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1C" w:rsidRDefault="0026261C" w:rsidP="00B2223C">
      <w:pPr>
        <w:jc w:val="center"/>
        <w:rPr>
          <w:rFonts w:ascii="Times New Roman" w:hAnsi="Times New Roman"/>
          <w:sz w:val="28"/>
          <w:szCs w:val="28"/>
        </w:rPr>
      </w:pPr>
      <w:r w:rsidRPr="00D27B29">
        <w:rPr>
          <w:rFonts w:ascii="Times New Roman" w:hAnsi="Times New Roman"/>
          <w:sz w:val="28"/>
          <w:szCs w:val="28"/>
        </w:rPr>
        <w:t>Методич</w:t>
      </w:r>
      <w:r>
        <w:rPr>
          <w:rFonts w:ascii="Times New Roman" w:hAnsi="Times New Roman"/>
          <w:sz w:val="28"/>
          <w:szCs w:val="28"/>
        </w:rPr>
        <w:t>еские рекомендации к проекту</w:t>
      </w:r>
    </w:p>
    <w:p w:rsidR="0026261C" w:rsidRDefault="0026261C" w:rsidP="00B2223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«Путешествие Софии Прекрасной в мир танца»</w:t>
      </w:r>
    </w:p>
    <w:p w:rsidR="0026261C" w:rsidRPr="00B2223C" w:rsidRDefault="0026261C" w:rsidP="00B2223C">
      <w:pPr>
        <w:ind w:left="-540"/>
        <w:rPr>
          <w:rFonts w:ascii="Times New Roman" w:hAnsi="Times New Roman"/>
          <w:sz w:val="28"/>
          <w:szCs w:val="28"/>
        </w:rPr>
      </w:pPr>
      <w:r w:rsidRPr="005933DB">
        <w:rPr>
          <w:rFonts w:ascii="Times New Roman" w:hAnsi="Times New Roman"/>
          <w:b/>
          <w:sz w:val="28"/>
          <w:szCs w:val="28"/>
        </w:rPr>
        <w:t>Тип проекта</w:t>
      </w:r>
      <w:r>
        <w:rPr>
          <w:rFonts w:ascii="Times New Roman" w:hAnsi="Times New Roman"/>
          <w:sz w:val="28"/>
          <w:szCs w:val="28"/>
        </w:rPr>
        <w:t xml:space="preserve">: для дошкольников                                                                                             </w:t>
      </w:r>
      <w:r w:rsidRPr="005933DB">
        <w:rPr>
          <w:rFonts w:ascii="Times New Roman" w:hAnsi="Times New Roman"/>
          <w:b/>
          <w:sz w:val="28"/>
          <w:szCs w:val="28"/>
        </w:rPr>
        <w:t>Возраст</w:t>
      </w:r>
      <w:r>
        <w:rPr>
          <w:rFonts w:ascii="Times New Roman" w:hAnsi="Times New Roman"/>
          <w:sz w:val="28"/>
          <w:szCs w:val="28"/>
        </w:rPr>
        <w:t xml:space="preserve">: старший дошкольный возраст                                                                      </w:t>
      </w:r>
      <w:r w:rsidRPr="00B2223C">
        <w:rPr>
          <w:rFonts w:ascii="Times New Roman" w:hAnsi="Times New Roman"/>
          <w:b/>
          <w:sz w:val="28"/>
          <w:szCs w:val="28"/>
        </w:rPr>
        <w:t>Разделы:</w:t>
      </w:r>
      <w:r>
        <w:rPr>
          <w:rFonts w:ascii="Times New Roman" w:hAnsi="Times New Roman"/>
          <w:sz w:val="28"/>
          <w:szCs w:val="28"/>
        </w:rPr>
        <w:t xml:space="preserve"> Коммуникация, Музыка, Познание, Социализация, Художественно-эстетическое  творчество.                                                                                                              </w:t>
      </w:r>
      <w:r w:rsidRPr="005933DB">
        <w:rPr>
          <w:rFonts w:ascii="Times New Roman" w:hAnsi="Times New Roman"/>
          <w:b/>
          <w:sz w:val="28"/>
          <w:szCs w:val="28"/>
        </w:rPr>
        <w:t>Автор проекта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Александровна – музыкальный руководитель. </w:t>
      </w:r>
      <w:r w:rsidRPr="005933DB">
        <w:rPr>
          <w:rFonts w:ascii="Times New Roman" w:hAnsi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: ГБДОУ детский сад Красносельского района Санкт-Петербурга «Жемчужинка».                                                                                  </w:t>
      </w:r>
      <w:r w:rsidRPr="005933DB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sz w:val="28"/>
          <w:szCs w:val="28"/>
        </w:rPr>
        <w:t xml:space="preserve">:   Развитие интеллектуальных и  музыкальных способностей детей.  Знакомство с различными видами танца. С музыкальной культурой разных стран.                                                                               Сделать процесс обучения более наглядным и красочным.                                                                       </w:t>
      </w:r>
      <w:r w:rsidRPr="005933DB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6261C" w:rsidRPr="00D27B29" w:rsidRDefault="0026261C" w:rsidP="00827ADD">
      <w:pPr>
        <w:rPr>
          <w:rFonts w:ascii="Times New Roman" w:hAnsi="Times New Roman"/>
          <w:sz w:val="28"/>
          <w:szCs w:val="28"/>
        </w:rPr>
      </w:pPr>
      <w:r w:rsidRPr="00D27B29">
        <w:rPr>
          <w:rFonts w:ascii="Times New Roman" w:hAnsi="Times New Roman"/>
          <w:sz w:val="28"/>
          <w:szCs w:val="28"/>
        </w:rPr>
        <w:t>•</w:t>
      </w:r>
      <w:r w:rsidRPr="00D27B29">
        <w:rPr>
          <w:rFonts w:ascii="Times New Roman" w:hAnsi="Times New Roman"/>
          <w:sz w:val="28"/>
          <w:szCs w:val="28"/>
        </w:rPr>
        <w:tab/>
        <w:t>Развивать общие музыкальные знания детей.</w:t>
      </w:r>
    </w:p>
    <w:p w:rsidR="0026261C" w:rsidRPr="00D27B29" w:rsidRDefault="0026261C" w:rsidP="00827ADD">
      <w:pPr>
        <w:rPr>
          <w:rFonts w:ascii="Times New Roman" w:hAnsi="Times New Roman"/>
          <w:sz w:val="28"/>
          <w:szCs w:val="28"/>
        </w:rPr>
      </w:pPr>
      <w:r w:rsidRPr="00D27B29">
        <w:rPr>
          <w:rFonts w:ascii="Times New Roman" w:hAnsi="Times New Roman"/>
          <w:sz w:val="28"/>
          <w:szCs w:val="28"/>
        </w:rPr>
        <w:t>•</w:t>
      </w:r>
      <w:r w:rsidRPr="00D27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Развивать к</w:t>
      </w:r>
      <w:r w:rsidRPr="00D27B29">
        <w:rPr>
          <w:rFonts w:ascii="Times New Roman" w:hAnsi="Times New Roman"/>
          <w:sz w:val="28"/>
          <w:szCs w:val="28"/>
        </w:rPr>
        <w:t>оммуникативные способности.</w:t>
      </w:r>
    </w:p>
    <w:p w:rsidR="0026261C" w:rsidRDefault="0026261C" w:rsidP="00827ADD">
      <w:pPr>
        <w:rPr>
          <w:rFonts w:ascii="Times New Roman" w:hAnsi="Times New Roman"/>
          <w:sz w:val="28"/>
          <w:szCs w:val="28"/>
        </w:rPr>
      </w:pPr>
      <w:r w:rsidRPr="00D27B29">
        <w:rPr>
          <w:rFonts w:ascii="Times New Roman" w:hAnsi="Times New Roman"/>
          <w:sz w:val="28"/>
          <w:szCs w:val="28"/>
        </w:rPr>
        <w:t>•</w:t>
      </w:r>
      <w:r w:rsidRPr="00D27B29">
        <w:rPr>
          <w:rFonts w:ascii="Times New Roman" w:hAnsi="Times New Roman"/>
          <w:sz w:val="28"/>
          <w:szCs w:val="28"/>
        </w:rPr>
        <w:tab/>
        <w:t>Формировать познавательную активность детей.</w:t>
      </w:r>
    </w:p>
    <w:p w:rsidR="0026261C" w:rsidRPr="00EF0684" w:rsidRDefault="0026261C" w:rsidP="003E03A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sz w:val="28"/>
          <w:szCs w:val="28"/>
        </w:rPr>
      </w:pPr>
      <w:r w:rsidRPr="00D27B29">
        <w:rPr>
          <w:rFonts w:ascii="Times New Roman" w:hAnsi="Times New Roman"/>
          <w:sz w:val="28"/>
          <w:szCs w:val="28"/>
        </w:rPr>
        <w:t>•</w:t>
      </w:r>
      <w:r w:rsidRPr="00D27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Дать представления о различных видах танца.</w:t>
      </w:r>
      <w:r w:rsidRPr="00D27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Представление о культуре других стран.</w:t>
      </w:r>
    </w:p>
    <w:p w:rsidR="0026261C" w:rsidRDefault="0026261C" w:rsidP="00BB447C">
      <w:pPr>
        <w:rPr>
          <w:rFonts w:ascii="Times New Roman" w:hAnsi="Times New Roman"/>
          <w:sz w:val="28"/>
          <w:szCs w:val="28"/>
        </w:rPr>
      </w:pPr>
    </w:p>
    <w:p w:rsidR="0026261C" w:rsidRPr="00D27B29" w:rsidRDefault="0026261C" w:rsidP="00BB447C">
      <w:pPr>
        <w:ind w:left="540" w:hanging="540"/>
        <w:rPr>
          <w:rFonts w:ascii="Times New Roman" w:hAnsi="Times New Roman"/>
          <w:sz w:val="28"/>
          <w:szCs w:val="28"/>
        </w:rPr>
      </w:pPr>
      <w:r w:rsidRPr="00D27B29">
        <w:rPr>
          <w:rFonts w:ascii="Times New Roman" w:hAnsi="Times New Roman"/>
          <w:sz w:val="28"/>
          <w:szCs w:val="28"/>
        </w:rPr>
        <w:t>•</w:t>
      </w:r>
      <w:r w:rsidRPr="00D27B29">
        <w:rPr>
          <w:rFonts w:ascii="Times New Roman" w:hAnsi="Times New Roman"/>
          <w:sz w:val="28"/>
          <w:szCs w:val="28"/>
        </w:rPr>
        <w:tab/>
        <w:t xml:space="preserve">Дать представление о многообразии музыкальных инструментов и их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D27B29">
        <w:rPr>
          <w:rFonts w:ascii="Times New Roman" w:hAnsi="Times New Roman"/>
          <w:sz w:val="28"/>
          <w:szCs w:val="28"/>
        </w:rPr>
        <w:t>звукоизвлечении</w:t>
      </w:r>
      <w:proofErr w:type="spellEnd"/>
      <w:r w:rsidRPr="00D27B29">
        <w:rPr>
          <w:rFonts w:ascii="Times New Roman" w:hAnsi="Times New Roman"/>
          <w:sz w:val="28"/>
          <w:szCs w:val="28"/>
        </w:rPr>
        <w:t>.</w:t>
      </w:r>
    </w:p>
    <w:p w:rsidR="0026261C" w:rsidRPr="00A375B5" w:rsidRDefault="0026261C" w:rsidP="005933DB">
      <w:pPr>
        <w:shd w:val="clear" w:color="auto" w:fill="FFFFFF"/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27B29">
        <w:rPr>
          <w:rFonts w:ascii="Times New Roman" w:hAnsi="Times New Roman"/>
          <w:sz w:val="28"/>
          <w:szCs w:val="28"/>
        </w:rPr>
        <w:t>•</w:t>
      </w:r>
      <w:r w:rsidRPr="00D27B29">
        <w:rPr>
          <w:rFonts w:ascii="Times New Roman" w:hAnsi="Times New Roman"/>
          <w:sz w:val="28"/>
          <w:szCs w:val="28"/>
        </w:rPr>
        <w:tab/>
      </w:r>
      <w:r w:rsidRPr="00A375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Обогащение детей музыкальными впечатлениями через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слушание танцевальной музыки.</w:t>
      </w:r>
    </w:p>
    <w:p w:rsidR="0026261C" w:rsidRPr="00D27B29" w:rsidRDefault="0026261C" w:rsidP="00827ADD">
      <w:pPr>
        <w:rPr>
          <w:rFonts w:ascii="Times New Roman" w:hAnsi="Times New Roman"/>
          <w:sz w:val="28"/>
          <w:szCs w:val="28"/>
        </w:rPr>
      </w:pPr>
      <w:r w:rsidRPr="00D27B29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       Обогащать словарный запас детей. </w:t>
      </w:r>
    </w:p>
    <w:p w:rsidR="0026261C" w:rsidRPr="00D27B29" w:rsidRDefault="0026261C" w:rsidP="005933DB">
      <w:pPr>
        <w:ind w:left="720" w:hanging="720"/>
        <w:rPr>
          <w:rFonts w:ascii="Times New Roman" w:hAnsi="Times New Roman"/>
          <w:sz w:val="28"/>
          <w:szCs w:val="28"/>
        </w:rPr>
      </w:pPr>
      <w:r w:rsidRPr="00D27B29">
        <w:rPr>
          <w:rFonts w:ascii="Times New Roman" w:hAnsi="Times New Roman"/>
          <w:sz w:val="28"/>
          <w:szCs w:val="28"/>
        </w:rPr>
        <w:t>•</w:t>
      </w:r>
      <w:r w:rsidRPr="00D27B29">
        <w:rPr>
          <w:rFonts w:ascii="Times New Roman" w:hAnsi="Times New Roman"/>
          <w:sz w:val="28"/>
          <w:szCs w:val="28"/>
        </w:rPr>
        <w:tab/>
        <w:t xml:space="preserve">Формирование навыков работы </w:t>
      </w:r>
      <w:r>
        <w:rPr>
          <w:rFonts w:ascii="Times New Roman" w:hAnsi="Times New Roman"/>
          <w:sz w:val="28"/>
          <w:szCs w:val="28"/>
        </w:rPr>
        <w:t>с доской интерактивной системы «</w:t>
      </w:r>
      <w:r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/>
          <w:sz w:val="28"/>
          <w:szCs w:val="28"/>
        </w:rPr>
        <w:t>imio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Pr="00D27B29">
        <w:rPr>
          <w:rFonts w:ascii="Times New Roman" w:hAnsi="Times New Roman"/>
          <w:sz w:val="28"/>
          <w:szCs w:val="28"/>
        </w:rPr>
        <w:t xml:space="preserve"> </w:t>
      </w:r>
    </w:p>
    <w:p w:rsidR="0026261C" w:rsidRPr="005933DB" w:rsidRDefault="0026261C" w:rsidP="005933DB">
      <w:pPr>
        <w:pStyle w:val="a3"/>
        <w:rPr>
          <w:b/>
          <w:sz w:val="28"/>
          <w:szCs w:val="28"/>
        </w:rPr>
      </w:pPr>
      <w:r w:rsidRPr="005933DB">
        <w:rPr>
          <w:b/>
          <w:sz w:val="28"/>
          <w:szCs w:val="28"/>
        </w:rPr>
        <w:t>Проект носит рекомендательный характер для музыкальных руководителей,</w:t>
      </w:r>
      <w:r>
        <w:rPr>
          <w:b/>
          <w:sz w:val="28"/>
          <w:szCs w:val="28"/>
        </w:rPr>
        <w:t xml:space="preserve"> </w:t>
      </w:r>
      <w:r w:rsidRPr="005933DB">
        <w:rPr>
          <w:b/>
          <w:sz w:val="28"/>
          <w:szCs w:val="28"/>
        </w:rPr>
        <w:t xml:space="preserve">воспитателей.  Предназначен для детей старшего  дошкольного возраста (5 -7 лет). </w:t>
      </w:r>
    </w:p>
    <w:p w:rsidR="0026261C" w:rsidRDefault="0026261C" w:rsidP="00827ADD">
      <w:pPr>
        <w:rPr>
          <w:rFonts w:ascii="Times New Roman" w:hAnsi="Times New Roman"/>
          <w:b/>
          <w:sz w:val="28"/>
          <w:szCs w:val="28"/>
        </w:rPr>
      </w:pPr>
    </w:p>
    <w:p w:rsidR="0026261C" w:rsidRDefault="0026261C" w:rsidP="00827ADD">
      <w:pPr>
        <w:rPr>
          <w:rFonts w:ascii="Times New Roman" w:hAnsi="Times New Roman"/>
          <w:b/>
          <w:sz w:val="28"/>
          <w:szCs w:val="28"/>
        </w:rPr>
      </w:pPr>
    </w:p>
    <w:p w:rsidR="0026261C" w:rsidRDefault="0026261C" w:rsidP="00827ADD">
      <w:pPr>
        <w:rPr>
          <w:rFonts w:ascii="Times New Roman" w:hAnsi="Times New Roman"/>
          <w:b/>
          <w:sz w:val="28"/>
          <w:szCs w:val="28"/>
        </w:rPr>
      </w:pPr>
    </w:p>
    <w:p w:rsidR="0026261C" w:rsidRPr="00B2223C" w:rsidRDefault="0026261C" w:rsidP="00827ADD">
      <w:pPr>
        <w:rPr>
          <w:rFonts w:ascii="Times New Roman" w:hAnsi="Times New Roman"/>
          <w:b/>
          <w:sz w:val="28"/>
          <w:szCs w:val="28"/>
        </w:rPr>
      </w:pPr>
      <w:r w:rsidRPr="00B2223C">
        <w:rPr>
          <w:rFonts w:ascii="Times New Roman" w:hAnsi="Times New Roman"/>
          <w:b/>
          <w:sz w:val="28"/>
          <w:szCs w:val="28"/>
        </w:rPr>
        <w:t>Описание:</w:t>
      </w:r>
    </w:p>
    <w:p w:rsidR="0026261C" w:rsidRDefault="0026261C" w:rsidP="00620215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>
        <w:rPr>
          <w:sz w:val="28"/>
          <w:szCs w:val="28"/>
        </w:rPr>
        <w:tab/>
        <w:t>Проект состоит из 20 страниц.</w:t>
      </w:r>
      <w:r w:rsidRPr="00BB44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6261C" w:rsidRDefault="0026261C" w:rsidP="00620215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 страница. Титульный лист</w:t>
      </w:r>
      <w:r>
        <w:rPr>
          <w:sz w:val="28"/>
          <w:szCs w:val="28"/>
        </w:rPr>
        <w:t>.</w:t>
      </w:r>
    </w:p>
    <w:p w:rsidR="0026261C" w:rsidRPr="00620215" w:rsidRDefault="0026261C" w:rsidP="00620215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2 страница. Содержание проекта</w:t>
      </w:r>
      <w:r w:rsidRPr="00620215">
        <w:rPr>
          <w:sz w:val="28"/>
          <w:szCs w:val="28"/>
        </w:rPr>
        <w:t>.                                                                                                    В содержании указаны виды музыкально-дидактических игр. Название каждой игры является гиперссылкой на соответствующую страницу.</w:t>
      </w:r>
    </w:p>
    <w:p w:rsidR="0026261C" w:rsidRDefault="003E2691" w:rsidP="00620215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>
        <w:rPr>
          <w:sz w:val="28"/>
          <w:szCs w:val="28"/>
        </w:rPr>
        <w:t>На каждой последующей странице (с.</w:t>
      </w:r>
      <w:r w:rsidR="0026261C">
        <w:rPr>
          <w:sz w:val="28"/>
          <w:szCs w:val="28"/>
        </w:rPr>
        <w:t xml:space="preserve"> 3 - 20) в верхнем левом углу стоит маленькая картинка, которая является гиперссылкой на содержание проекта.</w:t>
      </w:r>
    </w:p>
    <w:p w:rsidR="0026261C" w:rsidRDefault="0026261C" w:rsidP="00620215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3 страница. Загадка</w:t>
      </w:r>
      <w:r>
        <w:rPr>
          <w:sz w:val="28"/>
          <w:szCs w:val="28"/>
        </w:rPr>
        <w:t>. Посмотрев на картинку нужно угадать название танца. Ответ смотрим в кроссворде, открывая анимированные клеточки (буквы).</w:t>
      </w:r>
    </w:p>
    <w:p w:rsidR="0026261C" w:rsidRDefault="0026261C" w:rsidP="00620215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4 страница. Загадки</w:t>
      </w:r>
      <w:r w:rsidR="003E2691">
        <w:rPr>
          <w:sz w:val="28"/>
          <w:szCs w:val="28"/>
        </w:rPr>
        <w:t>. Прочитав загадку</w:t>
      </w:r>
      <w:r>
        <w:rPr>
          <w:sz w:val="28"/>
          <w:szCs w:val="28"/>
        </w:rPr>
        <w:t>,  нажимаем на текст</w:t>
      </w:r>
      <w:r w:rsidR="003E269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появляется отгадка – изображение музыкального инструмента с названием.</w:t>
      </w:r>
      <w:bookmarkStart w:id="0" w:name="_GoBack"/>
      <w:bookmarkEnd w:id="0"/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5 страница. Музыкальные сундучки</w:t>
      </w:r>
      <w:r>
        <w:rPr>
          <w:sz w:val="28"/>
          <w:szCs w:val="28"/>
        </w:rPr>
        <w:t>. С помощью стилуса размещаем музыкальные инструменты (струнные, духовые) по сундукам. Правильное размещение</w:t>
      </w:r>
      <w:r w:rsidR="003E2691">
        <w:rPr>
          <w:sz w:val="28"/>
          <w:szCs w:val="28"/>
        </w:rPr>
        <w:t xml:space="preserve"> </w:t>
      </w:r>
      <w:r>
        <w:rPr>
          <w:sz w:val="28"/>
          <w:szCs w:val="28"/>
        </w:rPr>
        <w:t>- инструмент должен попасть в сундук, не правильное – не попадает.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6 страница. Музыкальная пауза</w:t>
      </w:r>
      <w:r>
        <w:rPr>
          <w:sz w:val="28"/>
          <w:szCs w:val="28"/>
        </w:rPr>
        <w:t xml:space="preserve">. Нажимаем на «ярлычок» анимации появляется определение танца Менуэт. Нажав на граммофон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центр пластинки) можно прослушать музыку. Также дети могут станцевать Менуэт.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7 страница. Прятки</w:t>
      </w:r>
      <w:r>
        <w:rPr>
          <w:sz w:val="28"/>
          <w:szCs w:val="28"/>
        </w:rPr>
        <w:t xml:space="preserve">. Нажимаем на «ярлык» появляется пояснение к картине. Путём перетаскивания картинок из «центральной части Замка» </w:t>
      </w:r>
      <w:proofErr w:type="gramStart"/>
      <w:r>
        <w:rPr>
          <w:sz w:val="28"/>
          <w:szCs w:val="28"/>
        </w:rPr>
        <w:t>смотрим</w:t>
      </w:r>
      <w:proofErr w:type="gramEnd"/>
      <w:r>
        <w:rPr>
          <w:sz w:val="28"/>
          <w:szCs w:val="28"/>
        </w:rPr>
        <w:t xml:space="preserve"> кто там спрятался.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 xml:space="preserve">8 страница. Рассматривая   картинку, нужно назвать музыкальные инструменты, </w:t>
      </w:r>
      <w:r>
        <w:rPr>
          <w:sz w:val="28"/>
          <w:szCs w:val="28"/>
        </w:rPr>
        <w:t>на которых играют австрийские музыканты. Под « лопающимися пузырями» спрятаны названия инструментов. Нажав на граммофон можно прослушать, что австрийскую народную музыку.</w:t>
      </w:r>
    </w:p>
    <w:p w:rsidR="0026261C" w:rsidRDefault="003E2691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>
        <w:rPr>
          <w:b/>
          <w:sz w:val="28"/>
          <w:szCs w:val="28"/>
        </w:rPr>
        <w:t xml:space="preserve">9 страница. </w:t>
      </w:r>
      <w:proofErr w:type="spellStart"/>
      <w:r>
        <w:rPr>
          <w:b/>
          <w:sz w:val="28"/>
          <w:szCs w:val="28"/>
        </w:rPr>
        <w:t>Пазл</w:t>
      </w:r>
      <w:proofErr w:type="spellEnd"/>
      <w:proofErr w:type="gramStart"/>
      <w:r w:rsidR="0026261C">
        <w:rPr>
          <w:sz w:val="28"/>
          <w:szCs w:val="28"/>
        </w:rPr>
        <w:t xml:space="preserve">  П</w:t>
      </w:r>
      <w:proofErr w:type="gramEnd"/>
      <w:r w:rsidR="0026261C">
        <w:rPr>
          <w:sz w:val="28"/>
          <w:szCs w:val="28"/>
        </w:rPr>
        <w:t xml:space="preserve">осмотрев на образец (выдвижная область), нужно собрать картинку. (Путём перетаскивания </w:t>
      </w:r>
      <w:proofErr w:type="spellStart"/>
      <w:r w:rsidR="0026261C">
        <w:rPr>
          <w:sz w:val="28"/>
          <w:szCs w:val="28"/>
        </w:rPr>
        <w:t>пазлов</w:t>
      </w:r>
      <w:proofErr w:type="spellEnd"/>
      <w:proofErr w:type="gramStart"/>
      <w:r w:rsidR="0026261C">
        <w:rPr>
          <w:sz w:val="28"/>
          <w:szCs w:val="28"/>
        </w:rPr>
        <w:t xml:space="preserve"> )</w:t>
      </w:r>
      <w:proofErr w:type="gramEnd"/>
      <w:r w:rsidR="0026261C">
        <w:rPr>
          <w:sz w:val="28"/>
          <w:szCs w:val="28"/>
        </w:rPr>
        <w:t>. На граммофоне прослушиваем «Венский вальс».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10 страница. Четвёртый</w:t>
      </w:r>
      <w:r>
        <w:rPr>
          <w:sz w:val="28"/>
          <w:szCs w:val="28"/>
        </w:rPr>
        <w:t xml:space="preserve"> </w:t>
      </w:r>
      <w:r w:rsidRPr="00B2223C">
        <w:rPr>
          <w:b/>
          <w:sz w:val="28"/>
          <w:szCs w:val="28"/>
        </w:rPr>
        <w:t>лишний</w:t>
      </w:r>
      <w:r>
        <w:rPr>
          <w:sz w:val="28"/>
          <w:szCs w:val="28"/>
        </w:rPr>
        <w:t>. Находим лишнего персонажа. Проверяем себя. Правильный ответ – появляется синяя «галочка», не правильный отве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красный «крестик».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lastRenderedPageBreak/>
        <w:t>11 страница. Угадай</w:t>
      </w:r>
      <w:r w:rsidR="003E2691">
        <w:rPr>
          <w:b/>
          <w:sz w:val="28"/>
          <w:szCs w:val="28"/>
        </w:rPr>
        <w:t>,</w:t>
      </w:r>
      <w:r w:rsidRPr="00B2223C">
        <w:rPr>
          <w:b/>
          <w:sz w:val="28"/>
          <w:szCs w:val="28"/>
        </w:rPr>
        <w:t xml:space="preserve"> что под </w:t>
      </w:r>
      <w:r w:rsidR="003E2691" w:rsidRPr="00B2223C">
        <w:rPr>
          <w:b/>
          <w:sz w:val="28"/>
          <w:szCs w:val="28"/>
        </w:rPr>
        <w:t>звёздочками</w:t>
      </w:r>
      <w:r>
        <w:rPr>
          <w:sz w:val="28"/>
          <w:szCs w:val="28"/>
        </w:rPr>
        <w:t>. Нажимаем на звёздочки, появляются картинки. Нужно угадать страну, где оказалась София. Ответ смотрим, нажимая на «ярлык» анимации.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12 страница. Загадки с музыкой</w:t>
      </w:r>
      <w:r>
        <w:rPr>
          <w:sz w:val="28"/>
          <w:szCs w:val="28"/>
        </w:rPr>
        <w:t>. Читаем загадку, прослушиваем звучание, угадываем, смотрим ответ за «шторками».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13 страница. Музыкальная пауза</w:t>
      </w:r>
      <w:r>
        <w:rPr>
          <w:sz w:val="28"/>
          <w:szCs w:val="28"/>
        </w:rPr>
        <w:t>. На страничке даётся определение испанского танца. Прослушиваем музыку на граммофоне. Рассматриваем картинки с атрибутами для танца.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14 страница. Подбери заплатку</w:t>
      </w:r>
      <w:r>
        <w:rPr>
          <w:sz w:val="28"/>
          <w:szCs w:val="28"/>
        </w:rPr>
        <w:t>. Путём перетаскивания, подбираем заплатку для картинки. Прослушиваем музыку на граммофоне. Угадываем, где оказалась София. Подсказку смотрим, нажимая на «ярлык» анимации.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15 страница. Волшебный фонарь</w:t>
      </w:r>
      <w:r>
        <w:rPr>
          <w:sz w:val="28"/>
          <w:szCs w:val="28"/>
        </w:rPr>
        <w:t>. Передвигая по экрану фигурку Софии, освещаем ночное небо. Нужно сосчитать силуэты танцующей принцессы. Проверяем с помощью анимированной области, нажимая на «ярлык».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16 страница. Собери бусы</w:t>
      </w:r>
      <w:r>
        <w:rPr>
          <w:sz w:val="28"/>
          <w:szCs w:val="28"/>
        </w:rPr>
        <w:t>. Наряжаем принцессу Жасмин. Собираем бусы по образцу. Перемещаем детали украшения из сундука на нитку.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17 страница. Подбери правильные силуэты</w:t>
      </w:r>
      <w:r>
        <w:rPr>
          <w:sz w:val="28"/>
          <w:szCs w:val="28"/>
        </w:rPr>
        <w:t>. Путём нал</w:t>
      </w:r>
      <w:r w:rsidR="003E2691">
        <w:rPr>
          <w:sz w:val="28"/>
          <w:szCs w:val="28"/>
        </w:rPr>
        <w:t>ожения, ищем правильные силуэты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танцующей</w:t>
      </w:r>
      <w:proofErr w:type="gramEnd"/>
      <w:r>
        <w:rPr>
          <w:sz w:val="28"/>
          <w:szCs w:val="28"/>
        </w:rPr>
        <w:t xml:space="preserve"> Жасмин. Прослушиваем на граммофоне музыку восточного танца.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18 страница. Волшебная лампа</w:t>
      </w:r>
      <w:r>
        <w:rPr>
          <w:sz w:val="28"/>
          <w:szCs w:val="28"/>
        </w:rPr>
        <w:t xml:space="preserve">. Перемещаем картинки через лампу, на светлой стороне страницы, читаем название музыкального инструмента. 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19 страница. Лабиринт</w:t>
      </w:r>
      <w:r>
        <w:rPr>
          <w:sz w:val="28"/>
          <w:szCs w:val="28"/>
        </w:rPr>
        <w:t>.  С помощью маркера на панели инструментов, прорисовываем путь по лабиринту.</w:t>
      </w:r>
    </w:p>
    <w:p w:rsidR="0026261C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  <w:r w:rsidRPr="00B2223C">
        <w:rPr>
          <w:b/>
          <w:sz w:val="28"/>
          <w:szCs w:val="28"/>
        </w:rPr>
        <w:t>20 страниц. Найди 6 отличий</w:t>
      </w:r>
      <w:r>
        <w:rPr>
          <w:sz w:val="28"/>
          <w:szCs w:val="28"/>
        </w:rPr>
        <w:t xml:space="preserve">. Рассматривая </w:t>
      </w:r>
      <w:r w:rsidR="003E2691">
        <w:rPr>
          <w:sz w:val="28"/>
          <w:szCs w:val="28"/>
        </w:rPr>
        <w:t>картинки,</w:t>
      </w:r>
      <w:r>
        <w:rPr>
          <w:sz w:val="28"/>
          <w:szCs w:val="28"/>
        </w:rPr>
        <w:t xml:space="preserve"> ищем различия. С помощью «ярлыка» открываем проверочную область.</w:t>
      </w:r>
    </w:p>
    <w:p w:rsidR="0026261C" w:rsidRPr="00620215" w:rsidRDefault="0026261C" w:rsidP="008D30A6">
      <w:pPr>
        <w:pStyle w:val="a3"/>
        <w:tabs>
          <w:tab w:val="center" w:pos="4407"/>
          <w:tab w:val="left" w:pos="6705"/>
        </w:tabs>
        <w:ind w:left="-540"/>
        <w:rPr>
          <w:sz w:val="28"/>
          <w:szCs w:val="28"/>
        </w:rPr>
      </w:pPr>
    </w:p>
    <w:p w:rsidR="0026261C" w:rsidRPr="00D27B29" w:rsidRDefault="0026261C" w:rsidP="00BB447C">
      <w:pPr>
        <w:rPr>
          <w:rFonts w:ascii="Times New Roman" w:hAnsi="Times New Roman"/>
          <w:sz w:val="28"/>
          <w:szCs w:val="28"/>
        </w:rPr>
      </w:pPr>
    </w:p>
    <w:p w:rsidR="0026261C" w:rsidRPr="00D27B29" w:rsidRDefault="0026261C">
      <w:pPr>
        <w:rPr>
          <w:rFonts w:ascii="Times New Roman" w:hAnsi="Times New Roman"/>
          <w:sz w:val="28"/>
          <w:szCs w:val="28"/>
        </w:rPr>
      </w:pPr>
    </w:p>
    <w:sectPr w:rsidR="0026261C" w:rsidRPr="00D27B29" w:rsidSect="00C1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DD"/>
    <w:rsid w:val="00194EFC"/>
    <w:rsid w:val="00196876"/>
    <w:rsid w:val="0026261C"/>
    <w:rsid w:val="003E03AE"/>
    <w:rsid w:val="003E2691"/>
    <w:rsid w:val="004B11ED"/>
    <w:rsid w:val="005933DB"/>
    <w:rsid w:val="00620215"/>
    <w:rsid w:val="00654FDB"/>
    <w:rsid w:val="00767C5E"/>
    <w:rsid w:val="007E2E01"/>
    <w:rsid w:val="00827ADD"/>
    <w:rsid w:val="008D25E7"/>
    <w:rsid w:val="008D30A6"/>
    <w:rsid w:val="009F77FB"/>
    <w:rsid w:val="00A375B5"/>
    <w:rsid w:val="00AB6A3D"/>
    <w:rsid w:val="00AC3CC0"/>
    <w:rsid w:val="00B2223C"/>
    <w:rsid w:val="00BA4778"/>
    <w:rsid w:val="00BB447C"/>
    <w:rsid w:val="00C11066"/>
    <w:rsid w:val="00C67795"/>
    <w:rsid w:val="00D27B29"/>
    <w:rsid w:val="00DD2498"/>
    <w:rsid w:val="00E14075"/>
    <w:rsid w:val="00EF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7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D27B2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7B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locked/>
    <w:rsid w:val="00D27B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</dc:creator>
  <cp:lastModifiedBy>Екатерина Московская</cp:lastModifiedBy>
  <cp:revision>2</cp:revision>
  <dcterms:created xsi:type="dcterms:W3CDTF">2016-04-28T11:02:00Z</dcterms:created>
  <dcterms:modified xsi:type="dcterms:W3CDTF">2016-04-28T11:02:00Z</dcterms:modified>
</cp:coreProperties>
</file>