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11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Методические рекомендации к проекту</w:t>
      </w:r>
    </w:p>
    <w:p w:rsidR="00000000" w:rsidRDefault="00CA11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"Огонь - зря не тронь"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Автор проекта: </w:t>
      </w:r>
      <w:proofErr w:type="spellStart"/>
      <w:r>
        <w:rPr>
          <w:rFonts w:ascii="Calibri" w:hAnsi="Calibri" w:cs="Calibri"/>
          <w:sz w:val="24"/>
          <w:szCs w:val="24"/>
        </w:rPr>
        <w:t>Великанова</w:t>
      </w:r>
      <w:proofErr w:type="spellEnd"/>
      <w:r>
        <w:rPr>
          <w:rFonts w:ascii="Calibri" w:hAnsi="Calibri" w:cs="Calibri"/>
          <w:sz w:val="24"/>
          <w:szCs w:val="24"/>
        </w:rPr>
        <w:t xml:space="preserve"> Елена Григорьевна, воспитатель ГБДОУ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Calibri" w:hAnsi="Calibri" w:cs="Calibri"/>
          <w:sz w:val="24"/>
          <w:szCs w:val="24"/>
        </w:rPr>
        <w:t xml:space="preserve">78 "Жемчужинка" Красносельского района </w:t>
      </w:r>
      <w:proofErr w:type="spellStart"/>
      <w:r>
        <w:rPr>
          <w:rFonts w:ascii="Calibri" w:hAnsi="Calibri" w:cs="Calibri"/>
          <w:sz w:val="24"/>
          <w:szCs w:val="24"/>
        </w:rPr>
        <w:t>г</w:t>
      </w:r>
      <w:proofErr w:type="gramStart"/>
      <w:r>
        <w:rPr>
          <w:rFonts w:ascii="Calibri" w:hAnsi="Calibri" w:cs="Calibri"/>
          <w:sz w:val="24"/>
          <w:szCs w:val="24"/>
        </w:rPr>
        <w:t>.С</w:t>
      </w:r>
      <w:proofErr w:type="gramEnd"/>
      <w:r>
        <w:rPr>
          <w:rFonts w:ascii="Calibri" w:hAnsi="Calibri" w:cs="Calibri"/>
          <w:sz w:val="24"/>
          <w:szCs w:val="24"/>
        </w:rPr>
        <w:t>анкт</w:t>
      </w:r>
      <w:proofErr w:type="spellEnd"/>
      <w:r>
        <w:rPr>
          <w:rFonts w:ascii="Calibri" w:hAnsi="Calibri" w:cs="Calibri"/>
          <w:sz w:val="24"/>
          <w:szCs w:val="24"/>
        </w:rPr>
        <w:t>-Петербурга.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Руководитель: </w:t>
      </w:r>
      <w:r>
        <w:rPr>
          <w:rFonts w:ascii="Calibri" w:hAnsi="Calibri" w:cs="Calibri"/>
          <w:sz w:val="24"/>
          <w:szCs w:val="24"/>
        </w:rPr>
        <w:t>Московская Екатерина Владимировна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Реализуемые образовательн</w:t>
      </w:r>
      <w:r>
        <w:rPr>
          <w:rFonts w:ascii="Calibri" w:hAnsi="Calibri" w:cs="Calibri"/>
          <w:b/>
          <w:bCs/>
          <w:sz w:val="24"/>
          <w:szCs w:val="24"/>
        </w:rPr>
        <w:t xml:space="preserve">ые области: </w:t>
      </w:r>
      <w:r>
        <w:rPr>
          <w:rFonts w:ascii="Calibri" w:hAnsi="Calibri" w:cs="Calibri"/>
          <w:sz w:val="24"/>
          <w:szCs w:val="24"/>
        </w:rPr>
        <w:t>"Безопасность", "Познание", "Коммуникация", "Социализация".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Цель: </w:t>
      </w:r>
      <w:r>
        <w:rPr>
          <w:rFonts w:ascii="Calibri" w:hAnsi="Calibri" w:cs="Calibri"/>
          <w:sz w:val="24"/>
          <w:szCs w:val="24"/>
        </w:rPr>
        <w:t>систематизация ранее приобретенных знаний -  об огне и пожаре.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Задачи: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Уточнять, углублять и систематизировать знания детей о пользе и вреде огня. 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Продолжать знакомить детей с п</w:t>
      </w:r>
      <w:r>
        <w:rPr>
          <w:rFonts w:ascii="Calibri" w:hAnsi="Calibri" w:cs="Calibri"/>
          <w:sz w:val="24"/>
          <w:szCs w:val="24"/>
        </w:rPr>
        <w:t>равилами пожарной безопасности.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Учить устанавливать простые причинно-следственные связи.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Развивать речь, обогащать активный словарный запас (пожарная безопасность).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Развивать навыки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навыки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счёта в пределах 10.</w:t>
      </w:r>
    </w:p>
    <w:p w:rsidR="004B0E29" w:rsidRDefault="004B0E29" w:rsidP="004B0E2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Описание:</w:t>
      </w:r>
    </w:p>
    <w:p w:rsidR="00000000" w:rsidRDefault="00CA11F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"Огонь - зря не тронь"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Проект может </w:t>
      </w:r>
      <w:r>
        <w:rPr>
          <w:rFonts w:ascii="Calibri" w:hAnsi="Calibri" w:cs="Calibri"/>
          <w:sz w:val="24"/>
          <w:szCs w:val="24"/>
        </w:rPr>
        <w:t>использоваться воспитателями и учителями для проведения занятий с детьми 5-7 лет в детских дошкольных учреждениях и начальных классах школы.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Проект состоит из 20 страниц.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протяжении всего проекта присутствуют герои</w:t>
      </w:r>
      <w:r w:rsidRPr="00E6406D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Аркадий Паровозов, Маша и Саша), кото</w:t>
      </w:r>
      <w:r>
        <w:rPr>
          <w:rFonts w:ascii="Calibri" w:hAnsi="Calibri" w:cs="Calibri"/>
          <w:sz w:val="24"/>
          <w:szCs w:val="24"/>
        </w:rPr>
        <w:t>рые просят помочь в выполнении заданий.</w:t>
      </w:r>
    </w:p>
    <w:p w:rsidR="004B0E29" w:rsidRDefault="004B0E29" w:rsidP="004B0E2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B0E29">
        <w:rPr>
          <w:rFonts w:ascii="Calibri" w:hAnsi="Calibri" w:cs="Calibri"/>
          <w:b/>
          <w:sz w:val="24"/>
          <w:szCs w:val="24"/>
        </w:rPr>
        <w:t>В проекте</w:t>
      </w:r>
      <w:r>
        <w:rPr>
          <w:rFonts w:ascii="Calibri" w:hAnsi="Calibri" w:cs="Calibri"/>
          <w:sz w:val="24"/>
          <w:szCs w:val="24"/>
        </w:rPr>
        <w:t xml:space="preserve"> каждый пункт содержания - гиперссылка на соответствующую страницу проекта. Стрелки:</w:t>
      </w:r>
    </w:p>
    <w:p w:rsidR="004B0E29" w:rsidRDefault="004B0E29" w:rsidP="004B0E2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синяя</w:t>
      </w:r>
      <w:proofErr w:type="gramEnd"/>
      <w:r>
        <w:rPr>
          <w:rFonts w:ascii="Calibri" w:hAnsi="Calibri" w:cs="Calibri"/>
          <w:sz w:val="24"/>
          <w:szCs w:val="24"/>
        </w:rPr>
        <w:t xml:space="preserve"> - переход на следующую страницу</w: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903A275" wp14:editId="1B7C59F1">
            <wp:extent cx="314325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29" w:rsidRDefault="004B0E29" w:rsidP="004B0E2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оранжевая</w:t>
      </w:r>
      <w:proofErr w:type="gramEnd"/>
      <w:r>
        <w:rPr>
          <w:rFonts w:ascii="Calibri" w:hAnsi="Calibri" w:cs="Calibri"/>
          <w:sz w:val="24"/>
          <w:szCs w:val="24"/>
        </w:rPr>
        <w:t xml:space="preserve"> - переход на предыдущую страницу</w: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C933A8F" wp14:editId="073A48C9">
            <wp:extent cx="2762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29" w:rsidRDefault="004B0E2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Задание появляется нажатием на красную звёздочку </w: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206E969" wp14:editId="3E35494C">
            <wp:extent cx="2667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.   Возврат к содержанию - </w: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D49AE85" wp14:editId="2EB8E9DA">
            <wp:extent cx="4191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1. Титульный лист.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Название проекта "Огонь - зря не тронь".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C</w:t>
      </w:r>
      <w:proofErr w:type="spellStart"/>
      <w:r>
        <w:rPr>
          <w:rFonts w:ascii="Calibri" w:hAnsi="Calibri" w:cs="Calibri"/>
          <w:sz w:val="24"/>
          <w:szCs w:val="24"/>
        </w:rPr>
        <w:t>иняя</w:t>
      </w:r>
      <w:proofErr w:type="spellEnd"/>
      <w:r>
        <w:rPr>
          <w:rFonts w:ascii="Calibri" w:hAnsi="Calibri" w:cs="Calibri"/>
          <w:sz w:val="24"/>
          <w:szCs w:val="24"/>
        </w:rPr>
        <w:t xml:space="preserve"> стрелка в нижнем правом углу - гиперссылка на страницу "Содержание".</w:t>
      </w:r>
      <w:proofErr w:type="gramEnd"/>
    </w:p>
    <w:p w:rsidR="004B0E29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2.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>Содержание.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3.  "Полезный и опасный огонь".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Уточняются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знания о по</w:t>
      </w:r>
      <w:r>
        <w:rPr>
          <w:rFonts w:ascii="Calibri" w:hAnsi="Calibri" w:cs="Calibri"/>
          <w:sz w:val="24"/>
          <w:szCs w:val="24"/>
        </w:rPr>
        <w:t xml:space="preserve">льзе и вреде огня в жизни человека. </w:t>
      </w:r>
      <w:proofErr w:type="gramStart"/>
      <w:r>
        <w:rPr>
          <w:rFonts w:ascii="Calibri" w:hAnsi="Calibri" w:cs="Calibri"/>
          <w:sz w:val="24"/>
          <w:szCs w:val="24"/>
        </w:rPr>
        <w:t>При помощи инструмента "карандаш" необходимо обвести картинки: красный - вред, зелёный - польза.</w:t>
      </w:r>
      <w:proofErr w:type="gramEnd"/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4.  "Пожароопасные предметы в доме".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Закрепляются знания детей об опасных предметах в быту, о правилах обращения с электроприборами.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Правильный ответ проверяется нажатием на картинку.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5.  "Горит - не горит".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Уточн</w:t>
      </w:r>
      <w:r>
        <w:rPr>
          <w:rFonts w:ascii="Calibri" w:hAnsi="Calibri" w:cs="Calibri"/>
          <w:sz w:val="24"/>
          <w:szCs w:val="24"/>
        </w:rPr>
        <w:t>яются знания о возгораемых материалах (бумага, ткань, дерево) и материалах, которые могут быть полезными в тушении пламени (вода, снег, песок, земля).</w:t>
      </w:r>
      <w:proofErr w:type="gramEnd"/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Правильный ответ п</w:t>
      </w:r>
      <w:r w:rsidR="00E6406D">
        <w:rPr>
          <w:rFonts w:ascii="Calibri" w:hAnsi="Calibri" w:cs="Calibri"/>
          <w:sz w:val="24"/>
          <w:szCs w:val="24"/>
        </w:rPr>
        <w:t>роверяется нажатием на картинку: выделенные красным цветом картинки горят, зеленым – не горят.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6.  "Служба спасения".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Закрепляем знания о </w:t>
      </w:r>
      <w:r w:rsidR="00E6406D">
        <w:rPr>
          <w:rFonts w:ascii="Calibri" w:hAnsi="Calibri" w:cs="Calibri"/>
          <w:sz w:val="24"/>
          <w:szCs w:val="24"/>
        </w:rPr>
        <w:t>профессиях</w:t>
      </w:r>
      <w:r>
        <w:rPr>
          <w:rFonts w:ascii="Calibri" w:hAnsi="Calibri" w:cs="Calibri"/>
          <w:sz w:val="24"/>
          <w:szCs w:val="24"/>
        </w:rPr>
        <w:t xml:space="preserve"> в службе спасения. При нажатии на значок </w: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появляется проверочная область.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7.  "Объясни пожарные символы".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Уточняем назначение каждого символа, закрепляем знание номеров вызова спасательных служб. Использ</w:t>
      </w:r>
      <w:r>
        <w:rPr>
          <w:rFonts w:ascii="Calibri" w:hAnsi="Calibri" w:cs="Calibri"/>
          <w:sz w:val="24"/>
          <w:szCs w:val="24"/>
        </w:rPr>
        <w:t xml:space="preserve">уя инструмент "карандаш" (красный), провести линию от картинки телефона к табличке </w: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447675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>.  При нажатии на серый значок звучит телефонный звонок.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8.  "Собери пожарного".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Развиваем наблюдательность, способность обобщат</w:t>
      </w:r>
      <w:r>
        <w:rPr>
          <w:rFonts w:ascii="Calibri" w:hAnsi="Calibri" w:cs="Calibri"/>
          <w:sz w:val="24"/>
          <w:szCs w:val="24"/>
        </w:rPr>
        <w:t>ь и классифицировать.  Необходимо путём перетаскивания сложить в ящик вещи из набора пожарного.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lastRenderedPageBreak/>
        <w:t>Страница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9.  "</w:t>
      </w:r>
      <w:r w:rsidR="003A3F7C">
        <w:rPr>
          <w:rFonts w:ascii="Calibri" w:hAnsi="Calibri" w:cs="Calibri"/>
          <w:b/>
          <w:bCs/>
          <w:sz w:val="24"/>
          <w:szCs w:val="24"/>
        </w:rPr>
        <w:t>Какие предметы полезны при тушении пожара?</w:t>
      </w:r>
      <w:r>
        <w:rPr>
          <w:rFonts w:ascii="Calibri" w:hAnsi="Calibri" w:cs="Calibri"/>
          <w:b/>
          <w:bCs/>
          <w:sz w:val="24"/>
          <w:szCs w:val="24"/>
        </w:rPr>
        <w:t>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Развиваем наблюдательность, способность логически рассуждать и обосновывать свои ответы. Путём перетаскивания </w:t>
      </w:r>
      <w:r>
        <w:rPr>
          <w:rFonts w:ascii="Calibri" w:hAnsi="Calibri" w:cs="Calibri"/>
          <w:sz w:val="24"/>
          <w:szCs w:val="24"/>
        </w:rPr>
        <w:t xml:space="preserve">нужно разложить в разные ящики предметы полезные и бесполезные на пожаре. 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10.  "Найди и обведи пожарную технику".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Закрепляем знания о разных видах транспорта (</w:t>
      </w:r>
      <w:proofErr w:type="gramStart"/>
      <w:r>
        <w:rPr>
          <w:rFonts w:ascii="Calibri" w:hAnsi="Calibri" w:cs="Calibri"/>
          <w:sz w:val="24"/>
          <w:szCs w:val="24"/>
        </w:rPr>
        <w:t>наземный</w:t>
      </w:r>
      <w:proofErr w:type="gramEnd"/>
      <w:r>
        <w:rPr>
          <w:rFonts w:ascii="Calibri" w:hAnsi="Calibri" w:cs="Calibri"/>
          <w:sz w:val="24"/>
          <w:szCs w:val="24"/>
        </w:rPr>
        <w:t>, воздушный и водный), учим классифицировать (легковой, грузовой, специальный).</w:t>
      </w:r>
      <w:r>
        <w:rPr>
          <w:rFonts w:ascii="Calibri" w:hAnsi="Calibri" w:cs="Calibri"/>
          <w:sz w:val="24"/>
          <w:szCs w:val="24"/>
        </w:rPr>
        <w:t xml:space="preserve"> Развиваем навыки количественного счёта.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Перетаскивая картинки или используя инструмент "карандаш", сгруппировать "пожарную службу". Составить предложение о пожарной технике. 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11.  "Собери картинку".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Развиваем логику, образное мышление, мелкую мо</w:t>
      </w:r>
      <w:r>
        <w:rPr>
          <w:rFonts w:ascii="Calibri" w:hAnsi="Calibri" w:cs="Calibri"/>
          <w:sz w:val="24"/>
          <w:szCs w:val="24"/>
        </w:rPr>
        <w:t>торику и внимание. Путём наложения деталей на полупрозрачный образец,  дети собирают картинку.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12.  "Загадки".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Развиваем речь, умение выделять характерные признаки предмета. При нажатии на текст загадки появляется картинка - отгадка.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Страница 13. </w:t>
      </w:r>
      <w:r>
        <w:rPr>
          <w:rFonts w:ascii="Calibri" w:hAnsi="Calibri" w:cs="Calibri"/>
          <w:b/>
          <w:bCs/>
          <w:sz w:val="24"/>
          <w:szCs w:val="24"/>
        </w:rPr>
        <w:t xml:space="preserve"> "Найди пары".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Развиваем наблюдательность, внимание, память, логическое мышление.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Нажимая на шарики, дети находят парные картинки.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14.  "Собери пословицы".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Развиваем речь, наблюдательность. Дети составляют правильные предложения. Проверка - перета</w:t>
      </w:r>
      <w:r>
        <w:rPr>
          <w:rFonts w:ascii="Calibri" w:hAnsi="Calibri" w:cs="Calibri"/>
          <w:sz w:val="24"/>
          <w:szCs w:val="24"/>
        </w:rPr>
        <w:t>скиваем стилусом слова на другое поле через картинку</w:t>
      </w:r>
      <w:r>
        <w:rPr>
          <w:rFonts w:ascii="Calibri" w:hAnsi="Calibri" w:cs="Calibri"/>
          <w:sz w:val="24"/>
          <w:szCs w:val="24"/>
        </w:rPr>
        <w:t xml:space="preserve"> камина, получается правильно составленное предложение.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15.  "Кроссворд".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Развиваем навык чтения, закрепляем знания по теме "Пожарная безопасность".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Перетаскивая буквы, заполняем кроссворд. При </w:t>
      </w:r>
      <w:r>
        <w:rPr>
          <w:rFonts w:ascii="Calibri" w:hAnsi="Calibri" w:cs="Calibri"/>
          <w:sz w:val="24"/>
          <w:szCs w:val="24"/>
        </w:rPr>
        <w:t>нажатии на серый треугольник появляется проверочная область. По вертикали из красных букв получится слово "пожар".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16. "Собери карточки"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Закрепляем навыки количественного счёта в пределах 10. Развиваем наблюдательность и </w:t>
      </w:r>
      <w:r>
        <w:rPr>
          <w:rFonts w:ascii="Calibri" w:hAnsi="Calibri" w:cs="Calibri"/>
          <w:sz w:val="24"/>
          <w:szCs w:val="24"/>
        </w:rPr>
        <w:lastRenderedPageBreak/>
        <w:t>память. Соединяя части, д</w:t>
      </w:r>
      <w:r>
        <w:rPr>
          <w:rFonts w:ascii="Calibri" w:hAnsi="Calibri" w:cs="Calibri"/>
          <w:sz w:val="24"/>
          <w:szCs w:val="24"/>
        </w:rPr>
        <w:t>ети соотносят число и количество предметов.</w:t>
      </w:r>
    </w:p>
    <w:p w:rsidR="00000000" w:rsidRDefault="00CA11F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17.  "Потуши огонь снежками".</w:t>
      </w:r>
    </w:p>
    <w:p w:rsidR="00000000" w:rsidRDefault="00CA11F2">
      <w:pPr>
        <w:widowControl w:val="0"/>
        <w:tabs>
          <w:tab w:val="left" w:pos="2272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Развиваем мелкую моторику, навыки количественного и порядкового счёта, сравнения. Вопросы: "Сколько снежков броси</w:t>
      </w:r>
      <w:proofErr w:type="gramStart"/>
      <w:r>
        <w:rPr>
          <w:rFonts w:ascii="Calibri" w:hAnsi="Calibri" w:cs="Calibri"/>
          <w:sz w:val="24"/>
          <w:szCs w:val="24"/>
        </w:rPr>
        <w:t>л(</w:t>
      </w:r>
      <w:proofErr w:type="gramEnd"/>
      <w:r>
        <w:rPr>
          <w:rFonts w:ascii="Calibri" w:hAnsi="Calibri" w:cs="Calibri"/>
          <w:sz w:val="24"/>
          <w:szCs w:val="24"/>
        </w:rPr>
        <w:t>а) Саша (Маша)? Кто больше? Посчитай по порядку до 10 - пе</w:t>
      </w:r>
      <w:r>
        <w:rPr>
          <w:rFonts w:ascii="Calibri" w:hAnsi="Calibri" w:cs="Calibri"/>
          <w:sz w:val="24"/>
          <w:szCs w:val="24"/>
        </w:rPr>
        <w:t>рвый снежок, второй снежок..."</w:t>
      </w:r>
    </w:p>
    <w:p w:rsidR="00000000" w:rsidRDefault="00CA11F2">
      <w:pPr>
        <w:widowControl w:val="0"/>
        <w:tabs>
          <w:tab w:val="left" w:pos="2272"/>
        </w:tabs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18.  "Помоги пожарному".</w:t>
      </w:r>
    </w:p>
    <w:p w:rsidR="00000000" w:rsidRDefault="00CA11F2">
      <w:pPr>
        <w:widowControl w:val="0"/>
        <w:tabs>
          <w:tab w:val="left" w:pos="2272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Развиваем память, внимание, счёт,  логическое мышление.  Нажимая на кубик, </w:t>
      </w:r>
      <w:r w:rsidR="004B0E29">
        <w:rPr>
          <w:rFonts w:ascii="Calibri" w:hAnsi="Calibri" w:cs="Calibri"/>
          <w:sz w:val="24"/>
          <w:szCs w:val="24"/>
        </w:rPr>
        <w:t xml:space="preserve">дети последовательно переходят </w:t>
      </w:r>
      <w:r>
        <w:rPr>
          <w:rFonts w:ascii="Calibri" w:hAnsi="Calibri" w:cs="Calibri"/>
          <w:sz w:val="24"/>
          <w:szCs w:val="24"/>
        </w:rPr>
        <w:t>от пожарного к горящему дому.</w:t>
      </w:r>
    </w:p>
    <w:p w:rsidR="00000000" w:rsidRDefault="00CA11F2">
      <w:pPr>
        <w:widowControl w:val="0"/>
        <w:tabs>
          <w:tab w:val="left" w:pos="2272"/>
        </w:tabs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19.  "Правила поведения на пожаре".</w:t>
      </w:r>
    </w:p>
    <w:p w:rsidR="00000000" w:rsidRDefault="00CA11F2">
      <w:pPr>
        <w:widowControl w:val="0"/>
        <w:tabs>
          <w:tab w:val="left" w:pos="2272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Обобщаем </w:t>
      </w:r>
      <w:r>
        <w:rPr>
          <w:rFonts w:ascii="Calibri" w:hAnsi="Calibri" w:cs="Calibri"/>
          <w:sz w:val="24"/>
          <w:szCs w:val="24"/>
        </w:rPr>
        <w:t>и закрепляем знания о пожарной безопасности, как вести себя в опасной ситуации.  При нажатии  на картинку появляется область правильного и неправильного ответа.</w:t>
      </w:r>
    </w:p>
    <w:p w:rsidR="00CA11F2" w:rsidRDefault="00CA11F2">
      <w:pPr>
        <w:widowControl w:val="0"/>
        <w:tabs>
          <w:tab w:val="left" w:pos="2272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Страница 20.  Заключение.</w:t>
      </w:r>
      <w:bookmarkStart w:id="0" w:name="_GoBack"/>
      <w:bookmarkEnd w:id="0"/>
    </w:p>
    <w:sectPr w:rsidR="00CA11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64"/>
    <w:rsid w:val="003A3F7C"/>
    <w:rsid w:val="004B0E29"/>
    <w:rsid w:val="00956764"/>
    <w:rsid w:val="00CA11F2"/>
    <w:rsid w:val="00E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2017-12-15T11:09:00Z</dcterms:created>
  <dcterms:modified xsi:type="dcterms:W3CDTF">2017-12-15T11:37:00Z</dcterms:modified>
</cp:coreProperties>
</file>