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Тема: «Город Радости»</w:t>
      </w:r>
    </w:p>
    <w:p w:rsidR="00AE04EB" w:rsidRP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Тип проекта: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дошкольников</w:t>
      </w:r>
    </w:p>
    <w:p w:rsidR="00AE04EB" w:rsidRP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Возраст: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Средняя группа (4-5 лет), Старший дошкольный возраст (5-7 лет)</w:t>
      </w:r>
    </w:p>
    <w:p w:rsidR="00AE04EB" w:rsidRP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Преподаватель: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2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Татьяна Евгеньевна</w:t>
      </w:r>
    </w:p>
    <w:p w:rsidR="00AE04EB" w:rsidRP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Образовательное учреждение: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№29» город Кириши Ленинградской области.</w:t>
      </w:r>
    </w:p>
    <w:p w:rsidR="00AE04EB" w:rsidRP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Описание:</w:t>
      </w:r>
    </w:p>
    <w:p w:rsidR="00AE04EB" w:rsidRP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Радости</w:t>
      </w: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04EB" w:rsidRP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предназначен для работы с детьми  4 – 6 лет</w:t>
      </w:r>
    </w:p>
    <w:p w:rsidR="00AE04EB" w:rsidRP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Четверикова Наталья Викторовна</w:t>
      </w:r>
    </w:p>
    <w:p w:rsidR="00AE04EB" w:rsidRPr="00AE04EB" w:rsidRDefault="00AE04EB" w:rsidP="00AE04EB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области образования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социально-коммуникативное развитие, познавательн</w:t>
      </w:r>
      <w:r w:rsidR="0065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развитие, речевое развитие, 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4EB" w:rsidRP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E04EB" w:rsidRPr="00AE04EB" w:rsidRDefault="00AE04EB" w:rsidP="00AE04EB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естественного психологического развития ребенка. Раскрытие творческого, личностного познавательного потенциала детей, развитие эмоционально-чувственной  сферы,  навыков межличностного взаимодействия, закрепление знаний о чувствах и эмоциях человека.</w:t>
      </w:r>
    </w:p>
    <w:p w:rsidR="00AE04EB" w:rsidRP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E04EB" w:rsidRPr="0015004E" w:rsidRDefault="00AE04EB" w:rsidP="0015004E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обогащению эмоциональной сферы ребенка.</w:t>
      </w:r>
    </w:p>
    <w:p w:rsidR="00AE04EB" w:rsidRPr="0015004E" w:rsidRDefault="00AE04EB" w:rsidP="0015004E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дошкольников узнавать и понимать эмоцию «радость», упражнять детей в словесном оформление понятия «радость», логично и последовательно излагать события из своей жизни.</w:t>
      </w:r>
    </w:p>
    <w:p w:rsidR="00AE04EB" w:rsidRPr="0015004E" w:rsidRDefault="00AE04EB" w:rsidP="0015004E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эмоцию «радость» в мимике, формировать умение находить ее на пиктограмме.</w:t>
      </w:r>
    </w:p>
    <w:p w:rsidR="00AE04EB" w:rsidRPr="0015004E" w:rsidRDefault="00AE04EB" w:rsidP="0015004E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 положительному отношению к себе и принятию других людей. </w:t>
      </w:r>
    </w:p>
    <w:p w:rsidR="00AE04EB" w:rsidRPr="0015004E" w:rsidRDefault="00AE04EB" w:rsidP="0015004E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мышление, воображение и мелкую моторику на основе материала связанного с умением распознавать чувства другого человека или персонажа.</w:t>
      </w:r>
    </w:p>
    <w:p w:rsidR="00AE04EB" w:rsidRPr="0015004E" w:rsidRDefault="00AE04EB" w:rsidP="0015004E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 словарь детей за счет слов, обозначающих эмоции, чувства и их оттенки.</w:t>
      </w:r>
    </w:p>
    <w:p w:rsidR="00AE04EB" w:rsidRPr="00AE04EB" w:rsidRDefault="00AE04EB" w:rsidP="00AE04EB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коммуникативные способности, выявлять способности понимать эмоциональные состояния,  умение выражать свое отношение к происходящему в вербальной и невербальной форме.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4EB" w:rsidRPr="00E0264F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AE04EB" w:rsidRPr="00AE04EB" w:rsidRDefault="00AE04EB" w:rsidP="00AE04EB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эмоций как собственных, так и других людей, не является врожденным умением. Ему надо учиться, так же как учиться читать, писать и считать. И чем раньше ребенок будет знать про эмоции, тем успешнее и эффективнее он будет в общении, тем проще ему будет взаимодействовать с окружающими.</w:t>
      </w:r>
    </w:p>
    <w:p w:rsidR="00AE04EB" w:rsidRPr="00AE04EB" w:rsidRDefault="00AE04EB" w:rsidP="00AE04EB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часто находятся под влиянием переполняющих их чувств и не всегда способны управлять своими эмоциями, что приводит к импульсивности поведения, осложняет  общение со сверстниками и взрослыми. Важно  научить ребенка осознавать свои переживания, понимать эмоции других, смотреть на ситуацию с позиции своего собеседника. Тем самым взглянуть на себя, по-иному оценить собственные мысли, чувства и поведение. Такое умение позволит ребенку  контролировать свое поведение и будет способствовать положительной коммуникации с окружающими. Формирование эмоциональной сферы является важнейшей составляющей личности ребенка и обеспечивает необходимую социально-психологическую адаптацию  в окружающем его мире.</w:t>
      </w:r>
    </w:p>
    <w:p w:rsidR="00AE04EB" w:rsidRPr="00AE04EB" w:rsidRDefault="00AE04EB" w:rsidP="00AE04EB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работы:</w:t>
      </w:r>
    </w:p>
    <w:p w:rsidR="00AE04EB" w:rsidRPr="00AE04EB" w:rsidRDefault="00AE04EB" w:rsidP="00AE04EB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предлагаемым в данном проекте заданиям необходимо  подходить избирательно, учитывая индивидуальные особенности ребенка.</w:t>
      </w:r>
    </w:p>
    <w:p w:rsidR="00AE04EB" w:rsidRDefault="00AE04EB" w:rsidP="00AE04EB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Комплектование игр и упражнений варьируются ведущим</w:t>
      </w:r>
      <w:proofErr w:type="gramStart"/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E04EB" w:rsidRPr="00AE04EB" w:rsidRDefault="00AE04EB" w:rsidP="00AE04EB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приёмы:</w:t>
      </w:r>
    </w:p>
    <w:p w:rsidR="00AE04EB" w:rsidRPr="00AE04EB" w:rsidRDefault="00AE04EB" w:rsidP="00AE04EB">
      <w:pPr>
        <w:numPr>
          <w:ilvl w:val="0"/>
          <w:numId w:val="33"/>
        </w:num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направленные на знакомство с различными эмоциями, чувствами, настроениями.</w:t>
      </w:r>
    </w:p>
    <w:p w:rsidR="00AE04EB" w:rsidRPr="00AE04EB" w:rsidRDefault="00AE04EB" w:rsidP="00AE04EB">
      <w:pPr>
        <w:numPr>
          <w:ilvl w:val="0"/>
          <w:numId w:val="33"/>
        </w:num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Игры-упражнения.</w:t>
      </w:r>
    </w:p>
    <w:p w:rsidR="00AE04EB" w:rsidRPr="00AE04EB" w:rsidRDefault="00AE04EB" w:rsidP="00766D27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эмоций, настроений. </w:t>
      </w:r>
    </w:p>
    <w:p w:rsidR="00E0264F" w:rsidRPr="00766D27" w:rsidRDefault="00AE04EB" w:rsidP="00766D27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релаксацию («Путешествие на облаке», «Солнечный зайчик»).</w:t>
      </w:r>
    </w:p>
    <w:p w:rsidR="00E0264F" w:rsidRPr="00766D27" w:rsidRDefault="00E0264F" w:rsidP="00766D27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символов на страницах проектах:</w:t>
      </w:r>
    </w:p>
    <w:p w:rsidR="00E0264F" w:rsidRPr="00766D27" w:rsidRDefault="00E0264F" w:rsidP="00766D27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6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Смайлы</w:t>
      </w:r>
      <w:proofErr w:type="spellEnd"/>
      <w:r w:rsidRPr="0076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нижних углах страниц – переходы на предыдущую и последующую страницы.</w:t>
      </w:r>
    </w:p>
    <w:p w:rsidR="00E0264F" w:rsidRPr="00766D27" w:rsidRDefault="00F34317" w:rsidP="00766D27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6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Смайл</w:t>
      </w:r>
      <w:proofErr w:type="spellEnd"/>
      <w:r w:rsidRPr="0076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верхнем левом углу – переход на страницу  с содержанием.</w:t>
      </w:r>
    </w:p>
    <w:p w:rsidR="00F34317" w:rsidRPr="00766D27" w:rsidRDefault="00F34317" w:rsidP="00766D27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Ромашка в верхнем правом углу – успешное выполнение задания, при нажатии на нее появляется звук </w:t>
      </w:r>
      <w:r w:rsidR="001D1EA9" w:rsidRPr="0076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аплодисментов</w:t>
      </w:r>
      <w:r w:rsidRPr="0076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1EA9" w:rsidRPr="00766D27" w:rsidRDefault="001D1EA9" w:rsidP="00766D27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Ромашка в нижнем правом углу – задание, которое надо выполнить.</w:t>
      </w:r>
    </w:p>
    <w:p w:rsidR="00766D27" w:rsidRDefault="00AE04EB" w:rsidP="00766D27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bookmarkStart w:id="0" w:name="_GoBack"/>
      <w:bookmarkEnd w:id="0"/>
    </w:p>
    <w:p w:rsidR="00AE04EB" w:rsidRPr="00766D27" w:rsidRDefault="00AE04EB" w:rsidP="00766D27">
      <w:pPr>
        <w:pStyle w:val="a6"/>
        <w:numPr>
          <w:ilvl w:val="0"/>
          <w:numId w:val="1"/>
        </w:num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D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AE04EB" w:rsidRPr="00AE04EB" w:rsidRDefault="00AE04EB" w:rsidP="00AE04EB">
      <w:pPr>
        <w:numPr>
          <w:ilvl w:val="0"/>
          <w:numId w:val="1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  <w:r w:rsidR="00BF438C" w:rsidRPr="00BF4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пункт оснащён гиперссылкой, которая позволяет переходить по названию к необходимой странице.</w:t>
      </w:r>
    </w:p>
    <w:p w:rsidR="00AE04EB" w:rsidRPr="00AE04EB" w:rsidRDefault="000A3644" w:rsidP="00AE04EB">
      <w:pPr>
        <w:numPr>
          <w:ilvl w:val="0"/>
          <w:numId w:val="1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«Отправление в путешествие». Дети приветствуют друг друга. Им предлагается </w:t>
      </w:r>
      <w:r w:rsidR="0097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путешествие на воздушном шаре, но для того, чтобы он полетел, нужно с него убрать лишний груз </w:t>
      </w:r>
      <w:r w:rsidR="00970B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сбросить балласт</w:t>
      </w:r>
      <w:r w:rsidR="0065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нажать на мешки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F34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 на ромашку играет музыка.</w:t>
      </w:r>
    </w:p>
    <w:p w:rsidR="00AE04EB" w:rsidRPr="00AE04EB" w:rsidRDefault="000A3644" w:rsidP="00AE04EB">
      <w:pPr>
        <w:numPr>
          <w:ilvl w:val="0"/>
          <w:numId w:val="2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EB"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радости</w:t>
      </w:r>
      <w:r w:rsidR="00AE04EB"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Обращаем внимание на </w:t>
      </w:r>
      <w:r w:rsidR="00A07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5F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который прилетели </w:t>
      </w:r>
      <w:r w:rsidR="00A07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Предлагаем</w:t>
      </w:r>
      <w:r w:rsidR="0065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выяснить: к</w:t>
      </w:r>
      <w:r w:rsidR="005F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живет в этом городе? Для этого </w:t>
      </w:r>
      <w:r w:rsidR="00AE04EB"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1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</w:t>
      </w:r>
      <w:r w:rsidR="00A074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5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="00A074F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F51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 о</w:t>
      </w:r>
      <w:r w:rsidR="00657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и двери домов, при нажати</w:t>
      </w:r>
      <w:r w:rsidR="00DC18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по</w:t>
      </w:r>
      <w:r w:rsidR="00A0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смайлики. </w:t>
      </w:r>
      <w:proofErr w:type="gramStart"/>
      <w:r w:rsidR="00A0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смайлики, выясняются какие у них лица (радостные), как может называться такой город </w:t>
      </w:r>
      <w:r w:rsidR="00967A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нажатии в верхнюю левую половину слайда появляется название города «Город Радости».  </w:t>
      </w:r>
      <w:proofErr w:type="gramEnd"/>
    </w:p>
    <w:p w:rsidR="00AE04EB" w:rsidRPr="00AE04EB" w:rsidRDefault="005F5169" w:rsidP="00AE04EB">
      <w:pPr>
        <w:numPr>
          <w:ilvl w:val="0"/>
          <w:numId w:val="3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D27"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6D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для клоуна». В гости к смайликам пришел клоун</w:t>
      </w:r>
      <w:proofErr w:type="gramStart"/>
      <w:r w:rsidR="0076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76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 Ляп. </w:t>
      </w:r>
      <w:r w:rsidR="00A0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очень веселый. Но ему </w:t>
      </w:r>
      <w:r w:rsidR="00F02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интересно узнать уме</w:t>
      </w:r>
      <w:r w:rsidR="00657427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F0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дети смеяться, радоваться, веселит</w:t>
      </w:r>
      <w:r w:rsidR="006574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02A60">
        <w:rPr>
          <w:rFonts w:ascii="Times New Roman" w:eastAsia="Times New Roman" w:hAnsi="Times New Roman" w:cs="Times New Roman"/>
          <w:sz w:val="24"/>
          <w:szCs w:val="24"/>
          <w:lang w:eastAsia="ru-RU"/>
        </w:rPr>
        <w:t>ся. Он принес с  собой музыку и предлагает детям ее послушать. О чем вы думали</w:t>
      </w:r>
      <w:r w:rsidR="006574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слушали музыку? Что чувствовали? Какая эта музыка? Что хочется делать  под эту музыку? Клоун предлагает под эту музыку потанцевать. А еще он подготовил </w:t>
      </w:r>
      <w:r w:rsidR="00657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з</w:t>
      </w:r>
      <w:r w:rsidR="00F0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адание: подберите картинки с </w:t>
      </w:r>
      <w:r w:rsidR="00967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занятиями,</w:t>
      </w:r>
      <w:r w:rsidR="00F0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можно выполнять под эту музыку</w:t>
      </w:r>
      <w:r w:rsidR="00967AD4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нажатии на правильную картинку издается смех, при неверном  стон)</w:t>
      </w:r>
      <w:r w:rsidR="008236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2B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омашка </w:t>
      </w:r>
      <w:r w:rsidR="0065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08CF">
        <w:rPr>
          <w:rFonts w:ascii="Times New Roman" w:hAnsi="Times New Roman" w:cs="Times New Roman"/>
          <w:sz w:val="24"/>
          <w:szCs w:val="24"/>
        </w:rPr>
        <w:t>успешное выполнение задания, при нажатии на нее появляется звук аплодисментов.</w:t>
      </w:r>
    </w:p>
    <w:p w:rsidR="00540068" w:rsidRDefault="00AE04EB" w:rsidP="00540068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1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радость?</w:t>
      </w:r>
      <w:r w:rsidRPr="00AE0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67A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братить внимание на то, какие лица были у детей</w:t>
      </w:r>
      <w:r w:rsidR="006F2D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они танцевали. Именно так выражается эмоция </w:t>
      </w:r>
      <w:r w:rsidR="00F913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="00967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адость</w:t>
      </w:r>
      <w:r w:rsidR="00F913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67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детей выражал ее по</w:t>
      </w:r>
      <w:r w:rsidR="00F91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</w:t>
      </w:r>
      <w:r w:rsidR="0054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</w:t>
      </w:r>
      <w:r w:rsidR="001D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</w:t>
      </w:r>
      <w:r w:rsidR="0054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картинке. Задание: найти изображение веселого, радостного </w:t>
      </w:r>
      <w:r w:rsidR="009A4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</w:t>
      </w:r>
      <w:r w:rsidR="0054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0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можно проверить инструментом анимация (стрелка внизу справа)</w:t>
      </w:r>
      <w:r w:rsidR="00540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D27" w:rsidRDefault="00F9134D" w:rsidP="00540068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«Зеркало». Улыбаться можно по-</w:t>
      </w:r>
      <w:r w:rsidR="00766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разному. И мы сейчас попробуем повторить за отражением в зеркале. При нажатии на зеркало появляется радостное лицо.</w:t>
      </w:r>
    </w:p>
    <w:p w:rsidR="00A10995" w:rsidRPr="00A10995" w:rsidRDefault="00AE04EB" w:rsidP="00A10995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</w:t>
      </w:r>
      <w:r w:rsidR="00540068" w:rsidRPr="0054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картинку». </w:t>
      </w:r>
      <w:r w:rsidR="0054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Объясняется, что любую эмоцию </w:t>
      </w:r>
      <w:r w:rsidR="00A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540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в картинке.</w:t>
      </w:r>
      <w:r w:rsidR="00A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995" w:rsidRPr="00A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рассматривают пиктограмму «р</w:t>
      </w:r>
      <w:r w:rsidR="00A10995" w:rsidRPr="00A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адость»: уголки рта направлены вверх, глаза превращаются в маленькие щелочки,</w:t>
      </w:r>
      <w:r w:rsidR="00A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брови подняты вверх</w:t>
      </w:r>
      <w:r w:rsidR="00A10995" w:rsidRPr="00A1099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изображают радость на своем лице.</w:t>
      </w:r>
      <w:r w:rsidR="00F9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с</w:t>
      </w:r>
      <w:r w:rsidR="00A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оберите из деталей пиктограмму радости.</w:t>
      </w:r>
      <w:r w:rsidR="00A10995" w:rsidRPr="00A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4EB" w:rsidRDefault="00A10995" w:rsidP="00540068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3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картинку». </w:t>
      </w:r>
      <w:r w:rsidR="00F9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порвал фотографию </w:t>
      </w:r>
      <w:r w:rsidR="0003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Радости, и детям надо собрать из частей целое.</w:t>
      </w:r>
    </w:p>
    <w:p w:rsidR="009A4938" w:rsidRDefault="009A4938" w:rsidP="00540068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«Найди и посчитай друзей звездочета». Звездочет города  потерял своих пятерых веселых друзей. Помогите ему всех найти. (</w:t>
      </w:r>
      <w:r w:rsidR="004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Передвигаем звездочета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помощи луча</w:t>
      </w:r>
      <w:r w:rsidR="004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друзей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6050" w:rsidRDefault="009A4938" w:rsidP="000C6050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«Помоги художнику». </w:t>
      </w:r>
      <w:r w:rsidR="00FF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Рассеянным оказался в этом городе и художник – не </w:t>
      </w:r>
      <w:r w:rsidR="00766D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заметил,</w:t>
      </w:r>
      <w:r w:rsidR="00FF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н</w:t>
      </w:r>
      <w:r w:rsidR="000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кончились краски. И картина оказалась незаконченной. Помогите ему – дорисуйте  ее по клеточкам</w:t>
      </w:r>
      <w:r w:rsid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0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</w:t>
      </w:r>
      <w:r w:rsidR="009F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задания при нажатии на </w:t>
      </w:r>
      <w:proofErr w:type="spellStart"/>
      <w:r w:rsidR="009F5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 w:rsidR="009F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0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мольберта появляется правильный образец).</w:t>
      </w:r>
    </w:p>
    <w:p w:rsidR="00E74F01" w:rsidRDefault="00A10995" w:rsidP="00E74F01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EB" w:rsidRPr="000C60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5A35" w:rsidRPr="000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Прятки». Жители города хотят поиграть с детьми в прятки. Задание:</w:t>
      </w:r>
      <w:r w:rsidR="00B325D7" w:rsidRPr="000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в течение 1 минуты рассмотреть картинки, запомнить их нахождение</w:t>
      </w:r>
      <w:r w:rsidR="000A101F" w:rsidRPr="000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25D7" w:rsidRPr="000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картинки шторками, найти две одинаковые.</w:t>
      </w:r>
    </w:p>
    <w:p w:rsidR="00E74F01" w:rsidRDefault="00E74F01" w:rsidP="00E74F01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«Коврик радости». А еще они любили рассказывать разные истории. Задание: ребенку необходимо выбрать из прочитанных стихотворений только те, которые вызывают эмоцию «радость» и отметить на коврике смайликом в направлении по стрелкам. С помощью ромашек с цифрами (выдвижная область) можно прочитать стихи.</w:t>
      </w:r>
    </w:p>
    <w:p w:rsidR="00E74F01" w:rsidRDefault="00E74F01" w:rsidP="00E74F01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1">
        <w:rPr>
          <w:rFonts w:ascii="Segoe Print" w:eastAsia="Calibri" w:hAnsi="Segoe Print" w:cs="Courier New"/>
          <w:sz w:val="32"/>
          <w:szCs w:val="32"/>
        </w:rPr>
        <w:t xml:space="preserve"> </w:t>
      </w: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«Письма». Горожане не умели писать буквы, поэтому они писали картинками. Задание: Прочитать зашифрованное письмо.</w:t>
      </w:r>
    </w:p>
    <w:p w:rsidR="00E74F01" w:rsidRDefault="00E74F01" w:rsidP="00E74F01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</w:t>
      </w:r>
      <w:r w:rsidR="009F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крась  веселого гнома». Жители </w:t>
      </w: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истории п</w:t>
      </w:r>
      <w:r w:rsidR="009F5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маленьких забавных человечков</w:t>
      </w: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живут в волшебном лесу в сказке «Белоснежка и семь гномов»</w:t>
      </w:r>
      <w:r w:rsidR="00ED3B6B"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>. Х</w:t>
      </w: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отите </w:t>
      </w:r>
      <w:r w:rsidR="00ED3B6B"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ними? Давайте рассмотрим их. Чем гномы отли</w:t>
      </w:r>
      <w:r w:rsid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 друг от друга? Задание: н</w:t>
      </w: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гнома, который любит шутки, смех; подумайте, как его зовут (Весельчак), раскрасьте его. Задание выполняется с помощью инструмента маркер или карандаш.</w:t>
      </w:r>
    </w:p>
    <w:p w:rsidR="00E74F01" w:rsidRDefault="00E74F01" w:rsidP="00E74F01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«Ищу друга». Для того</w:t>
      </w:r>
      <w:proofErr w:type="gramStart"/>
      <w:r w:rsid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гномам </w:t>
      </w: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еще счастливе</w:t>
      </w:r>
      <w:r w:rsid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надо, что</w:t>
      </w:r>
      <w:r w:rsid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бы у них были друзья. Задание: р</w:t>
      </w: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должен найти двух одинаковых гномов </w:t>
      </w:r>
      <w:r w:rsid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помощью  инструмента маркер</w:t>
      </w: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соединить их.</w:t>
      </w:r>
    </w:p>
    <w:p w:rsidR="003D515D" w:rsidRDefault="00E74F01" w:rsidP="003D515D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«Пройди лабиринт». Хотите узнать, какой подар</w:t>
      </w:r>
      <w:r w:rsid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получил Весельчак? Задание: п</w:t>
      </w:r>
      <w:r w:rsidRPr="00E7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омоги Весельчаку дойти до подарка</w:t>
      </w:r>
      <w:r w:rsidR="004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посмотрите, что лежит в коробочке.</w:t>
      </w:r>
    </w:p>
    <w:p w:rsidR="00E74F01" w:rsidRDefault="00ED3B6B" w:rsidP="003D515D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5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«Порадуем животных». Радоватьс</w:t>
      </w:r>
      <w:r w:rsidR="003D515D" w:rsidRPr="003D51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могут даже животные. Например, когда</w:t>
      </w:r>
      <w:r w:rsidRPr="003D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свое любимое лакомство. </w:t>
      </w:r>
      <w:r w:rsidR="00153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</w:t>
      </w:r>
      <w:r w:rsidR="003D515D" w:rsidRPr="003D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одберите каждому животному свое угощенье. При нажатии на лакомство издается звук того животного, который его любит.</w:t>
      </w:r>
    </w:p>
    <w:p w:rsidR="003D515D" w:rsidRDefault="003D515D" w:rsidP="003D515D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10 отличий»</w:t>
      </w:r>
      <w:r w:rsidR="0061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1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gramEnd"/>
      <w:r w:rsidR="004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нажатия на каждое отличие </w:t>
      </w:r>
      <w:r w:rsidR="00610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срабатывает область отметки (зеленая).</w:t>
      </w:r>
    </w:p>
    <w:p w:rsidR="003D515D" w:rsidRDefault="003D515D" w:rsidP="003D515D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«Живые шарики»</w:t>
      </w:r>
      <w:r w:rsidR="00766D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подарим хорошее настроение </w:t>
      </w:r>
      <w:r w:rsidR="00766D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всем. Посмотрите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 нас воздушных шаров, но они все без </w:t>
      </w:r>
      <w:r w:rsidR="00153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можем превра</w:t>
      </w:r>
      <w:r w:rsidR="001536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их </w:t>
      </w:r>
      <w:r w:rsidR="0015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6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живые шары. Нарисуйте радостные рожицы</w:t>
      </w:r>
      <w:r w:rsidR="0076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шар</w:t>
      </w:r>
      <w:r w:rsidR="00153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приклейте </w:t>
      </w:r>
      <w:r w:rsidR="0015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цветочки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веревочки</w:t>
      </w:r>
      <w:r w:rsidR="00766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D27" w:rsidRPr="003D515D" w:rsidRDefault="00766D27" w:rsidP="003D515D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«Мультфильм». При нажатии на черную кнопку телевизора срабатывает гиперссылк</w:t>
      </w:r>
      <w:r w:rsidR="006106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мультфильм в Интернете «Крошка Енот».</w:t>
      </w:r>
    </w:p>
    <w:sectPr w:rsidR="00766D27" w:rsidRPr="003D515D" w:rsidSect="0035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130"/>
    <w:multiLevelType w:val="multilevel"/>
    <w:tmpl w:val="235E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4960"/>
    <w:multiLevelType w:val="multilevel"/>
    <w:tmpl w:val="51AC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B1295"/>
    <w:multiLevelType w:val="multilevel"/>
    <w:tmpl w:val="1886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F3D3F"/>
    <w:multiLevelType w:val="multilevel"/>
    <w:tmpl w:val="D4A0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571D3"/>
    <w:multiLevelType w:val="hybridMultilevel"/>
    <w:tmpl w:val="F8EE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46763"/>
    <w:multiLevelType w:val="multilevel"/>
    <w:tmpl w:val="0FE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932FB"/>
    <w:multiLevelType w:val="multilevel"/>
    <w:tmpl w:val="219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97BE1"/>
    <w:multiLevelType w:val="hybridMultilevel"/>
    <w:tmpl w:val="8FD2E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62DC5"/>
    <w:multiLevelType w:val="multilevel"/>
    <w:tmpl w:val="523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A7A78"/>
    <w:multiLevelType w:val="multilevel"/>
    <w:tmpl w:val="C230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E7C52"/>
    <w:multiLevelType w:val="multilevel"/>
    <w:tmpl w:val="545C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71C8C"/>
    <w:multiLevelType w:val="multilevel"/>
    <w:tmpl w:val="D7D0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F0C80"/>
    <w:multiLevelType w:val="multilevel"/>
    <w:tmpl w:val="617C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B0B24"/>
    <w:multiLevelType w:val="multilevel"/>
    <w:tmpl w:val="0B12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B16BD"/>
    <w:multiLevelType w:val="multilevel"/>
    <w:tmpl w:val="25F4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4"/>
    </w:lvlOverride>
  </w:num>
  <w:num w:numId="3">
    <w:abstractNumId w:val="6"/>
    <w:lvlOverride w:ilvl="0">
      <w:startOverride w:val="5"/>
    </w:lvlOverride>
  </w:num>
  <w:num w:numId="4">
    <w:abstractNumId w:val="6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13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3"/>
    <w:lvlOverride w:ilvl="0">
      <w:startOverride w:val="10"/>
    </w:lvlOverride>
  </w:num>
  <w:num w:numId="9">
    <w:abstractNumId w:val="1"/>
    <w:lvlOverride w:ilvl="0">
      <w:startOverride w:val="11"/>
    </w:lvlOverride>
  </w:num>
  <w:num w:numId="10">
    <w:abstractNumId w:val="10"/>
    <w:lvlOverride w:ilvl="0">
      <w:startOverride w:val="12"/>
    </w:lvlOverride>
  </w:num>
  <w:num w:numId="11">
    <w:abstractNumId w:val="12"/>
    <w:lvlOverride w:ilvl="0">
      <w:startOverride w:val="13"/>
    </w:lvlOverride>
  </w:num>
  <w:num w:numId="12">
    <w:abstractNumId w:val="12"/>
    <w:lvlOverride w:ilvl="0">
      <w:startOverride w:val="14"/>
    </w:lvlOverride>
  </w:num>
  <w:num w:numId="13">
    <w:abstractNumId w:val="12"/>
    <w:lvlOverride w:ilvl="0">
      <w:startOverride w:val="15"/>
    </w:lvlOverride>
  </w:num>
  <w:num w:numId="14">
    <w:abstractNumId w:val="8"/>
    <w:lvlOverride w:ilvl="0">
      <w:startOverride w:val="16"/>
    </w:lvlOverride>
  </w:num>
  <w:num w:numId="15">
    <w:abstractNumId w:val="11"/>
    <w:lvlOverride w:ilvl="0">
      <w:startOverride w:val="17"/>
    </w:lvlOverride>
  </w:num>
  <w:num w:numId="16">
    <w:abstractNumId w:val="14"/>
    <w:lvlOverride w:ilvl="0">
      <w:startOverride w:val="18"/>
    </w:lvlOverride>
  </w:num>
  <w:num w:numId="17">
    <w:abstractNumId w:val="14"/>
    <w:lvlOverride w:ilvl="0">
      <w:startOverride w:val="19"/>
    </w:lvlOverride>
  </w:num>
  <w:num w:numId="18">
    <w:abstractNumId w:val="14"/>
    <w:lvlOverride w:ilvl="0">
      <w:startOverride w:val="20"/>
    </w:lvlOverride>
  </w:num>
  <w:num w:numId="19">
    <w:abstractNumId w:val="14"/>
    <w:lvlOverride w:ilvl="0">
      <w:startOverride w:val="21"/>
    </w:lvlOverride>
  </w:num>
  <w:num w:numId="20">
    <w:abstractNumId w:val="14"/>
    <w:lvlOverride w:ilvl="0">
      <w:startOverride w:val="22"/>
    </w:lvlOverride>
  </w:num>
  <w:num w:numId="21">
    <w:abstractNumId w:val="14"/>
    <w:lvlOverride w:ilvl="0">
      <w:startOverride w:val="23"/>
    </w:lvlOverride>
  </w:num>
  <w:num w:numId="22">
    <w:abstractNumId w:val="14"/>
    <w:lvlOverride w:ilvl="0">
      <w:startOverride w:val="24"/>
    </w:lvlOverride>
  </w:num>
  <w:num w:numId="23">
    <w:abstractNumId w:val="14"/>
    <w:lvlOverride w:ilvl="0">
      <w:startOverride w:val="25"/>
    </w:lvlOverride>
  </w:num>
  <w:num w:numId="24">
    <w:abstractNumId w:val="14"/>
    <w:lvlOverride w:ilvl="0">
      <w:startOverride w:val="26"/>
    </w:lvlOverride>
  </w:num>
  <w:num w:numId="25">
    <w:abstractNumId w:val="14"/>
    <w:lvlOverride w:ilvl="0">
      <w:startOverride w:val="27"/>
    </w:lvlOverride>
  </w:num>
  <w:num w:numId="26">
    <w:abstractNumId w:val="14"/>
    <w:lvlOverride w:ilvl="0">
      <w:startOverride w:val="28"/>
    </w:lvlOverride>
  </w:num>
  <w:num w:numId="27">
    <w:abstractNumId w:val="14"/>
    <w:lvlOverride w:ilvl="0">
      <w:startOverride w:val="29"/>
    </w:lvlOverride>
  </w:num>
  <w:num w:numId="28">
    <w:abstractNumId w:val="14"/>
    <w:lvlOverride w:ilvl="0">
      <w:startOverride w:val="30"/>
    </w:lvlOverride>
  </w:num>
  <w:num w:numId="29">
    <w:abstractNumId w:val="14"/>
    <w:lvlOverride w:ilvl="0">
      <w:startOverride w:val="31"/>
    </w:lvlOverride>
  </w:num>
  <w:num w:numId="30">
    <w:abstractNumId w:val="14"/>
    <w:lvlOverride w:ilvl="0">
      <w:startOverride w:val="32"/>
    </w:lvlOverride>
  </w:num>
  <w:num w:numId="31">
    <w:abstractNumId w:val="14"/>
    <w:lvlOverride w:ilvl="0">
      <w:startOverride w:val="33"/>
    </w:lvlOverride>
  </w:num>
  <w:num w:numId="32">
    <w:abstractNumId w:val="4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EB"/>
    <w:rsid w:val="00035A35"/>
    <w:rsid w:val="00054A53"/>
    <w:rsid w:val="000A101F"/>
    <w:rsid w:val="000A3644"/>
    <w:rsid w:val="000C6050"/>
    <w:rsid w:val="001406DD"/>
    <w:rsid w:val="0015004E"/>
    <w:rsid w:val="001536BF"/>
    <w:rsid w:val="001613F9"/>
    <w:rsid w:val="001D1EA9"/>
    <w:rsid w:val="00202A38"/>
    <w:rsid w:val="00217E25"/>
    <w:rsid w:val="002430EF"/>
    <w:rsid w:val="002B08CF"/>
    <w:rsid w:val="00316B0B"/>
    <w:rsid w:val="0035299F"/>
    <w:rsid w:val="00381D01"/>
    <w:rsid w:val="003D515D"/>
    <w:rsid w:val="00467C3A"/>
    <w:rsid w:val="00486132"/>
    <w:rsid w:val="004F764E"/>
    <w:rsid w:val="00530BEF"/>
    <w:rsid w:val="00540068"/>
    <w:rsid w:val="005F5169"/>
    <w:rsid w:val="00610649"/>
    <w:rsid w:val="00657427"/>
    <w:rsid w:val="00657D63"/>
    <w:rsid w:val="006F2DBC"/>
    <w:rsid w:val="00766D27"/>
    <w:rsid w:val="00782FF6"/>
    <w:rsid w:val="00823683"/>
    <w:rsid w:val="00967AD4"/>
    <w:rsid w:val="00970BD3"/>
    <w:rsid w:val="009A4938"/>
    <w:rsid w:val="009F58EE"/>
    <w:rsid w:val="00A074FE"/>
    <w:rsid w:val="00A10995"/>
    <w:rsid w:val="00AE04EB"/>
    <w:rsid w:val="00B325D7"/>
    <w:rsid w:val="00BF438C"/>
    <w:rsid w:val="00D04E53"/>
    <w:rsid w:val="00D162AA"/>
    <w:rsid w:val="00DC180C"/>
    <w:rsid w:val="00E0264F"/>
    <w:rsid w:val="00E74F01"/>
    <w:rsid w:val="00E92A39"/>
    <w:rsid w:val="00ED2309"/>
    <w:rsid w:val="00ED3B6B"/>
    <w:rsid w:val="00F02A60"/>
    <w:rsid w:val="00F31A9E"/>
    <w:rsid w:val="00F34317"/>
    <w:rsid w:val="00F81DEF"/>
    <w:rsid w:val="00F9134D"/>
    <w:rsid w:val="00F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4EB"/>
  </w:style>
  <w:style w:type="character" w:styleId="a4">
    <w:name w:val="Strong"/>
    <w:basedOn w:val="a0"/>
    <w:uiPriority w:val="22"/>
    <w:qFormat/>
    <w:rsid w:val="00AE04EB"/>
    <w:rPr>
      <w:b/>
      <w:bCs/>
    </w:rPr>
  </w:style>
  <w:style w:type="paragraph" w:styleId="a5">
    <w:name w:val="No Spacing"/>
    <w:uiPriority w:val="1"/>
    <w:qFormat/>
    <w:rsid w:val="00AE04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26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19</cp:revision>
  <dcterms:created xsi:type="dcterms:W3CDTF">2015-06-20T16:05:00Z</dcterms:created>
  <dcterms:modified xsi:type="dcterms:W3CDTF">2015-06-24T09:59:00Z</dcterms:modified>
</cp:coreProperties>
</file>