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87" w:rsidRDefault="006F4363" w:rsidP="006F4363">
      <w:pPr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sz w:val="24"/>
          <w:szCs w:val="24"/>
        </w:rPr>
        <w:t>Методическое описание к проекту</w:t>
      </w:r>
    </w:p>
    <w:p w:rsidR="006F4363" w:rsidRPr="00E27A87" w:rsidRDefault="006F4363" w:rsidP="006F4363">
      <w:pPr>
        <w:rPr>
          <w:rFonts w:ascii="Times New Roman" w:hAnsi="Times New Roman" w:cs="Times New Roman"/>
          <w:b/>
          <w:sz w:val="24"/>
          <w:szCs w:val="24"/>
        </w:rPr>
      </w:pPr>
      <w:r w:rsidRPr="00BE6551">
        <w:rPr>
          <w:rFonts w:ascii="Times New Roman" w:hAnsi="Times New Roman" w:cs="Times New Roman"/>
          <w:sz w:val="24"/>
          <w:szCs w:val="24"/>
        </w:rPr>
        <w:t xml:space="preserve"> </w:t>
      </w:r>
      <w:r w:rsidRPr="00E27A87">
        <w:rPr>
          <w:rFonts w:ascii="Times New Roman" w:hAnsi="Times New Roman" w:cs="Times New Roman"/>
          <w:b/>
          <w:sz w:val="24"/>
          <w:szCs w:val="24"/>
        </w:rPr>
        <w:t xml:space="preserve">«Отправляемся в путешествие в удивительный мир Математики, вместе с семьёй </w:t>
      </w:r>
      <w:proofErr w:type="spellStart"/>
      <w:r w:rsidRPr="00E27A87">
        <w:rPr>
          <w:rFonts w:ascii="Times New Roman" w:hAnsi="Times New Roman" w:cs="Times New Roman"/>
          <w:b/>
          <w:sz w:val="24"/>
          <w:szCs w:val="24"/>
        </w:rPr>
        <w:t>Барбоскиных</w:t>
      </w:r>
      <w:proofErr w:type="spellEnd"/>
      <w:r w:rsidRPr="00E27A87">
        <w:rPr>
          <w:rFonts w:ascii="Times New Roman" w:hAnsi="Times New Roman" w:cs="Times New Roman"/>
          <w:b/>
          <w:sz w:val="24"/>
          <w:szCs w:val="24"/>
        </w:rPr>
        <w:t xml:space="preserve">» Формирование элементарных математических представлений у детей 4-5 лет. </w:t>
      </w:r>
    </w:p>
    <w:p w:rsidR="00BE6551" w:rsidRPr="00BE6551" w:rsidRDefault="00BE6551" w:rsidP="00BE6551">
      <w:pPr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BE6551">
        <w:rPr>
          <w:rFonts w:ascii="Times New Roman" w:hAnsi="Times New Roman" w:cs="Times New Roman"/>
          <w:sz w:val="24"/>
          <w:szCs w:val="24"/>
        </w:rPr>
        <w:t>: – Егорова Юлия Геннадьевна, воспитатель ГБДОУ № 78 Красносельского района Санкт-Петербурга</w:t>
      </w:r>
    </w:p>
    <w:p w:rsidR="00BE6551" w:rsidRPr="00BE6551" w:rsidRDefault="00BE6551" w:rsidP="00BE655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BE6551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BE6551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 w:rsidRPr="00BE6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6551" w:rsidRPr="00BE6551" w:rsidRDefault="00BE6551" w:rsidP="00BE65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551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BE65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 w:rsidRPr="00BE6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группа </w:t>
      </w:r>
    </w:p>
    <w:p w:rsidR="00BE6551" w:rsidRDefault="00BE6551" w:rsidP="00BE655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6551">
        <w:rPr>
          <w:rFonts w:ascii="Times New Roman" w:hAnsi="Times New Roman"/>
          <w:b/>
          <w:sz w:val="24"/>
          <w:szCs w:val="24"/>
        </w:rPr>
        <w:t>Цель проекта</w:t>
      </w:r>
      <w:r w:rsidRPr="00BE6551">
        <w:rPr>
          <w:rFonts w:ascii="Times New Roman" w:hAnsi="Times New Roman"/>
          <w:sz w:val="24"/>
          <w:szCs w:val="24"/>
        </w:rPr>
        <w:t>: Повторение и закрепление знаний, полученных на занятиях по формированию элементарных математических представлений</w:t>
      </w:r>
    </w:p>
    <w:p w:rsidR="00BE6551" w:rsidRPr="00BE6551" w:rsidRDefault="00BE6551" w:rsidP="00BE655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6551" w:rsidRPr="00BE6551" w:rsidRDefault="00BE6551" w:rsidP="00BE655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551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BE6551" w:rsidRPr="00BE6551" w:rsidRDefault="00BE6551" w:rsidP="00BE6551">
      <w:pPr>
        <w:contextualSpacing/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sz w:val="24"/>
          <w:szCs w:val="24"/>
        </w:rPr>
        <w:t xml:space="preserve">1. Закреплять навыки счета в пределах 10; </w:t>
      </w:r>
    </w:p>
    <w:p w:rsidR="00BE6551" w:rsidRPr="00BE6551" w:rsidRDefault="00BE6551" w:rsidP="00BE6551">
      <w:pPr>
        <w:contextualSpacing/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sz w:val="24"/>
          <w:szCs w:val="24"/>
        </w:rPr>
        <w:t xml:space="preserve">2. Закреплять умение отсчитывать предметы из большого количества; </w:t>
      </w:r>
    </w:p>
    <w:p w:rsidR="00BE6551" w:rsidRDefault="00BE6551" w:rsidP="00BE6551">
      <w:pPr>
        <w:contextualSpacing/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sz w:val="24"/>
          <w:szCs w:val="24"/>
        </w:rPr>
        <w:t xml:space="preserve">3. Закреплять умение правильно соотносить цифру с количеством предметов;  </w:t>
      </w:r>
    </w:p>
    <w:p w:rsidR="00BE6551" w:rsidRPr="00BE6551" w:rsidRDefault="00BE6551" w:rsidP="00BE6551">
      <w:pPr>
        <w:contextualSpacing/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sz w:val="24"/>
          <w:szCs w:val="24"/>
        </w:rPr>
        <w:t>4. Совершенствовать умение узнавать, различать и</w:t>
      </w:r>
      <w:r w:rsidR="004C08A3">
        <w:rPr>
          <w:rFonts w:ascii="Times New Roman" w:hAnsi="Times New Roman" w:cs="Times New Roman"/>
          <w:sz w:val="24"/>
          <w:szCs w:val="24"/>
        </w:rPr>
        <w:t xml:space="preserve"> называть геометрические формы;</w:t>
      </w:r>
    </w:p>
    <w:p w:rsidR="00BE6551" w:rsidRPr="00BE6551" w:rsidRDefault="00BE6551" w:rsidP="00BE6551">
      <w:pPr>
        <w:contextualSpacing/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sz w:val="24"/>
          <w:szCs w:val="24"/>
        </w:rPr>
        <w:t>5. Совершенствовать навыки ориентировки в пространстве;</w:t>
      </w:r>
    </w:p>
    <w:p w:rsidR="00BE6551" w:rsidRPr="00BE6551" w:rsidRDefault="00BE6551" w:rsidP="006F4363">
      <w:pPr>
        <w:contextualSpacing/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sz w:val="24"/>
          <w:szCs w:val="24"/>
        </w:rPr>
        <w:t>6. Развивать внимание, память, мышление;</w:t>
      </w:r>
    </w:p>
    <w:p w:rsidR="00A025E6" w:rsidRPr="00BE6551" w:rsidRDefault="00A025E6" w:rsidP="004C0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51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A025E6" w:rsidRP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025E6" w:rsidRPr="004C08A3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A025E6" w:rsidRPr="004C08A3" w:rsidRDefault="004C08A3" w:rsidP="004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025E6" w:rsidRPr="004C08A3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A025E6" w:rsidRPr="004C08A3" w:rsidRDefault="004C08A3" w:rsidP="004C0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025E6" w:rsidRPr="004C08A3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A025E6" w:rsidRPr="00BE6551" w:rsidRDefault="00A025E6" w:rsidP="00A0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sz w:val="24"/>
          <w:szCs w:val="24"/>
        </w:rPr>
        <w:t xml:space="preserve">Проект носит обучающий и закрепляющий характер и рассчитан  на работу с детьми </w:t>
      </w:r>
      <w:r w:rsidR="00BE6551">
        <w:rPr>
          <w:rFonts w:ascii="Times New Roman" w:hAnsi="Times New Roman" w:cs="Times New Roman"/>
          <w:sz w:val="24"/>
          <w:szCs w:val="24"/>
        </w:rPr>
        <w:t>средней группы.</w:t>
      </w:r>
    </w:p>
    <w:p w:rsidR="00BE6551" w:rsidRPr="00BE6551" w:rsidRDefault="00BE6551" w:rsidP="00BE6551">
      <w:pPr>
        <w:rPr>
          <w:rFonts w:ascii="Times New Roman" w:hAnsi="Times New Roman" w:cs="Times New Roman"/>
          <w:sz w:val="24"/>
          <w:szCs w:val="24"/>
        </w:rPr>
      </w:pPr>
      <w:r w:rsidRPr="00BE6551">
        <w:rPr>
          <w:rFonts w:ascii="Times New Roman" w:hAnsi="Times New Roman" w:cs="Times New Roman"/>
          <w:sz w:val="24"/>
          <w:szCs w:val="24"/>
        </w:rPr>
        <w:t>Проект, созд</w:t>
      </w:r>
      <w:r w:rsidR="00030766">
        <w:rPr>
          <w:rFonts w:ascii="Times New Roman" w:hAnsi="Times New Roman" w:cs="Times New Roman"/>
          <w:sz w:val="24"/>
          <w:szCs w:val="24"/>
        </w:rPr>
        <w:t xml:space="preserve">анный с помощью </w:t>
      </w:r>
      <w:proofErr w:type="gramStart"/>
      <w:r w:rsidR="00030766">
        <w:rPr>
          <w:rFonts w:ascii="Times New Roman" w:hAnsi="Times New Roman" w:cs="Times New Roman"/>
          <w:sz w:val="24"/>
          <w:szCs w:val="24"/>
        </w:rPr>
        <w:t>системы  «</w:t>
      </w:r>
      <w:proofErr w:type="spellStart"/>
      <w:proofErr w:type="gramEnd"/>
      <w:r w:rsidR="00030766">
        <w:rPr>
          <w:rFonts w:ascii="Times New Roman" w:hAnsi="Times New Roman" w:cs="Times New Roman"/>
          <w:sz w:val="24"/>
          <w:szCs w:val="24"/>
        </w:rPr>
        <w:t>Mimio</w:t>
      </w:r>
      <w:r w:rsidRPr="00BE6551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BE6551">
        <w:rPr>
          <w:rFonts w:ascii="Times New Roman" w:hAnsi="Times New Roman" w:cs="Times New Roman"/>
          <w:sz w:val="24"/>
          <w:szCs w:val="24"/>
        </w:rPr>
        <w:t xml:space="preserve">»,  может использоваться для проведения занятий в детских садах. Проект «Отправляемся в путешествие в удивительный мир Математики, вместе с семьёй </w:t>
      </w:r>
      <w:proofErr w:type="spellStart"/>
      <w:r w:rsidRPr="00BE6551">
        <w:rPr>
          <w:rFonts w:ascii="Times New Roman" w:hAnsi="Times New Roman" w:cs="Times New Roman"/>
          <w:sz w:val="24"/>
          <w:szCs w:val="24"/>
        </w:rPr>
        <w:t>Барбоскиных</w:t>
      </w:r>
      <w:proofErr w:type="spellEnd"/>
      <w:r w:rsidRPr="00BE6551">
        <w:rPr>
          <w:rFonts w:ascii="Times New Roman" w:hAnsi="Times New Roman" w:cs="Times New Roman"/>
          <w:sz w:val="24"/>
          <w:szCs w:val="24"/>
        </w:rPr>
        <w:t xml:space="preserve">» состоит из 20 страниц. </w:t>
      </w:r>
    </w:p>
    <w:p w:rsidR="007C02E5" w:rsidRPr="004C08A3" w:rsidRDefault="00A025E6" w:rsidP="004C08A3">
      <w:pPr>
        <w:jc w:val="both"/>
        <w:rPr>
          <w:rFonts w:ascii="Times New Roman" w:hAnsi="Times New Roman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>Для  удобства работы на вс</w:t>
      </w:r>
      <w:r w:rsidR="00BE6551">
        <w:rPr>
          <w:rFonts w:ascii="Times New Roman" w:hAnsi="Times New Roman" w:cs="Times New Roman"/>
          <w:sz w:val="24"/>
          <w:szCs w:val="24"/>
        </w:rPr>
        <w:t>ех страницах при нажатии на облако</w:t>
      </w:r>
      <w:r w:rsidR="007C02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49D188" wp14:editId="00F83E0E">
            <wp:extent cx="397565" cy="285750"/>
            <wp:effectExtent l="0" t="0" r="2540" b="0"/>
            <wp:docPr id="8" name="Рисунок 8" descr="C:\Users\Юля\Documents\МАТЕРИАЛЫ МИМИО\проект барбоскины фэмп\дополнительные детаил\mo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ocuments\МАТЕРИАЛЫ МИМИО\проект барбоскины фэмп\дополнительные детаил\mol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04A">
        <w:rPr>
          <w:rFonts w:ascii="Times New Roman" w:hAnsi="Times New Roman" w:cs="Times New Roman"/>
          <w:sz w:val="24"/>
          <w:szCs w:val="24"/>
        </w:rPr>
        <w:t xml:space="preserve"> </w:t>
      </w:r>
      <w:r w:rsidR="00BE6551">
        <w:rPr>
          <w:rFonts w:ascii="Times New Roman" w:hAnsi="Times New Roman" w:cs="Times New Roman"/>
          <w:sz w:val="24"/>
          <w:szCs w:val="24"/>
        </w:rPr>
        <w:t xml:space="preserve">или если потянуть за облако </w:t>
      </w:r>
      <w:r w:rsidRPr="004D504A">
        <w:rPr>
          <w:rFonts w:ascii="Times New Roman" w:hAnsi="Times New Roman" w:cs="Times New Roman"/>
          <w:sz w:val="24"/>
          <w:szCs w:val="24"/>
        </w:rPr>
        <w:t>появляется задание. Переход на страницу содержания осуществляется при</w:t>
      </w:r>
      <w:r w:rsidR="00BE6551">
        <w:rPr>
          <w:rFonts w:ascii="Times New Roman" w:hAnsi="Times New Roman" w:cs="Times New Roman"/>
          <w:sz w:val="24"/>
          <w:szCs w:val="24"/>
        </w:rPr>
        <w:t xml:space="preserve"> нажатии на</w:t>
      </w:r>
      <w:r w:rsidR="007C02E5">
        <w:rPr>
          <w:rFonts w:ascii="Times New Roman" w:hAnsi="Times New Roman" w:cs="Times New Roman"/>
          <w:sz w:val="24"/>
          <w:szCs w:val="24"/>
        </w:rPr>
        <w:t xml:space="preserve"> лапку</w:t>
      </w:r>
      <w:r w:rsidR="00BE6551">
        <w:rPr>
          <w:rFonts w:ascii="Times New Roman" w:hAnsi="Times New Roman" w:cs="Times New Roman"/>
          <w:sz w:val="24"/>
          <w:szCs w:val="24"/>
        </w:rPr>
        <w:t xml:space="preserve"> </w:t>
      </w:r>
      <w:r w:rsidR="00BE65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144ED" wp14:editId="6A6E0785">
            <wp:extent cx="332423" cy="3294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45" cy="3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  <w:r w:rsidR="007C02E5">
        <w:rPr>
          <w:rFonts w:ascii="Times New Roman" w:hAnsi="Times New Roman" w:cs="Times New Roman"/>
          <w:sz w:val="24"/>
          <w:szCs w:val="24"/>
        </w:rPr>
        <w:t xml:space="preserve"> Переход на страницу с физкультминуткой при нажатии на конфетку</w:t>
      </w:r>
      <w:r w:rsidR="007C02E5" w:rsidRPr="007C02E5">
        <w:rPr>
          <w:rFonts w:ascii="Times New Roman" w:hAnsi="Times New Roman" w:cs="Times New Roman"/>
          <w:sz w:val="24"/>
          <w:szCs w:val="24"/>
        </w:rPr>
        <w:t xml:space="preserve"> </w:t>
      </w:r>
      <w:r w:rsidR="007C02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3734D" wp14:editId="5D0B1FB9">
            <wp:extent cx="333375" cy="355977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позволяет перейти к необходимой игре.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63AF" w:rsidRPr="007C02E5" w:rsidRDefault="006C3741" w:rsidP="006C3741">
      <w:pPr>
        <w:contextualSpacing/>
        <w:rPr>
          <w:rFonts w:ascii="Times New Roman" w:hAnsi="Times New Roman" w:cs="Times New Roman"/>
          <w:sz w:val="24"/>
          <w:szCs w:val="24"/>
        </w:rPr>
      </w:pPr>
      <w:r w:rsidRPr="007C02E5">
        <w:rPr>
          <w:rFonts w:ascii="Times New Roman" w:hAnsi="Times New Roman" w:cs="Times New Roman"/>
          <w:sz w:val="24"/>
          <w:szCs w:val="24"/>
        </w:rPr>
        <w:t>Содержание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14"/>
        <w:gridCol w:w="6781"/>
      </w:tblGrid>
      <w:tr w:rsidR="00201BBB" w:rsidRPr="007063AF" w:rsidTr="007063AF">
        <w:tc>
          <w:tcPr>
            <w:tcW w:w="2790" w:type="dxa"/>
          </w:tcPr>
          <w:p w:rsidR="007063AF" w:rsidRPr="007063AF" w:rsidRDefault="00201BBB" w:rsidP="00706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3A17A" wp14:editId="7226762C">
                  <wp:extent cx="2006600" cy="1504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Д.С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063AF" w:rsidRPr="007063AF" w:rsidRDefault="007063AF" w:rsidP="007063A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6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лист</w:t>
            </w:r>
            <w:r w:rsidRPr="00706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7C02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– Титульный лист</w:t>
            </w:r>
          </w:p>
          <w:p w:rsidR="007063AF" w:rsidRPr="00A025E6" w:rsidRDefault="00A025E6" w:rsidP="00A025E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Воспитатель</w:t>
            </w:r>
            <w:r w:rsidR="007063AF" w:rsidRPr="00A02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:</w:t>
            </w:r>
            <w:r w:rsidR="007063AF" w:rsidRPr="00A0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Сегодня мы с вами </w:t>
            </w:r>
            <w:r w:rsidRPr="00A0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отправимся в путешествие, в удивительный мир математики, вместе с семьёй </w:t>
            </w:r>
            <w:proofErr w:type="spellStart"/>
            <w:r w:rsidRPr="00A0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Барбоскиных</w:t>
            </w:r>
            <w:proofErr w:type="spellEnd"/>
            <w:r w:rsidRPr="00A0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01BBB" w:rsidTr="00B8407F">
        <w:tblPrEx>
          <w:tblLook w:val="0000" w:firstRow="0" w:lastRow="0" w:firstColumn="0" w:lastColumn="0" w:noHBand="0" w:noVBand="0"/>
        </w:tblPrEx>
        <w:trPr>
          <w:trHeight w:val="1840"/>
        </w:trPr>
        <w:tc>
          <w:tcPr>
            <w:tcW w:w="2790" w:type="dxa"/>
          </w:tcPr>
          <w:p w:rsidR="007063AF" w:rsidRDefault="00201BBB" w:rsidP="007C02E5">
            <w:pPr>
              <w:spacing w:after="200" w:line="276" w:lineRule="auto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30400" cy="1447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Д.С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063AF" w:rsidRPr="007C02E5" w:rsidRDefault="007C02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лист – Содержание с гиперссылками на страницы с играми</w:t>
            </w:r>
          </w:p>
          <w:p w:rsidR="007063AF" w:rsidRDefault="00706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AF" w:rsidRDefault="00706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AF" w:rsidRDefault="00706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AF" w:rsidRDefault="007063AF" w:rsidP="00706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BB" w:rsidTr="007C02E5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7700" cy="1438275"/>
                  <wp:effectExtent l="0" t="0" r="635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Д.С_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C02E5" w:rsidRDefault="009B3B23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лист – Знакомство с героями</w:t>
            </w:r>
          </w:p>
          <w:p w:rsidR="009B3B23" w:rsidRDefault="009B3B23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Нажав на облако слева – </w:t>
            </w:r>
            <w:r w:rsidRPr="00043629">
              <w:rPr>
                <w:rFonts w:ascii="Times New Roman" w:hAnsi="Times New Roman" w:cs="Times New Roman"/>
                <w:sz w:val="24"/>
                <w:szCs w:val="24"/>
              </w:rPr>
              <w:t>узнать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3B23" w:rsidRPr="009B3B23" w:rsidRDefault="009B3B23" w:rsidP="009B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3629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героями проекта. Каждый герой будет выходить из домика, для этого нужно стилусом нажать на дверь  и вытянуть каждого героя.</w:t>
            </w:r>
          </w:p>
        </w:tc>
      </w:tr>
      <w:tr w:rsidR="00201BBB" w:rsidTr="007C02E5">
        <w:tblPrEx>
          <w:tblLook w:val="0000" w:firstRow="0" w:lastRow="0" w:firstColumn="0" w:lastColumn="0" w:noHBand="0" w:noVBand="0"/>
        </w:tblPrEx>
        <w:trPr>
          <w:trHeight w:val="1890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3575" cy="966788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Д.С_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944" cy="97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C02E5" w:rsidRDefault="009B3B23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лист – Лиза и геометрические фигуры</w:t>
            </w:r>
          </w:p>
          <w:p w:rsidR="009B3B23" w:rsidRDefault="009B3B23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Нажав на облако слева – </w:t>
            </w:r>
            <w:r w:rsidRPr="00043629">
              <w:rPr>
                <w:rFonts w:ascii="Times New Roman" w:hAnsi="Times New Roman" w:cs="Times New Roman"/>
                <w:sz w:val="24"/>
                <w:szCs w:val="24"/>
              </w:rPr>
              <w:t>узнать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335" w:rsidRPr="009162FD" w:rsidRDefault="003941D0" w:rsidP="003941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1D0">
              <w:rPr>
                <w:rFonts w:ascii="Times New Roman" w:hAnsi="Times New Roman" w:cs="Times New Roman"/>
                <w:sz w:val="24"/>
                <w:szCs w:val="24"/>
              </w:rPr>
              <w:t>Ребёнок говорит название фигур и их величину,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распределяет фигуры по столбикам</w:t>
            </w:r>
            <w:r w:rsidRPr="003941D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величины фигуры. </w:t>
            </w:r>
            <w:r w:rsidRPr="003941D0">
              <w:rPr>
                <w:rFonts w:ascii="Times New Roman" w:hAnsi="Times New Roman" w:cs="Times New Roman"/>
                <w:sz w:val="24"/>
                <w:szCs w:val="24"/>
              </w:rPr>
              <w:t>Устное обсуждение.</w:t>
            </w:r>
          </w:p>
        </w:tc>
      </w:tr>
      <w:tr w:rsidR="00201BBB" w:rsidTr="007C02E5">
        <w:tblPrEx>
          <w:tblLook w:val="0000" w:firstRow="0" w:lastRow="0" w:firstColumn="0" w:lastColumn="0" w:noHBand="0" w:noVBand="0"/>
        </w:tblPrEx>
        <w:trPr>
          <w:trHeight w:val="1890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464469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Д.С_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484" cy="147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3941D0" w:rsidRDefault="003941D0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лист - </w:t>
            </w:r>
            <w:r w:rsidRPr="00394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Лабиринт. </w:t>
            </w:r>
          </w:p>
          <w:p w:rsidR="003941D0" w:rsidRPr="003941D0" w:rsidRDefault="003941D0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облаком – задание.</w:t>
            </w:r>
          </w:p>
          <w:p w:rsidR="007C02E5" w:rsidRPr="003941D0" w:rsidRDefault="003941D0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1D0">
              <w:rPr>
                <w:rFonts w:ascii="Times New Roman" w:hAnsi="Times New Roman" w:cs="Times New Roman"/>
                <w:sz w:val="24"/>
                <w:szCs w:val="24"/>
              </w:rPr>
              <w:t>Детям нужно найти путь к любимой игрушке Малыша. Тянем за красную стрелочку, выдвигая проверочную область.</w:t>
            </w:r>
          </w:p>
        </w:tc>
      </w:tr>
      <w:tr w:rsidR="00201BBB" w:rsidTr="00446269">
        <w:tblPrEx>
          <w:tblLook w:val="0000" w:firstRow="0" w:lastRow="0" w:firstColumn="0" w:lastColumn="0" w:noHBand="0" w:noVBand="0"/>
        </w:tblPrEx>
        <w:trPr>
          <w:trHeight w:val="1626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9810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Д.С_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392" cy="98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3941D0" w:rsidRDefault="003941D0" w:rsidP="003941D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лист - </w:t>
            </w:r>
            <w:r w:rsidRPr="00394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Большая семья.</w:t>
            </w:r>
          </w:p>
          <w:p w:rsidR="007C02E5" w:rsidRPr="00446269" w:rsidRDefault="003941D0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1D0">
              <w:rPr>
                <w:rFonts w:ascii="Times New Roman" w:hAnsi="Times New Roman" w:cs="Times New Roman"/>
                <w:sz w:val="24"/>
                <w:szCs w:val="24"/>
              </w:rPr>
              <w:t>Нажимаем на облачко – узнаём задание. Ребёнок расставляет персонажей по росту, затем считает – сколько взрослых и сколько детей, сколько всего персонажей. Тянем за красную стрелочку, выдвигая проверочную область. Далее ребёнок расставляет приборы на столе по количеству персонажей.</w:t>
            </w:r>
          </w:p>
        </w:tc>
      </w:tr>
      <w:tr w:rsidR="00201BBB" w:rsidTr="00B8407F">
        <w:tblPrEx>
          <w:tblLook w:val="0000" w:firstRow="0" w:lastRow="0" w:firstColumn="0" w:lastColumn="0" w:noHBand="0" w:noVBand="0"/>
        </w:tblPrEx>
        <w:trPr>
          <w:trHeight w:val="2075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Д.С_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92" cy="143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3941D0" w:rsidRDefault="003941D0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лист - </w:t>
            </w:r>
            <w:r w:rsidRPr="00394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«Прятки». </w:t>
            </w:r>
          </w:p>
          <w:p w:rsidR="007C02E5" w:rsidRPr="003941D0" w:rsidRDefault="003941D0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</w:t>
            </w:r>
            <w:r w:rsidRPr="003941D0">
              <w:rPr>
                <w:rFonts w:ascii="Times New Roman" w:hAnsi="Times New Roman" w:cs="Times New Roman"/>
                <w:sz w:val="24"/>
                <w:szCs w:val="24"/>
              </w:rPr>
              <w:t xml:space="preserve"> облачко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  <w:r w:rsidRPr="003941D0">
              <w:rPr>
                <w:rFonts w:ascii="Times New Roman" w:hAnsi="Times New Roman" w:cs="Times New Roman"/>
                <w:sz w:val="24"/>
                <w:szCs w:val="24"/>
              </w:rPr>
              <w:t xml:space="preserve"> – узнаём задание. Найти тех, кто спрятался в тёмной комнате, посчитать, сколько персонажей спряталось. Тянем красную стрелочку, выдвигая проверочную область.</w:t>
            </w:r>
          </w:p>
        </w:tc>
      </w:tr>
      <w:tr w:rsidR="00201BBB" w:rsidTr="00B8407F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7700" cy="1438275"/>
                  <wp:effectExtent l="0" t="0" r="635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Д.С_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063" cy="144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3941D0" w:rsidRDefault="003941D0" w:rsidP="003941D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лист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94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End"/>
            <w:r w:rsidRPr="00394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теней». </w:t>
            </w:r>
          </w:p>
          <w:p w:rsidR="003941D0" w:rsidRDefault="003941D0" w:rsidP="003941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1D0">
              <w:rPr>
                <w:rFonts w:ascii="Times New Roman" w:hAnsi="Times New Roman" w:cs="Times New Roman"/>
                <w:sz w:val="24"/>
                <w:szCs w:val="24"/>
              </w:rPr>
              <w:t>Рядом с облаком – задание.</w:t>
            </w:r>
          </w:p>
          <w:p w:rsidR="003941D0" w:rsidRPr="003941D0" w:rsidRDefault="003941D0" w:rsidP="003941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1D0">
              <w:rPr>
                <w:rFonts w:ascii="Times New Roman" w:hAnsi="Times New Roman" w:cs="Times New Roman"/>
                <w:sz w:val="24"/>
                <w:szCs w:val="24"/>
              </w:rPr>
              <w:t>Ребёнку нужно найти 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силуэт. Способом накладывания проверяем, какой силуэт подходит герою. Когда все верные силуэты найдены, нужно посчитать, сколько верных силуэтов и сколько не</w:t>
            </w:r>
            <w:r w:rsidR="00E5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r w:rsidR="00E5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2E5" w:rsidRDefault="007C02E5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1BBB" w:rsidTr="00446269">
        <w:tblPrEx>
          <w:tblLook w:val="0000" w:firstRow="0" w:lastRow="0" w:firstColumn="0" w:lastColumn="0" w:noHBand="0" w:noVBand="0"/>
        </w:tblPrEx>
        <w:trPr>
          <w:trHeight w:val="1698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0" cy="952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Д.С_9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750" cy="95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E50E13" w:rsidRDefault="00E50E13" w:rsidP="00E50E1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лист - </w:t>
            </w:r>
            <w:r w:rsidRPr="00E5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Собери бусы. </w:t>
            </w:r>
          </w:p>
          <w:p w:rsidR="007C02E5" w:rsidRPr="00446269" w:rsidRDefault="00E50E13" w:rsidP="00E50E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13">
              <w:rPr>
                <w:rFonts w:ascii="Times New Roman" w:hAnsi="Times New Roman" w:cs="Times New Roman"/>
                <w:sz w:val="24"/>
                <w:szCs w:val="24"/>
              </w:rPr>
              <w:t>Тянем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облака по очереди (1 и 2) вниз</w:t>
            </w:r>
            <w:r w:rsidRPr="00E50E13">
              <w:rPr>
                <w:rFonts w:ascii="Times New Roman" w:hAnsi="Times New Roman" w:cs="Times New Roman"/>
                <w:sz w:val="24"/>
                <w:szCs w:val="24"/>
              </w:rPr>
              <w:t xml:space="preserve"> – узнаём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Нужно назвать и посчитать количество фигур</w:t>
            </w:r>
            <w:r w:rsidRPr="00E50E13">
              <w:rPr>
                <w:rFonts w:ascii="Times New Roman" w:hAnsi="Times New Roman" w:cs="Times New Roman"/>
                <w:sz w:val="24"/>
                <w:szCs w:val="24"/>
              </w:rPr>
              <w:t>, определить каких фигур больше.  С помощью стилуса перетащить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игуры на нитку – «Собрать бусы» - порядок фигур определять с помощью волчка, по цветам</w:t>
            </w:r>
            <w:r w:rsidRPr="00E5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BBB" w:rsidTr="007C02E5">
        <w:tblPrEx>
          <w:tblLook w:val="0000" w:firstRow="0" w:lastRow="0" w:firstColumn="0" w:lastColumn="0" w:noHBand="0" w:noVBand="0"/>
        </w:tblPrEx>
        <w:trPr>
          <w:trHeight w:val="1995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3575" cy="1450181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Д.С_10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853" cy="145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C02E5" w:rsidRDefault="00E50E13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лист – «Помоги Малышу»</w:t>
            </w:r>
          </w:p>
          <w:p w:rsidR="00E50E13" w:rsidRPr="00E50E13" w:rsidRDefault="00E50E13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13">
              <w:rPr>
                <w:rFonts w:ascii="Times New Roman" w:hAnsi="Times New Roman" w:cs="Times New Roman"/>
                <w:sz w:val="24"/>
                <w:szCs w:val="24"/>
              </w:rPr>
              <w:t>Тянем облака по очереди (1 и 2) вниз – узнаём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Ребёнку нужно </w:t>
            </w:r>
            <w:r w:rsidR="004C08A3">
              <w:rPr>
                <w:rFonts w:ascii="Times New Roman" w:hAnsi="Times New Roman" w:cs="Times New Roman"/>
                <w:sz w:val="24"/>
                <w:szCs w:val="24"/>
              </w:rPr>
              <w:t>посчитать,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фрагментов не хватает на </w:t>
            </w:r>
            <w:r w:rsidR="004C08A3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расставить их по порядку. </w:t>
            </w:r>
            <w:r w:rsidR="004C08A3">
              <w:rPr>
                <w:rFonts w:ascii="Times New Roman" w:hAnsi="Times New Roman" w:cs="Times New Roman"/>
                <w:sz w:val="24"/>
                <w:szCs w:val="24"/>
              </w:rPr>
              <w:t>Далее восстанавливаем фотографию, размещаем недостающие кусочки на места.</w:t>
            </w:r>
          </w:p>
        </w:tc>
      </w:tr>
      <w:tr w:rsidR="00201BBB" w:rsidTr="00107C8C">
        <w:tblPrEx>
          <w:tblLook w:val="0000" w:firstRow="0" w:lastRow="0" w:firstColumn="0" w:lastColumn="0" w:noHBand="0" w:noVBand="0"/>
        </w:tblPrEx>
        <w:trPr>
          <w:trHeight w:val="1995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3575" cy="1450181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Д.С_1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09" cy="145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C02E5" w:rsidRDefault="004C08A3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лист – «Сосчитай предметы»</w:t>
            </w:r>
          </w:p>
          <w:p w:rsidR="004C08A3" w:rsidRPr="004C08A3" w:rsidRDefault="004C08A3" w:rsidP="004C0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8A3">
              <w:rPr>
                <w:rFonts w:ascii="Times New Roman" w:hAnsi="Times New Roman" w:cs="Times New Roman"/>
                <w:sz w:val="24"/>
                <w:szCs w:val="24"/>
              </w:rPr>
              <w:t>Рядом с облаком – задание.</w:t>
            </w:r>
          </w:p>
          <w:p w:rsidR="004C08A3" w:rsidRPr="004C08A3" w:rsidRDefault="004C08A3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Ребёнку нужно назвать все фигуры на странице. Посчитать сколько маленьких квадратиков в треугольнике и соотнести с цифрой, которая подходит к количеству предметов. То же сделать с остальными (посчитать сколько маленьких кружков, прямоугольников и соотнести с цифрами).</w:t>
            </w:r>
          </w:p>
        </w:tc>
      </w:tr>
      <w:tr w:rsidR="00201BBB" w:rsidTr="00107C8C">
        <w:tblPrEx>
          <w:tblLook w:val="0000" w:firstRow="0" w:lastRow="0" w:firstColumn="0" w:lastColumn="0" w:noHBand="0" w:noVBand="0"/>
        </w:tblPrEx>
        <w:trPr>
          <w:trHeight w:val="1999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1443038"/>
                  <wp:effectExtent l="0" t="0" r="0" b="508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Д.С_1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9" cy="144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C02E5" w:rsidRDefault="004C08A3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лист – Составь собачку из геометрических фигур.</w:t>
            </w:r>
          </w:p>
          <w:p w:rsidR="004C08A3" w:rsidRPr="004C08A3" w:rsidRDefault="00CD34F2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Ребёнку нужно посмотреть внимательно на собачку слева и составить собачку по примеру из разбросанных геометрических фигур.</w:t>
            </w:r>
          </w:p>
        </w:tc>
      </w:tr>
      <w:tr w:rsidR="00201BBB" w:rsidTr="00602C7B">
        <w:tblPrEx>
          <w:tblLook w:val="0000" w:firstRow="0" w:lastRow="0" w:firstColumn="0" w:lastColumn="0" w:noHBand="0" w:noVBand="0"/>
        </w:tblPrEx>
        <w:trPr>
          <w:trHeight w:val="1790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952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Д.С_13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7" cy="95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C02E5" w:rsidRDefault="00CD34F2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лист – Линейки</w:t>
            </w:r>
          </w:p>
          <w:p w:rsidR="00CD34F2" w:rsidRDefault="00CD34F2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4F2">
              <w:rPr>
                <w:rFonts w:ascii="Times New Roman" w:hAnsi="Times New Roman" w:cs="Times New Roman"/>
                <w:sz w:val="24"/>
                <w:szCs w:val="24"/>
              </w:rPr>
              <w:t>Тянем облачко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 w:rsidRPr="00CD34F2">
              <w:rPr>
                <w:rFonts w:ascii="Times New Roman" w:hAnsi="Times New Roman" w:cs="Times New Roman"/>
                <w:sz w:val="24"/>
                <w:szCs w:val="24"/>
              </w:rPr>
              <w:t xml:space="preserve"> – узнаём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4F2" w:rsidRPr="00CD34F2" w:rsidRDefault="00CD34F2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="00374F1C">
              <w:rPr>
                <w:rFonts w:ascii="Times New Roman" w:hAnsi="Times New Roman" w:cs="Times New Roman"/>
                <w:sz w:val="24"/>
                <w:szCs w:val="24"/>
              </w:rPr>
              <w:t>дополнить недостающие цифры на линейке. Линейки спрятаны за карандашами, тянем любой карандаш в сторону, проверяем - какой цифры не хватает. Снизу справа цифры, тянем недостающую цифру и перемещаем на линейку. Если вытянуть красную стрелку в сторону, выйдет проверочная область.</w:t>
            </w:r>
          </w:p>
        </w:tc>
      </w:tr>
      <w:tr w:rsidR="00201BBB" w:rsidTr="007C02E5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435894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Д.С_14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067" cy="144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C02E5" w:rsidRDefault="00374F1C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лист – Мячи</w:t>
            </w:r>
          </w:p>
          <w:p w:rsidR="00374F1C" w:rsidRPr="00374F1C" w:rsidRDefault="00374F1C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каждой строчке (прямоугольнике) столько мячей, чтобы их количество совпадало с цифрой в квадрате слева. Прямоугольники спрятаны за карандашами, тянем любой карандаш в сторону, появляются строчки (прямоугольники) с цифрой.</w:t>
            </w:r>
          </w:p>
        </w:tc>
      </w:tr>
      <w:tr w:rsidR="00201BBB" w:rsidTr="00107C8C">
        <w:tblPrEx>
          <w:tblLook w:val="0000" w:firstRow="0" w:lastRow="0" w:firstColumn="0" w:lastColumn="0" w:noHBand="0" w:noVBand="0"/>
        </w:tblPrEx>
        <w:trPr>
          <w:trHeight w:val="2149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Д.С_1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916" cy="142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C02E5" w:rsidRDefault="00BE317C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лист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Сосчитайка</w:t>
            </w:r>
            <w:proofErr w:type="spellEnd"/>
          </w:p>
          <w:p w:rsidR="00BE317C" w:rsidRPr="00BE317C" w:rsidRDefault="00BE317C" w:rsidP="00BE3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17C">
              <w:rPr>
                <w:rFonts w:ascii="Times New Roman" w:hAnsi="Times New Roman" w:cs="Times New Roman"/>
                <w:sz w:val="24"/>
                <w:szCs w:val="24"/>
              </w:rPr>
              <w:t xml:space="preserve">Тянем облака по очереди (1 и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Pr="00BE317C">
              <w:rPr>
                <w:rFonts w:ascii="Times New Roman" w:hAnsi="Times New Roman" w:cs="Times New Roman"/>
                <w:sz w:val="24"/>
                <w:szCs w:val="24"/>
              </w:rPr>
              <w:t xml:space="preserve"> – узнаём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7C">
              <w:rPr>
                <w:rFonts w:ascii="Times New Roman" w:hAnsi="Times New Roman" w:cs="Times New Roman"/>
                <w:sz w:val="24"/>
                <w:szCs w:val="24"/>
              </w:rPr>
              <w:t>Ребенок считает количество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 и стилусом передвигает через папу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появляется цифра, соответствующая количеству фигур.</w:t>
            </w:r>
          </w:p>
        </w:tc>
      </w:tr>
      <w:tr w:rsidR="00201BBB" w:rsidTr="007C02E5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14525" cy="1435894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Д.С_16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638" cy="144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C02E5" w:rsidRDefault="00BE317C" w:rsidP="007063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лист – Найди цифры</w:t>
            </w:r>
          </w:p>
          <w:p w:rsidR="00E3715B" w:rsidRPr="00E3715B" w:rsidRDefault="00E3715B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sz w:val="24"/>
                <w:szCs w:val="24"/>
              </w:rPr>
              <w:t>Тянем облачко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  <w:r w:rsidRPr="00E3715B">
              <w:rPr>
                <w:rFonts w:ascii="Times New Roman" w:hAnsi="Times New Roman" w:cs="Times New Roman"/>
                <w:sz w:val="24"/>
                <w:szCs w:val="24"/>
              </w:rPr>
              <w:t xml:space="preserve"> – узнаём задание.</w:t>
            </w:r>
          </w:p>
          <w:p w:rsidR="00BE317C" w:rsidRPr="00BE317C" w:rsidRDefault="00BE317C" w:rsidP="0070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Ребёнку нужно найти «Сказочные» цифры на картинке, которые соответствуют цифрам в строчке </w:t>
            </w:r>
            <w:r w:rsidR="00E3715B">
              <w:rPr>
                <w:rFonts w:ascii="Times New Roman" w:hAnsi="Times New Roman" w:cs="Times New Roman"/>
                <w:sz w:val="24"/>
                <w:szCs w:val="24"/>
              </w:rPr>
              <w:t>снизу,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перетащить каждую «Сказочную»</w:t>
            </w:r>
            <w:r w:rsidR="00E3715B">
              <w:rPr>
                <w:rFonts w:ascii="Times New Roman" w:hAnsi="Times New Roman" w:cs="Times New Roman"/>
                <w:sz w:val="24"/>
                <w:szCs w:val="24"/>
              </w:rPr>
              <w:t xml:space="preserve"> цифру на цифру снизу.</w:t>
            </w:r>
          </w:p>
        </w:tc>
      </w:tr>
      <w:tr w:rsidR="00201BBB" w:rsidTr="00446269">
        <w:tblPrEx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2790" w:type="dxa"/>
          </w:tcPr>
          <w:p w:rsidR="007C02E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96202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Д.С_17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174" cy="96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C02E5" w:rsidRDefault="00E37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 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Пазл</w:t>
            </w:r>
            <w:proofErr w:type="spellEnd"/>
          </w:p>
          <w:p w:rsidR="00E3715B" w:rsidRDefault="00E3715B" w:rsidP="00E3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sz w:val="24"/>
                <w:szCs w:val="24"/>
              </w:rPr>
              <w:t>Тянем облачко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  <w:r w:rsidRPr="00E3715B">
              <w:rPr>
                <w:rFonts w:ascii="Times New Roman" w:hAnsi="Times New Roman" w:cs="Times New Roman"/>
                <w:sz w:val="24"/>
                <w:szCs w:val="24"/>
              </w:rPr>
              <w:t xml:space="preserve"> – узнаём задание.</w:t>
            </w:r>
          </w:p>
          <w:p w:rsidR="007C02E5" w:rsidRPr="00446269" w:rsidRDefault="00E3715B" w:rsidP="0070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нужно собрать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картинка-проверка находится слева на странице.</w:t>
            </w:r>
          </w:p>
        </w:tc>
      </w:tr>
      <w:tr w:rsidR="00201BBB" w:rsidTr="00107C8C">
        <w:tblPrEx>
          <w:tblLook w:val="0000" w:firstRow="0" w:lastRow="0" w:firstColumn="0" w:lastColumn="0" w:noHBand="0" w:noVBand="0"/>
        </w:tblPrEx>
        <w:trPr>
          <w:trHeight w:val="2127"/>
        </w:trPr>
        <w:tc>
          <w:tcPr>
            <w:tcW w:w="2790" w:type="dxa"/>
          </w:tcPr>
          <w:p w:rsidR="002E7C99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421606"/>
                  <wp:effectExtent l="0" t="0" r="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Д.С_18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15" cy="143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2E7C99" w:rsidRDefault="00E37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 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3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Поровну</w:t>
            </w:r>
          </w:p>
          <w:p w:rsidR="00E3715B" w:rsidRPr="00E3715B" w:rsidRDefault="00E3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sz w:val="24"/>
                <w:szCs w:val="24"/>
              </w:rPr>
              <w:t xml:space="preserve">Тянем облака по очереди (1 и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  <w:r w:rsidRPr="00E3715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</w:t>
            </w:r>
            <w:r w:rsidRPr="00E3715B">
              <w:rPr>
                <w:rFonts w:ascii="Times New Roman" w:hAnsi="Times New Roman" w:cs="Times New Roman"/>
                <w:sz w:val="24"/>
                <w:szCs w:val="24"/>
              </w:rPr>
              <w:t>– узнаём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Ребёнку нужно посчитать количество птич</w:t>
            </w:r>
            <w:r w:rsidR="00D075F0">
              <w:rPr>
                <w:rFonts w:ascii="Times New Roman" w:hAnsi="Times New Roman" w:cs="Times New Roman"/>
                <w:sz w:val="24"/>
                <w:szCs w:val="24"/>
              </w:rPr>
              <w:t>ек , по цветам, и нажав на ёжика</w:t>
            </w:r>
            <w:r w:rsidR="00D075F0" w:rsidRPr="00D075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75F0">
              <w:rPr>
                <w:rFonts w:ascii="Times New Roman" w:hAnsi="Times New Roman" w:cs="Times New Roman"/>
                <w:sz w:val="24"/>
                <w:szCs w:val="24"/>
              </w:rPr>
              <w:t>зайчика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столько, сколько птиц на небе.</w:t>
            </w:r>
          </w:p>
        </w:tc>
      </w:tr>
      <w:tr w:rsidR="00201BBB" w:rsidTr="00107C8C">
        <w:tblPrEx>
          <w:tblLook w:val="0000" w:firstRow="0" w:lastRow="0" w:firstColumn="0" w:lastColumn="0" w:noHBand="0" w:noVBand="0"/>
        </w:tblPrEx>
        <w:trPr>
          <w:trHeight w:val="2101"/>
        </w:trPr>
        <w:tc>
          <w:tcPr>
            <w:tcW w:w="2790" w:type="dxa"/>
          </w:tcPr>
          <w:p w:rsidR="0075633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421606"/>
                  <wp:effectExtent l="0" t="0" r="0" b="762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Д.С_19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875" cy="143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56335" w:rsidRDefault="00E37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лист – «Части суток»</w:t>
            </w:r>
          </w:p>
          <w:p w:rsidR="00E3715B" w:rsidRPr="00E3715B" w:rsidRDefault="00E3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sz w:val="24"/>
                <w:szCs w:val="24"/>
              </w:rPr>
              <w:t>Тянем облачко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</w:t>
            </w:r>
            <w:r w:rsidRPr="00E3715B">
              <w:rPr>
                <w:rFonts w:ascii="Times New Roman" w:hAnsi="Times New Roman" w:cs="Times New Roman"/>
                <w:sz w:val="24"/>
                <w:szCs w:val="24"/>
              </w:rPr>
              <w:t xml:space="preserve"> – узнаём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Детям нужно назвать все части суток по порядку. Вытягиваем красные стрелочки по очереди (порядок вытягивания по номерам на стрелочках), </w:t>
            </w:r>
            <w:r w:rsidR="0081485B">
              <w:rPr>
                <w:rFonts w:ascii="Times New Roman" w:hAnsi="Times New Roman" w:cs="Times New Roman"/>
                <w:sz w:val="24"/>
                <w:szCs w:val="24"/>
              </w:rPr>
              <w:t xml:space="preserve"> каждая картинка соответствует части суток. Когда ребёнок называет часть суток, вытягиваем стрелочку с картинкой соответствующей каждой части суток.</w:t>
            </w:r>
          </w:p>
        </w:tc>
      </w:tr>
      <w:tr w:rsidR="00201BBB" w:rsidTr="00107C8C">
        <w:tblPrEx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2790" w:type="dxa"/>
          </w:tcPr>
          <w:p w:rsidR="0075633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407319"/>
                  <wp:effectExtent l="0" t="0" r="0" b="254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Д.С_20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620" cy="141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56335" w:rsidRDefault="00E37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 лист </w:t>
            </w:r>
            <w:r w:rsidR="00814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3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Утро</w:t>
            </w:r>
          </w:p>
          <w:p w:rsidR="0081485B" w:rsidRDefault="0081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hAnsi="Times New Roman" w:cs="Times New Roman"/>
                <w:sz w:val="24"/>
                <w:szCs w:val="24"/>
              </w:rPr>
              <w:t>Тянем облачко вниз – узнаём задание.</w:t>
            </w:r>
          </w:p>
          <w:p w:rsidR="006D26AF" w:rsidRPr="0081485B" w:rsidRDefault="006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Ребёнок называет часть суток, которая изображена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картинке и подбирает маленькие картинки которые соответствуют данной части суток, распределяя их по квадратам расположенным рядом с большой картинкой. Одна маленькая картинка лишняя.</w:t>
            </w:r>
          </w:p>
        </w:tc>
      </w:tr>
      <w:tr w:rsidR="00201BBB" w:rsidTr="00107C8C">
        <w:tblPrEx>
          <w:tblLook w:val="0000" w:firstRow="0" w:lastRow="0" w:firstColumn="0" w:lastColumn="0" w:noHBand="0" w:noVBand="0"/>
        </w:tblPrEx>
        <w:trPr>
          <w:trHeight w:val="2119"/>
        </w:trPr>
        <w:tc>
          <w:tcPr>
            <w:tcW w:w="2790" w:type="dxa"/>
          </w:tcPr>
          <w:p w:rsidR="0075633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1393031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Д.С_21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974" cy="14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56335" w:rsidRDefault="00E37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лист </w:t>
            </w:r>
            <w:r w:rsidR="00814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3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</w:t>
            </w:r>
          </w:p>
          <w:p w:rsidR="0081485B" w:rsidRDefault="0081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hAnsi="Times New Roman" w:cs="Times New Roman"/>
                <w:sz w:val="24"/>
                <w:szCs w:val="24"/>
              </w:rPr>
              <w:t>Тянем облачко вниз – узнаём задание.</w:t>
            </w:r>
          </w:p>
          <w:p w:rsidR="0081485B" w:rsidRPr="0081485B" w:rsidRDefault="006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AF">
              <w:rPr>
                <w:rFonts w:ascii="Times New Roman" w:hAnsi="Times New Roman" w:cs="Times New Roman"/>
                <w:sz w:val="24"/>
                <w:szCs w:val="24"/>
              </w:rPr>
              <w:t>Ребёнок называет часть суток, которая изображена на  большой картинке и подбирает маленькие картинки, которые соответствуют данной части суток, распределяя их по квадратам расположенным рядом с большой картинкой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26AF">
              <w:rPr>
                <w:rFonts w:ascii="Times New Roman" w:hAnsi="Times New Roman" w:cs="Times New Roman"/>
                <w:sz w:val="24"/>
                <w:szCs w:val="24"/>
              </w:rPr>
              <w:t>Одна маленькая картинка лишняя.</w:t>
            </w:r>
          </w:p>
        </w:tc>
      </w:tr>
      <w:tr w:rsidR="00201BBB" w:rsidTr="00107C8C">
        <w:tblPrEx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2790" w:type="dxa"/>
          </w:tcPr>
          <w:p w:rsidR="0075633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385888"/>
                  <wp:effectExtent l="0" t="0" r="0" b="508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Д.С_22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807" cy="14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56335" w:rsidRDefault="00E37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 лист </w:t>
            </w:r>
            <w:r w:rsidR="00814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14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Вечер</w:t>
            </w:r>
          </w:p>
          <w:p w:rsidR="0081485B" w:rsidRDefault="0081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hAnsi="Times New Roman" w:cs="Times New Roman"/>
                <w:sz w:val="24"/>
                <w:szCs w:val="24"/>
              </w:rPr>
              <w:t>Тянем облачко вниз – узнаём задание.</w:t>
            </w:r>
          </w:p>
          <w:p w:rsidR="006D26AF" w:rsidRPr="0081485B" w:rsidRDefault="006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AF">
              <w:rPr>
                <w:rFonts w:ascii="Times New Roman" w:hAnsi="Times New Roman" w:cs="Times New Roman"/>
                <w:sz w:val="24"/>
                <w:szCs w:val="24"/>
              </w:rPr>
              <w:t>Ребёнок называет часть суток, которая изображена на  большой картинке и подбирает маленькие картинки, которые соответствуют данной части суток, распределяя их по квадратам расположенным рядом с большой картинкой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26AF">
              <w:rPr>
                <w:rFonts w:ascii="Times New Roman" w:hAnsi="Times New Roman" w:cs="Times New Roman"/>
                <w:sz w:val="24"/>
                <w:szCs w:val="24"/>
              </w:rPr>
              <w:t>Одна маленькая картинка лишняя.</w:t>
            </w:r>
          </w:p>
        </w:tc>
      </w:tr>
      <w:tr w:rsidR="00201BBB" w:rsidTr="00107C8C">
        <w:tblPrEx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2790" w:type="dxa"/>
          </w:tcPr>
          <w:p w:rsidR="0075633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28800" cy="1371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Д.С_23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443" cy="137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756335" w:rsidRDefault="00E37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лист </w:t>
            </w:r>
            <w:r w:rsidR="00814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14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Ночь</w:t>
            </w:r>
          </w:p>
          <w:p w:rsidR="0081485B" w:rsidRDefault="0081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hAnsi="Times New Roman" w:cs="Times New Roman"/>
                <w:sz w:val="24"/>
                <w:szCs w:val="24"/>
              </w:rPr>
              <w:t>Тянем облачко вниз – узнаём задание.</w:t>
            </w:r>
          </w:p>
          <w:p w:rsidR="006D26AF" w:rsidRPr="0081485B" w:rsidRDefault="006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AF">
              <w:rPr>
                <w:rFonts w:ascii="Times New Roman" w:hAnsi="Times New Roman" w:cs="Times New Roman"/>
                <w:sz w:val="24"/>
                <w:szCs w:val="24"/>
              </w:rPr>
              <w:t>Ребёнок называет часть суток, которая изображена на  большой картинке и подбирает маленькие картинки, которые соответствуют данной части суток, распределяя их по квадратам расположенным рядом с большой картинкой. Одна маленькая картинка лишняя.</w:t>
            </w:r>
          </w:p>
        </w:tc>
      </w:tr>
      <w:tr w:rsidR="00201BBB" w:rsidTr="00107C8C">
        <w:tblPrEx>
          <w:tblLook w:val="0000" w:firstRow="0" w:lastRow="0" w:firstColumn="0" w:lastColumn="0" w:noHBand="0" w:noVBand="0"/>
        </w:tblPrEx>
        <w:trPr>
          <w:trHeight w:val="2111"/>
        </w:trPr>
        <w:tc>
          <w:tcPr>
            <w:tcW w:w="2790" w:type="dxa"/>
          </w:tcPr>
          <w:p w:rsidR="00756335" w:rsidRDefault="00201BBB" w:rsidP="007063AF">
            <w:pPr>
              <w:ind w:left="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8641" cy="1363980"/>
                  <wp:effectExtent l="0" t="0" r="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Д.С_24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01" cy="137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E50E13" w:rsidRPr="00E3715B" w:rsidRDefault="00E50E13" w:rsidP="00394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 лист - </w:t>
            </w:r>
            <w:r w:rsidR="006E6369" w:rsidRPr="00E3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«Зарядка». </w:t>
            </w:r>
          </w:p>
          <w:p w:rsidR="00E50E13" w:rsidRPr="00E3715B" w:rsidRDefault="00E50E13" w:rsidP="00E5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B">
              <w:rPr>
                <w:rFonts w:ascii="Times New Roman" w:hAnsi="Times New Roman" w:cs="Times New Roman"/>
                <w:sz w:val="24"/>
                <w:szCs w:val="24"/>
              </w:rPr>
              <w:t>Тянем красную стрелочку – узнаём задание. Зарядка под музыку, нажимаем на магнитофон, который держит  Дружок, выполняем упражнения.</w:t>
            </w:r>
          </w:p>
          <w:p w:rsidR="00756335" w:rsidRPr="00E3715B" w:rsidRDefault="00756335" w:rsidP="003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741" w:rsidRDefault="006C3741" w:rsidP="006C3741">
      <w:pPr>
        <w:contextualSpacing/>
      </w:pPr>
    </w:p>
    <w:p w:rsidR="00353BCF" w:rsidRDefault="00353BCF" w:rsidP="006C3741">
      <w:pPr>
        <w:contextualSpacing/>
      </w:pPr>
    </w:p>
    <w:p w:rsidR="00353BCF" w:rsidRDefault="00353BCF" w:rsidP="006C3741">
      <w:pPr>
        <w:contextualSpacing/>
      </w:pPr>
      <w:bookmarkStart w:id="0" w:name="_GoBack"/>
      <w:bookmarkEnd w:id="0"/>
    </w:p>
    <w:sectPr w:rsidR="00353BCF" w:rsidSect="00E37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6"/>
    <w:rsid w:val="00030766"/>
    <w:rsid w:val="00092DDE"/>
    <w:rsid w:val="000C3CFE"/>
    <w:rsid w:val="000E09E1"/>
    <w:rsid w:val="00107C8C"/>
    <w:rsid w:val="001735A8"/>
    <w:rsid w:val="001E3319"/>
    <w:rsid w:val="00201BBB"/>
    <w:rsid w:val="002E7C99"/>
    <w:rsid w:val="00353BCF"/>
    <w:rsid w:val="00374F1C"/>
    <w:rsid w:val="00391BF2"/>
    <w:rsid w:val="003941D0"/>
    <w:rsid w:val="003E4DF4"/>
    <w:rsid w:val="00446269"/>
    <w:rsid w:val="004A47C3"/>
    <w:rsid w:val="004C08A3"/>
    <w:rsid w:val="00602C7B"/>
    <w:rsid w:val="006C3741"/>
    <w:rsid w:val="006D26AF"/>
    <w:rsid w:val="006E6369"/>
    <w:rsid w:val="006F4363"/>
    <w:rsid w:val="007063AF"/>
    <w:rsid w:val="00727D72"/>
    <w:rsid w:val="00756335"/>
    <w:rsid w:val="007C02E5"/>
    <w:rsid w:val="0081485B"/>
    <w:rsid w:val="009162FD"/>
    <w:rsid w:val="009A07C7"/>
    <w:rsid w:val="009B3B23"/>
    <w:rsid w:val="00A025E6"/>
    <w:rsid w:val="00A965CA"/>
    <w:rsid w:val="00A97866"/>
    <w:rsid w:val="00AB5EF1"/>
    <w:rsid w:val="00B17320"/>
    <w:rsid w:val="00B8407F"/>
    <w:rsid w:val="00BE317C"/>
    <w:rsid w:val="00BE6551"/>
    <w:rsid w:val="00C135E2"/>
    <w:rsid w:val="00CD34F2"/>
    <w:rsid w:val="00CE1246"/>
    <w:rsid w:val="00D075F0"/>
    <w:rsid w:val="00D4269E"/>
    <w:rsid w:val="00E27A87"/>
    <w:rsid w:val="00E3715B"/>
    <w:rsid w:val="00E50E13"/>
    <w:rsid w:val="00F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4DAF"/>
  <w15:docId w15:val="{5EEC55B3-D0DD-4EDE-BDB6-7553039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E6551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BE6551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emf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Екатерина</cp:lastModifiedBy>
  <cp:revision>8</cp:revision>
  <dcterms:created xsi:type="dcterms:W3CDTF">2019-11-20T18:59:00Z</dcterms:created>
  <dcterms:modified xsi:type="dcterms:W3CDTF">2019-12-16T07:56:00Z</dcterms:modified>
</cp:coreProperties>
</file>