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0" w:rsidRPr="00590724" w:rsidRDefault="00994A00" w:rsidP="0010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724">
        <w:rPr>
          <w:rFonts w:ascii="Times New Roman" w:hAnsi="Times New Roman"/>
          <w:b/>
          <w:sz w:val="28"/>
          <w:szCs w:val="28"/>
        </w:rPr>
        <w:t xml:space="preserve">Методические указания по работе с проектом </w:t>
      </w:r>
    </w:p>
    <w:p w:rsidR="00994A00" w:rsidRPr="00590724" w:rsidRDefault="00994A00" w:rsidP="0010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724">
        <w:rPr>
          <w:rFonts w:ascii="Times New Roman" w:hAnsi="Times New Roman"/>
          <w:b/>
          <w:sz w:val="28"/>
          <w:szCs w:val="28"/>
        </w:rPr>
        <w:t>"Путешествие с Красной Шапочкой"</w:t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56">
        <w:rPr>
          <w:rFonts w:ascii="Times New Roman" w:hAnsi="Times New Roman"/>
          <w:b/>
          <w:sz w:val="24"/>
          <w:szCs w:val="24"/>
        </w:rPr>
        <w:t>Автор проекта:</w:t>
      </w:r>
      <w:r w:rsidRPr="00273556">
        <w:rPr>
          <w:rFonts w:ascii="Times New Roman" w:hAnsi="Times New Roman"/>
          <w:sz w:val="24"/>
          <w:szCs w:val="24"/>
        </w:rPr>
        <w:t xml:space="preserve"> Лосева Наталья Васильевна</w:t>
      </w:r>
      <w:r>
        <w:rPr>
          <w:rFonts w:ascii="Times New Roman" w:hAnsi="Times New Roman"/>
          <w:sz w:val="24"/>
          <w:szCs w:val="24"/>
        </w:rPr>
        <w:t>, воспитатель</w:t>
      </w:r>
      <w:r w:rsidRPr="00273556">
        <w:rPr>
          <w:rFonts w:ascii="Times New Roman" w:hAnsi="Times New Roman"/>
          <w:sz w:val="24"/>
          <w:szCs w:val="24"/>
        </w:rPr>
        <w:t xml:space="preserve"> ГБДОУ детский сад № 65 комбинированного вида Красносельского района Санкт-Петербурга</w:t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56">
        <w:rPr>
          <w:rFonts w:ascii="Times New Roman" w:hAnsi="Times New Roman"/>
          <w:b/>
          <w:sz w:val="24"/>
          <w:szCs w:val="24"/>
        </w:rPr>
        <w:t>Руководитель:</w:t>
      </w:r>
      <w:r w:rsidRPr="00273556">
        <w:rPr>
          <w:rFonts w:ascii="Times New Roman" w:hAnsi="Times New Roman"/>
          <w:sz w:val="24"/>
          <w:szCs w:val="24"/>
        </w:rPr>
        <w:t xml:space="preserve"> Московская Екатерина Владимировна</w:t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56">
        <w:rPr>
          <w:rFonts w:ascii="Times New Roman" w:hAnsi="Times New Roman"/>
          <w:b/>
          <w:sz w:val="24"/>
          <w:szCs w:val="24"/>
        </w:rPr>
        <w:t>Возрастная группа:</w:t>
      </w:r>
      <w:r w:rsidRPr="0027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5-7 лет.</w:t>
      </w:r>
    </w:p>
    <w:p w:rsidR="00994A00" w:rsidRPr="00273556" w:rsidRDefault="00994A00" w:rsidP="00103F14">
      <w:pPr>
        <w:pStyle w:val="c0"/>
        <w:shd w:val="clear" w:color="auto" w:fill="FFFFFF"/>
        <w:spacing w:before="0" w:beforeAutospacing="0" w:after="0" w:afterAutospacing="0"/>
      </w:pPr>
      <w:r w:rsidRPr="00273556">
        <w:rPr>
          <w:rStyle w:val="a7"/>
          <w:bdr w:val="none" w:sz="0" w:space="0" w:color="auto" w:frame="1"/>
        </w:rPr>
        <w:t>Цель проекта:</w:t>
      </w:r>
      <w:r w:rsidRPr="00273556">
        <w:t xml:space="preserve"> закрепление элементарных математических представлений детей. </w:t>
      </w: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dr w:val="none" w:sz="0" w:space="0" w:color="auto" w:frame="1"/>
        </w:rPr>
      </w:pP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dr w:val="none" w:sz="0" w:space="0" w:color="auto" w:frame="1"/>
        </w:rPr>
      </w:pPr>
      <w:r w:rsidRPr="00273556">
        <w:rPr>
          <w:rStyle w:val="a7"/>
          <w:bdr w:val="none" w:sz="0" w:space="0" w:color="auto" w:frame="1"/>
        </w:rPr>
        <w:t>Программное содержание проекта:</w:t>
      </w: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dr w:val="none" w:sz="0" w:space="0" w:color="auto" w:frame="1"/>
        </w:rPr>
      </w:pP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</w:pPr>
      <w:r w:rsidRPr="00273556">
        <w:rPr>
          <w:rStyle w:val="a7"/>
          <w:bdr w:val="none" w:sz="0" w:space="0" w:color="auto" w:frame="1"/>
        </w:rPr>
        <w:t>1. Образовательные:</w:t>
      </w:r>
      <w:r w:rsidRPr="00273556">
        <w:t xml:space="preserve"> </w:t>
      </w:r>
    </w:p>
    <w:p w:rsidR="00994A00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</w:pPr>
      <w:r w:rsidRPr="00273556">
        <w:t xml:space="preserve">- </w:t>
      </w:r>
      <w:r>
        <w:t xml:space="preserve">развивать и </w:t>
      </w:r>
      <w:r w:rsidRPr="00273556">
        <w:t xml:space="preserve">закреплять </w:t>
      </w:r>
      <w:r>
        <w:t>вычислительные</w:t>
      </w:r>
      <w:r w:rsidRPr="00273556">
        <w:t xml:space="preserve"> навык</w:t>
      </w:r>
      <w:r>
        <w:t>и в пределах первого десятка;</w:t>
      </w:r>
    </w:p>
    <w:p w:rsidR="00994A00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273556">
        <w:t xml:space="preserve">совершенствовать навыки соотносить </w:t>
      </w:r>
      <w:r>
        <w:t>число</w:t>
      </w:r>
      <w:r w:rsidRPr="00273556">
        <w:t xml:space="preserve"> с количеством предметов</w:t>
      </w:r>
      <w:r>
        <w:t>;</w:t>
      </w:r>
    </w:p>
    <w:p w:rsidR="00994A00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273556">
        <w:t xml:space="preserve">закреплять </w:t>
      </w:r>
      <w:r>
        <w:t>умение решать простейшие задачи;</w:t>
      </w:r>
    </w:p>
    <w:p w:rsidR="00994A00" w:rsidRDefault="00994A00" w:rsidP="00103F14">
      <w:pPr>
        <w:pStyle w:val="a6"/>
        <w:shd w:val="clear" w:color="auto" w:fill="FFFFFF"/>
        <w:spacing w:before="0" w:beforeAutospacing="0" w:after="0" w:afterAutospacing="0"/>
      </w:pPr>
      <w:r>
        <w:t xml:space="preserve">- </w:t>
      </w:r>
      <w:r w:rsidRPr="00273556">
        <w:t>совершенствовать навыки конструирования по образцу</w:t>
      </w:r>
      <w:r>
        <w:t>;</w:t>
      </w: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</w:pPr>
      <w:r>
        <w:t xml:space="preserve">- </w:t>
      </w:r>
      <w:r w:rsidRPr="00273556">
        <w:t>закреплять знания о геометрических фигурах;</w:t>
      </w: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</w:pPr>
      <w:r w:rsidRPr="00273556">
        <w:t>- закреплять умение группировать геометрические фигуры форме;</w:t>
      </w: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</w:pPr>
      <w:r w:rsidRPr="00273556">
        <w:t>- закреплять навыки ориентировки в пространстве;</w:t>
      </w: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273556">
        <w:rPr>
          <w:rStyle w:val="a7"/>
          <w:bdr w:val="none" w:sz="0" w:space="0" w:color="auto" w:frame="1"/>
        </w:rPr>
        <w:t xml:space="preserve">2. Развивающие: </w:t>
      </w:r>
    </w:p>
    <w:p w:rsidR="00994A00" w:rsidRDefault="00994A00" w:rsidP="00103F14">
      <w:pPr>
        <w:pStyle w:val="a6"/>
        <w:shd w:val="clear" w:color="auto" w:fill="FFFFFF"/>
        <w:spacing w:before="0" w:beforeAutospacing="0" w:after="0" w:afterAutospacing="0"/>
      </w:pPr>
      <w:r w:rsidRPr="00273556">
        <w:rPr>
          <w:bCs/>
          <w:bdr w:val="none" w:sz="0" w:space="0" w:color="auto" w:frame="1"/>
        </w:rPr>
        <w:t xml:space="preserve">- </w:t>
      </w:r>
      <w:r w:rsidRPr="00273556">
        <w:t>развивать у детей логическое мышление, внимания, памят</w:t>
      </w:r>
      <w:r>
        <w:t>ь, умение находить</w:t>
      </w:r>
      <w:r w:rsidRPr="00273556">
        <w:t xml:space="preserve"> </w:t>
      </w: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</w:pPr>
      <w:r w:rsidRPr="00273556">
        <w:t>сходства и различия;</w:t>
      </w:r>
    </w:p>
    <w:p w:rsidR="00994A00" w:rsidRPr="00DE0F8F" w:rsidRDefault="00994A00" w:rsidP="00103F14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bCs w:val="0"/>
        </w:rPr>
      </w:pPr>
      <w:r w:rsidRPr="00DE0F8F">
        <w:t>- развитие</w:t>
      </w:r>
      <w:r>
        <w:t xml:space="preserve"> зрительно-моторной координации;</w:t>
      </w:r>
      <w:r w:rsidRPr="00DE0F8F">
        <w:t xml:space="preserve">                                                                                                                         </w:t>
      </w:r>
      <w:r w:rsidRPr="00DE0F8F">
        <w:rPr>
          <w:rStyle w:val="a7"/>
          <w:b w:val="0"/>
          <w:bdr w:val="none" w:sz="0" w:space="0" w:color="auto" w:frame="1"/>
        </w:rPr>
        <w:t xml:space="preserve">- </w:t>
      </w:r>
      <w:r w:rsidRPr="00DE0F8F">
        <w:t xml:space="preserve">развивать зрительное внимание, сообразительность, </w:t>
      </w:r>
      <w:r>
        <w:t>наблюдательность;</w:t>
      </w:r>
    </w:p>
    <w:p w:rsidR="00994A00" w:rsidRDefault="00994A00" w:rsidP="00103F14">
      <w:pPr>
        <w:pStyle w:val="a6"/>
        <w:shd w:val="clear" w:color="auto" w:fill="FFFFFF"/>
        <w:spacing w:before="0" w:beforeAutospacing="0" w:after="0" w:afterAutospacing="0"/>
      </w:pPr>
      <w:r w:rsidRPr="00DE0F8F">
        <w:rPr>
          <w:rStyle w:val="a7"/>
          <w:b w:val="0"/>
          <w:bdr w:val="none" w:sz="0" w:space="0" w:color="auto" w:frame="1"/>
        </w:rPr>
        <w:t xml:space="preserve">- </w:t>
      </w:r>
      <w:r w:rsidRPr="00273556">
        <w:t>умение ориенти</w:t>
      </w:r>
      <w:r>
        <w:t xml:space="preserve">роваться на плоскости, </w:t>
      </w:r>
      <w:r w:rsidRPr="00273556">
        <w:t>вести л</w:t>
      </w:r>
      <w:r>
        <w:t>инию, не отрывая руки;</w:t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556">
        <w:rPr>
          <w:rFonts w:ascii="Times New Roman" w:hAnsi="Times New Roman"/>
          <w:sz w:val="24"/>
          <w:szCs w:val="24"/>
        </w:rPr>
        <w:t>развитие положительных эмоций;</w:t>
      </w: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dr w:val="none" w:sz="0" w:space="0" w:color="auto" w:frame="1"/>
        </w:rPr>
      </w:pP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dr w:val="none" w:sz="0" w:space="0" w:color="auto" w:frame="1"/>
        </w:rPr>
      </w:pPr>
      <w:r w:rsidRPr="00273556">
        <w:rPr>
          <w:rStyle w:val="a7"/>
          <w:bdr w:val="none" w:sz="0" w:space="0" w:color="auto" w:frame="1"/>
        </w:rPr>
        <w:t xml:space="preserve">3. Воспитательные: </w:t>
      </w:r>
    </w:p>
    <w:p w:rsidR="00994A00" w:rsidRPr="00273556" w:rsidRDefault="00994A00" w:rsidP="00103F14">
      <w:pPr>
        <w:pStyle w:val="a6"/>
        <w:shd w:val="clear" w:color="auto" w:fill="FFFFFF"/>
        <w:spacing w:before="0" w:beforeAutospacing="0" w:after="0" w:afterAutospacing="0"/>
      </w:pPr>
      <w:r w:rsidRPr="00273556">
        <w:t>- воспитывать самостоятельность в поиске решения поставленных задач</w:t>
      </w:r>
      <w:r>
        <w:t>;</w:t>
      </w:r>
    </w:p>
    <w:p w:rsidR="00994A00" w:rsidRDefault="00994A00" w:rsidP="00103F14">
      <w:pPr>
        <w:spacing w:after="0" w:line="240" w:lineRule="auto"/>
        <w:rPr>
          <w:rFonts w:eastAsia="Gungsuh"/>
        </w:rPr>
      </w:pPr>
      <w:r>
        <w:rPr>
          <w:rFonts w:ascii="Times New Roman" w:hAnsi="Times New Roman"/>
          <w:sz w:val="24"/>
          <w:szCs w:val="24"/>
        </w:rPr>
        <w:t>- в</w:t>
      </w:r>
      <w:r w:rsidRPr="004E1533">
        <w:rPr>
          <w:rFonts w:ascii="Times New Roman" w:hAnsi="Times New Roman"/>
          <w:sz w:val="24"/>
          <w:szCs w:val="24"/>
        </w:rPr>
        <w:t>оспитывать желание помогать</w:t>
      </w:r>
      <w:r>
        <w:rPr>
          <w:rFonts w:ascii="Times New Roman" w:hAnsi="Times New Roman"/>
          <w:sz w:val="24"/>
          <w:szCs w:val="24"/>
        </w:rPr>
        <w:t xml:space="preserve"> другим.</w:t>
      </w:r>
    </w:p>
    <w:p w:rsidR="00994A00" w:rsidRPr="00590724" w:rsidRDefault="00994A00" w:rsidP="00103F14">
      <w:pPr>
        <w:spacing w:after="0" w:line="240" w:lineRule="auto"/>
        <w:rPr>
          <w:rStyle w:val="a7"/>
          <w:rFonts w:ascii="Times New Roman" w:eastAsia="Gungsuh" w:hAnsi="Times New Roman"/>
          <w:b w:val="0"/>
          <w:bCs w:val="0"/>
          <w:sz w:val="24"/>
          <w:szCs w:val="24"/>
        </w:rPr>
      </w:pP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556">
        <w:rPr>
          <w:rFonts w:ascii="Times New Roman" w:hAnsi="Times New Roman"/>
          <w:b/>
          <w:sz w:val="24"/>
          <w:szCs w:val="24"/>
        </w:rPr>
        <w:t>Реализуемые образовательные области:</w:t>
      </w:r>
    </w:p>
    <w:p w:rsidR="00994A00" w:rsidRPr="00273556" w:rsidRDefault="00994A00" w:rsidP="00103F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56">
        <w:rPr>
          <w:rFonts w:ascii="Times New Roman" w:hAnsi="Times New Roman"/>
          <w:sz w:val="24"/>
          <w:szCs w:val="24"/>
        </w:rPr>
        <w:t>Познавательное 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994A00" w:rsidRPr="00273556" w:rsidRDefault="00994A00" w:rsidP="00103F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56">
        <w:rPr>
          <w:rFonts w:ascii="Times New Roman" w:hAnsi="Times New Roman"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994A00" w:rsidRPr="00273556" w:rsidRDefault="00994A00" w:rsidP="00103F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56">
        <w:rPr>
          <w:rFonts w:ascii="Times New Roman" w:hAnsi="Times New Roman"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994A00" w:rsidRPr="00273556" w:rsidRDefault="00994A00" w:rsidP="00103F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3556">
        <w:rPr>
          <w:rFonts w:ascii="Times New Roman" w:hAnsi="Times New Roman"/>
          <w:b/>
          <w:sz w:val="24"/>
          <w:szCs w:val="24"/>
        </w:rPr>
        <w:t>Проект состоит из 20 страниц.</w:t>
      </w:r>
    </w:p>
    <w:p w:rsidR="00994A00" w:rsidRPr="00273556" w:rsidRDefault="00B651BF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 wp14:anchorId="16A0807A" wp14:editId="266D8BE8">
            <wp:simplePos x="0" y="0"/>
            <wp:positionH relativeFrom="column">
              <wp:posOffset>114300</wp:posOffset>
            </wp:positionH>
            <wp:positionV relativeFrom="paragraph">
              <wp:posOffset>80010</wp:posOffset>
            </wp:positionV>
            <wp:extent cx="47117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r="34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A00" w:rsidRPr="00273556">
        <w:rPr>
          <w:rFonts w:ascii="Times New Roman" w:hAnsi="Times New Roman"/>
          <w:sz w:val="24"/>
          <w:szCs w:val="24"/>
        </w:rPr>
        <w:t>Для удобства навигации в проекте использованы</w:t>
      </w:r>
      <w:r w:rsidR="00994A00">
        <w:rPr>
          <w:rFonts w:ascii="Times New Roman" w:hAnsi="Times New Roman"/>
          <w:sz w:val="24"/>
          <w:szCs w:val="24"/>
        </w:rPr>
        <w:t xml:space="preserve"> следующие</w:t>
      </w:r>
      <w:r w:rsidR="00994A00" w:rsidRPr="00273556">
        <w:rPr>
          <w:rFonts w:ascii="Times New Roman" w:hAnsi="Times New Roman"/>
          <w:sz w:val="24"/>
          <w:szCs w:val="24"/>
        </w:rPr>
        <w:t xml:space="preserve"> символы: </w:t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73556">
        <w:rPr>
          <w:rFonts w:ascii="Times New Roman" w:hAnsi="Times New Roman"/>
          <w:sz w:val="24"/>
          <w:szCs w:val="24"/>
        </w:rPr>
        <w:t xml:space="preserve">                       - воздушный змей сообщает о задании, что конкретно нужно сделать; </w:t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94A00" w:rsidRDefault="00994A00" w:rsidP="00103F1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94A00" w:rsidRPr="00273556" w:rsidRDefault="00B651BF" w:rsidP="00103F1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 wp14:anchorId="539D16FA" wp14:editId="4C874A8A">
            <wp:simplePos x="0" y="0"/>
            <wp:positionH relativeFrom="column">
              <wp:posOffset>114300</wp:posOffset>
            </wp:positionH>
            <wp:positionV relativeFrom="paragraph">
              <wp:posOffset>182880</wp:posOffset>
            </wp:positionV>
            <wp:extent cx="436880" cy="6902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273556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</w:t>
      </w:r>
      <w:r w:rsidRPr="00273556">
        <w:rPr>
          <w:rFonts w:ascii="Times New Roman" w:hAnsi="Times New Roman"/>
          <w:sz w:val="24"/>
          <w:szCs w:val="24"/>
        </w:rPr>
        <w:t xml:space="preserve">- Красная Шапочка возвращает с любой страницы к содержанию; </w:t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94A00" w:rsidRPr="00273556" w:rsidRDefault="00B651BF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 wp14:anchorId="7D43622D" wp14:editId="1D1A549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98195" cy="7931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A00" w:rsidRDefault="00994A00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56">
        <w:rPr>
          <w:rFonts w:ascii="Times New Roman" w:hAnsi="Times New Roman"/>
          <w:sz w:val="24"/>
          <w:szCs w:val="24"/>
        </w:rPr>
        <w:t xml:space="preserve">                        - бабочка содержит</w:t>
      </w:r>
      <w:r w:rsidRPr="00273556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273556">
        <w:rPr>
          <w:rFonts w:ascii="Times New Roman" w:hAnsi="Times New Roman"/>
          <w:sz w:val="24"/>
          <w:szCs w:val="24"/>
        </w:rPr>
        <w:t xml:space="preserve">проверочную область. </w:t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A00" w:rsidRDefault="00994A00" w:rsidP="00103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556">
        <w:rPr>
          <w:rFonts w:ascii="Times New Roman" w:hAnsi="Times New Roman"/>
          <w:b/>
          <w:sz w:val="24"/>
          <w:szCs w:val="24"/>
        </w:rPr>
        <w:t>Содержание проекта:</w:t>
      </w: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6132"/>
      </w:tblGrid>
      <w:tr w:rsidR="00994A00" w:rsidRPr="00273556" w:rsidTr="00273556">
        <w:trPr>
          <w:trHeight w:val="2422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49536" behindDoc="0" locked="0" layoutInCell="1" allowOverlap="1" wp14:anchorId="162B91C0" wp14:editId="208340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67310</wp:posOffset>
                  </wp:positionV>
                  <wp:extent cx="1828800" cy="137477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</w:tcPr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Титульный лист.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>Название проекта «Путешествие с Красной Шапочкой».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По щелчку на текст в нижней части страницы открывается сайт ЦПК «Образовательные технологии», где Красная Шапочка – гиперссылка на страницу «Содержание». </w:t>
            </w:r>
          </w:p>
        </w:tc>
      </w:tr>
      <w:tr w:rsidR="00994A00" w:rsidRPr="00273556" w:rsidTr="00273556">
        <w:trPr>
          <w:trHeight w:val="570"/>
        </w:trPr>
        <w:tc>
          <w:tcPr>
            <w:tcW w:w="1703" w:type="pct"/>
          </w:tcPr>
          <w:p w:rsidR="00994A00" w:rsidRPr="00273556" w:rsidRDefault="00103F14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49839B" wp14:editId="2D4ABE41">
                  <wp:extent cx="1809750" cy="1357630"/>
                  <wp:effectExtent l="0" t="0" r="0" b="0"/>
                  <wp:docPr id="29" name="Рисунок 29" descr="C:\Users\Учитель 7\AppData\Local\Microsoft\Windows\INetCache\Content.Word\черновик 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Учитель 7\AppData\Local\Microsoft\Windows\INetCache\Content.Word\черновик 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2: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Содержание.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>Каждый пункт содержания – гиперссылка на соответствующую страницу проекта.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00" w:rsidRPr="00273556" w:rsidTr="00273556">
        <w:trPr>
          <w:trHeight w:val="558"/>
        </w:trPr>
        <w:tc>
          <w:tcPr>
            <w:tcW w:w="1703" w:type="pct"/>
          </w:tcPr>
          <w:p w:rsidR="00994A00" w:rsidRPr="00273556" w:rsidRDefault="00103F14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71A180" wp14:editId="4D4D75D4">
                  <wp:extent cx="1794510" cy="1345565"/>
                  <wp:effectExtent l="0" t="0" r="0" b="6985"/>
                  <wp:docPr id="28" name="Рисунок 28" descr="C:\Users\Учитель 7\AppData\Local\Microsoft\Windows\INetCache\Content.Word\черновик 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Учитель 7\AppData\Local\Microsoft\Windows\INetCache\Content.Word\черновик 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3: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Создание сюжетной зарисовки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Мама, обращаясь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к Красной Шапочке, предлагает проведать бабушку и отнести ей гостинцы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4A00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00" w:rsidRPr="00273556" w:rsidTr="00273556">
        <w:trPr>
          <w:trHeight w:val="558"/>
        </w:trPr>
        <w:tc>
          <w:tcPr>
            <w:tcW w:w="1703" w:type="pct"/>
          </w:tcPr>
          <w:p w:rsidR="00994A00" w:rsidRPr="00273556" w:rsidRDefault="00B651BF" w:rsidP="0010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AE270D" wp14:editId="471CD9D1">
                  <wp:extent cx="1819275" cy="1364615"/>
                  <wp:effectExtent l="0" t="0" r="9525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4: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«Угощенье для бабушки»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с количеством предметов; развивать внимательность.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сосчитать каждое из угощений для бабушки путем складывания их в корзинку и записать и</w:t>
            </w:r>
            <w:r>
              <w:rPr>
                <w:rFonts w:ascii="Times New Roman" w:hAnsi="Times New Roman"/>
                <w:sz w:val="24"/>
                <w:szCs w:val="24"/>
              </w:rPr>
              <w:t>нструментом карандаш или маркер в определенные клеточки.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>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570"/>
        </w:trPr>
        <w:tc>
          <w:tcPr>
            <w:tcW w:w="1703" w:type="pct"/>
          </w:tcPr>
          <w:p w:rsidR="00994A00" w:rsidRPr="00273556" w:rsidRDefault="00103F14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DCF454" wp14:editId="0F960659">
                  <wp:extent cx="1828800" cy="1371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5: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«Собери веночек»</w:t>
            </w:r>
          </w:p>
          <w:p w:rsidR="00994A00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конструирования по образцу;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количественный счет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собрать веночек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заданному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образцу из клонированных цветов.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>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558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097E30EB" wp14:editId="49275DC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362585</wp:posOffset>
                  </wp:positionV>
                  <wp:extent cx="1832610" cy="137477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6: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«Соедини по точкам»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закреплять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личественный счет в пределах 20,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умение ориенти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роваться на плоскости, а также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вести л</w:t>
            </w:r>
            <w:r>
              <w:rPr>
                <w:rFonts w:ascii="Times New Roman" w:hAnsi="Times New Roman"/>
                <w:sz w:val="24"/>
                <w:szCs w:val="24"/>
              </w:rPr>
              <w:t>инию, не отрывая руки, развивать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мелкую моторику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lastRenderedPageBreak/>
              <w:t>руки, внимание.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и</w:t>
            </w:r>
            <w:r>
              <w:rPr>
                <w:rFonts w:ascii="Times New Roman" w:hAnsi="Times New Roman"/>
                <w:sz w:val="24"/>
                <w:szCs w:val="24"/>
              </w:rPr>
              <w:t>нструментом карандаш или маркер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провести линию от 1 до 20.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558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5136" behindDoc="0" locked="0" layoutInCell="1" allowOverlap="1" wp14:anchorId="06452377" wp14:editId="256E37F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107950</wp:posOffset>
                  </wp:positionV>
                  <wp:extent cx="1708150" cy="1281430"/>
                  <wp:effectExtent l="0" t="0" r="0" b="0"/>
                  <wp:wrapNone/>
                  <wp:docPr id="27" name="Рисунок 27" descr="C:\Users\Учитель 7\AppData\Local\Microsoft\Windows\INetCache\Content.Word\черновик 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Учитель 7\AppData\Local\Microsoft\Windows\INetCache\Content.Word\черновик 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7: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«Дивные цветы»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закреплять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оличественный счет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сосчитать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лепестков у цветов и, пользуясь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нструментом карандаш или маркер,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записать число в серединку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данного цветка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570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1066C1C0" wp14:editId="51239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522605</wp:posOffset>
                  </wp:positionV>
                  <wp:extent cx="1828800" cy="137160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8: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«Дополни до…»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о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оличественный счет, развивать внимание и наблюдательность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дополнить количество геометрических фигур до заданного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предметы, имеющие сходство с данными геометрическими фигурами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570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949D40" wp14:editId="29617D76">
                  <wp:extent cx="1828800" cy="1371600"/>
                  <wp:effectExtent l="0" t="0" r="0" b="0"/>
                  <wp:docPr id="26" name="Рисунок 26" descr="C:\Users\Учитель 7\AppData\Local\Microsoft\Windows\INetCache\Content.Word\черновик 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Учитель 7\AppData\Local\Microsoft\Windows\INetCache\Content.Word\черновик 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9: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«Найди отличия»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азвивать зрительное внимание, наблюдательность,  умение последовательно рассматривать картинки,  устанавливать их сходства и различия.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найти отличия и сосчитать их.  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>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103F14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16F036" wp14:editId="370A0103">
                  <wp:extent cx="1828800" cy="1371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10: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«Домик для паучков»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ориентироваться на плоскости,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>порядковый  счет, р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азвивать зрител</w:t>
            </w:r>
            <w:r>
              <w:rPr>
                <w:rFonts w:ascii="Times New Roman" w:hAnsi="Times New Roman"/>
                <w:sz w:val="24"/>
                <w:szCs w:val="24"/>
              </w:rPr>
              <w:t>ьное внимание, наблюдательность.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</w:t>
            </w:r>
            <w:r>
              <w:rPr>
                <w:rFonts w:ascii="Times New Roman" w:hAnsi="Times New Roman"/>
                <w:sz w:val="24"/>
                <w:szCs w:val="24"/>
              </w:rPr>
              <w:t>расселить паучков в домики, руководствуясь заданным условием.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15D5AF2D" wp14:editId="41AE18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472440</wp:posOffset>
                  </wp:positionV>
                  <wp:extent cx="1823720" cy="136779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36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11: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«Раскрась зонт»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и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вычислительные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и в пределах первого десятка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, совершенствовать графо-моторные функции.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помочь Красной Шапочке раскрасить зонт. Но чтобы определить, каким цветом, следует решить примеры. Задание выполняется инструментом карандаш или маркер. 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*Правильный ответ проверяется нажатием на картинку бабочки. </w:t>
            </w: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4EDEA316" wp14:editId="4E236B7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452755</wp:posOffset>
                  </wp:positionV>
                  <wp:extent cx="1752600" cy="876873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45" cy="877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12: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«Забавные лужи»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и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вычислительные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и в пределах первого десятка.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</w:t>
            </w:r>
            <w:r>
              <w:rPr>
                <w:rFonts w:ascii="Times New Roman" w:hAnsi="Times New Roman"/>
                <w:sz w:val="24"/>
                <w:szCs w:val="24"/>
              </w:rPr>
              <w:t>решить примеры на тучках, а ответы записать в лужах.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DDAFD5" wp14:editId="36AF59CB">
                  <wp:extent cx="1818640" cy="136398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36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13: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«Найди пару»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внимание, память,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закреплять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оличественный счет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A00" w:rsidRPr="00273556" w:rsidRDefault="00994A00" w:rsidP="0010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1 вариант - Педагог выключает все звездочки, давая детям возможность запомнить расположение всех картинок. Затем звездочки включаются, и дети указывают место нахождения одинаковых картинок.</w:t>
            </w:r>
          </w:p>
          <w:p w:rsidR="00994A00" w:rsidRDefault="00994A00" w:rsidP="0010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55">
              <w:rPr>
                <w:rFonts w:ascii="Times New Roman" w:hAnsi="Times New Roman"/>
                <w:sz w:val="24"/>
                <w:szCs w:val="24"/>
              </w:rPr>
              <w:t>2 вариант – ребенок при помощи стилуса сам выполняет задание. Если открыл правильно картинку, то оставляет ее открытой. А если ошибся, то закрывает и снова ищет 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A00" w:rsidRPr="00853555" w:rsidRDefault="00994A00" w:rsidP="0010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дети пересчитывают одинаковые ягоды на кустах.</w:t>
            </w: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00148B4E" wp14:editId="2F30D88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118745</wp:posOffset>
                  </wp:positionV>
                  <wp:extent cx="1823720" cy="1367790"/>
                  <wp:effectExtent l="0" t="0" r="5080" b="381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36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14: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«Найди тень»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развитие зрительно-моторной координации.</w:t>
            </w:r>
          </w:p>
          <w:p w:rsidR="00994A00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помочь Красной Шапочке отыскать свою тень.</w:t>
            </w:r>
          </w:p>
          <w:p w:rsidR="00994A00" w:rsidRPr="00273556" w:rsidRDefault="00994A00" w:rsidP="0010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1 вариант – с помощью </w:t>
            </w:r>
            <w:r>
              <w:rPr>
                <w:rFonts w:ascii="Times New Roman" w:hAnsi="Times New Roman"/>
                <w:sz w:val="24"/>
                <w:szCs w:val="24"/>
              </w:rPr>
              <w:t>карандаша соединить тень и Красную Шапочку.</w:t>
            </w:r>
          </w:p>
          <w:p w:rsidR="00994A00" w:rsidRDefault="00994A00" w:rsidP="0010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2 вариант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найти тень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методом наложения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A00" w:rsidRDefault="00994A00" w:rsidP="0010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A00" w:rsidRPr="00273556" w:rsidRDefault="00994A00" w:rsidP="00103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7FF048F3" wp14:editId="402B94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943100" cy="97155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15: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«Птицы и гнезда»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и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вычислительные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и в пределах первого десятка,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на плоскости, тренировать умение вести линию, не отрывая руки, развиваем мелкую моторику руки, внимание.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узнать, сколько у каждой птицы яиц, решив примеры, и соединить птицу и ее гнездо линией, используя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нструмент карандаш или маркер.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62F86658" wp14:editId="6E7B3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31750</wp:posOffset>
                  </wp:positionV>
                  <wp:extent cx="1828800" cy="137160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16: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«Угощенье для животных»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закреплять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оличественный счет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</w:t>
            </w:r>
            <w:r>
              <w:rPr>
                <w:rFonts w:ascii="Times New Roman" w:hAnsi="Times New Roman"/>
                <w:sz w:val="24"/>
                <w:szCs w:val="24"/>
              </w:rPr>
              <w:t>угостить белочку желудями, а ежа – яблоками («угощенья» клонированы). Количество «угощений» определяется при помощи мультимедийного кубика.</w:t>
            </w: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15E64B" wp14:editId="6E3076A1">
                  <wp:extent cx="1828800" cy="1371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17: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«Волшебный фонарь»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развивать внимание, наблюдательность, зрительную память; закреплять количественный счет.</w:t>
            </w:r>
          </w:p>
          <w:p w:rsidR="00994A00" w:rsidRPr="007644EC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44EC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7644EC">
              <w:rPr>
                <w:rFonts w:ascii="Times New Roman" w:hAnsi="Times New Roman"/>
                <w:sz w:val="24"/>
                <w:szCs w:val="24"/>
              </w:rPr>
              <w:t xml:space="preserve"> детям предлагается с помощью фонарика помочь </w:t>
            </w:r>
            <w:r w:rsidRPr="007644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Красной Шапочке отыскать, где скрывается волк, сосчитать всех лягушек, а также узнать номер дома бабушки.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>*Правильный ответ проверяется нажатием на картинку бабочки.</w:t>
            </w: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103F14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5443DED8" wp14:editId="4AC8F4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216535</wp:posOffset>
                  </wp:positionV>
                  <wp:extent cx="1803400" cy="1352550"/>
                  <wp:effectExtent l="0" t="0" r="6350" b="0"/>
                  <wp:wrapNone/>
                  <wp:docPr id="25" name="Рисунок 25" descr="C:\Users\Учитель 7\AppData\Local\Microsoft\Windows\INetCache\Content.Word\черновик 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Учитель 7\AppData\Local\Microsoft\Windows\INetCache\Content.Word\черновик 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18: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«Чаепитие»</w:t>
            </w:r>
          </w:p>
          <w:p w:rsidR="00994A00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>умение решать простейшие задачи.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узнать, сколько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круассанов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съела Красная Шапочка вместе с бабушкой путем выкладывания клонированных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круассанов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тарелки.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*Правильный ответ проверяется путем протягивания через волшебный чайник</w:t>
            </w:r>
          </w:p>
        </w:tc>
      </w:tr>
      <w:tr w:rsidR="00994A00" w:rsidRPr="00273556" w:rsidTr="00853555">
        <w:trPr>
          <w:trHeight w:val="4143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1A696751" wp14:editId="58AD56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700405</wp:posOffset>
                  </wp:positionV>
                  <wp:extent cx="1828800" cy="137160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19: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«Графический диктант»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акреплять умение ориентироваться на плоскости, тренировать умение вести линию, не отрывая руки, развивать мелкую моторику руки, внимание, закреплять количественный счет.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помочь  Красной Шапочке найти дорогу к дому, прочертив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маршрут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>с помощью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 или маркер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следуя инструкции.  По пути сосчитать ягодки.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*Правильный ответ проверяется нажатием на картинку бабочки. </w:t>
            </w:r>
          </w:p>
        </w:tc>
      </w:tr>
      <w:tr w:rsidR="00994A00" w:rsidRPr="00273556" w:rsidTr="00273556">
        <w:trPr>
          <w:trHeight w:val="142"/>
        </w:trPr>
        <w:tc>
          <w:tcPr>
            <w:tcW w:w="1703" w:type="pct"/>
          </w:tcPr>
          <w:p w:rsidR="00994A00" w:rsidRPr="00273556" w:rsidRDefault="00B651BF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0CEAE862" wp14:editId="2AE1A7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135890</wp:posOffset>
                  </wp:positionV>
                  <wp:extent cx="1828800" cy="13716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7" w:type="pct"/>
          </w:tcPr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b/>
                <w:sz w:val="24"/>
                <w:szCs w:val="24"/>
              </w:rPr>
              <w:t xml:space="preserve">Стр. 20: 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«Зарядка»</w:t>
            </w:r>
          </w:p>
          <w:p w:rsidR="00994A00" w:rsidRPr="00273556" w:rsidRDefault="00994A00" w:rsidP="00103F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помочь детям отдохнуть, расслабиться, в игровой форме закрепить навык соотнесения количества предметов с физическими упражнениями.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детям предлагается дополнить количество геометрических фигур до заданного числа.</w:t>
            </w:r>
          </w:p>
          <w:p w:rsidR="00994A00" w:rsidRPr="00273556" w:rsidRDefault="00994A00" w:rsidP="00103F1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556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 использовать после любого слайда 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556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994A00" w:rsidRDefault="00994A00" w:rsidP="00103F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73556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26532">
        <w:rPr>
          <w:rFonts w:ascii="Times New Roman" w:hAnsi="Times New Roman"/>
          <w:sz w:val="24"/>
          <w:szCs w:val="24"/>
        </w:rPr>
        <w:t xml:space="preserve"> </w:t>
      </w:r>
      <w:r w:rsidRPr="00273556">
        <w:rPr>
          <w:rFonts w:ascii="Times New Roman" w:hAnsi="Times New Roman"/>
          <w:sz w:val="24"/>
          <w:szCs w:val="24"/>
        </w:rPr>
        <w:t xml:space="preserve">Л.Г., </w:t>
      </w:r>
      <w:proofErr w:type="spellStart"/>
      <w:r w:rsidRPr="00273556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526532">
        <w:rPr>
          <w:rFonts w:ascii="Times New Roman" w:hAnsi="Times New Roman"/>
          <w:sz w:val="24"/>
          <w:szCs w:val="24"/>
        </w:rPr>
        <w:t xml:space="preserve"> </w:t>
      </w:r>
      <w:r w:rsidRPr="00273556">
        <w:rPr>
          <w:rFonts w:ascii="Times New Roman" w:hAnsi="Times New Roman"/>
          <w:sz w:val="24"/>
          <w:szCs w:val="24"/>
        </w:rPr>
        <w:t>Е.Е.  "</w:t>
      </w:r>
      <w:proofErr w:type="spellStart"/>
      <w:r w:rsidRPr="00273556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273556">
        <w:rPr>
          <w:rFonts w:ascii="Times New Roman" w:hAnsi="Times New Roman"/>
          <w:sz w:val="24"/>
          <w:szCs w:val="24"/>
        </w:rPr>
        <w:t xml:space="preserve"> - ступенька к школе" часть 4 (1-2)</w:t>
      </w:r>
      <w:r>
        <w:rPr>
          <w:rFonts w:ascii="Times New Roman" w:hAnsi="Times New Roman"/>
          <w:sz w:val="24"/>
          <w:szCs w:val="24"/>
        </w:rPr>
        <w:t xml:space="preserve">.                            2. </w:t>
      </w:r>
      <w:proofErr w:type="spellStart"/>
      <w:r>
        <w:rPr>
          <w:rFonts w:ascii="Times New Roman" w:hAnsi="Times New Roman"/>
          <w:sz w:val="24"/>
          <w:szCs w:val="24"/>
        </w:rPr>
        <w:t>Праведникова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 Игры и упражнения/Ирина </w:t>
      </w:r>
      <w:proofErr w:type="spellStart"/>
      <w:r>
        <w:rPr>
          <w:rFonts w:ascii="Times New Roman" w:hAnsi="Times New Roman"/>
          <w:sz w:val="24"/>
          <w:szCs w:val="24"/>
        </w:rPr>
        <w:t>Праведник</w:t>
      </w:r>
      <w:r w:rsidR="002A3F2B">
        <w:rPr>
          <w:rFonts w:ascii="Times New Roman" w:hAnsi="Times New Roman"/>
          <w:sz w:val="24"/>
          <w:szCs w:val="24"/>
        </w:rPr>
        <w:t>ова</w:t>
      </w:r>
      <w:proofErr w:type="spellEnd"/>
      <w:r w:rsidR="002A3F2B">
        <w:rPr>
          <w:rFonts w:ascii="Times New Roman" w:hAnsi="Times New Roman"/>
          <w:sz w:val="24"/>
          <w:szCs w:val="24"/>
        </w:rPr>
        <w:t xml:space="preserve">. – М. АЙРИС-пресс, 2017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94A00" w:rsidRDefault="00994A00" w:rsidP="00103F14">
      <w:pPr>
        <w:spacing w:line="240" w:lineRule="auto"/>
        <w:rPr>
          <w:rFonts w:ascii="Times New Roman" w:hAnsi="Times New Roman"/>
          <w:sz w:val="24"/>
          <w:szCs w:val="24"/>
        </w:rPr>
      </w:pPr>
      <w:r w:rsidRPr="00693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994A00" w:rsidRPr="00273556" w:rsidRDefault="00994A00" w:rsidP="00103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4A00" w:rsidRPr="00273556" w:rsidRDefault="00994A00" w:rsidP="0010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94A00" w:rsidRPr="00273556" w:rsidSect="0027355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3B5"/>
    <w:multiLevelType w:val="hybridMultilevel"/>
    <w:tmpl w:val="7B7A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78CB"/>
    <w:multiLevelType w:val="hybridMultilevel"/>
    <w:tmpl w:val="915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3E0B"/>
    <w:multiLevelType w:val="hybridMultilevel"/>
    <w:tmpl w:val="C75C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4814"/>
    <w:multiLevelType w:val="hybridMultilevel"/>
    <w:tmpl w:val="3490E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73"/>
    <w:rsid w:val="00007C7F"/>
    <w:rsid w:val="00065CEE"/>
    <w:rsid w:val="00091953"/>
    <w:rsid w:val="00103F14"/>
    <w:rsid w:val="00156DC0"/>
    <w:rsid w:val="001572CE"/>
    <w:rsid w:val="00185FA2"/>
    <w:rsid w:val="001C33B3"/>
    <w:rsid w:val="001D048E"/>
    <w:rsid w:val="001D6487"/>
    <w:rsid w:val="00200698"/>
    <w:rsid w:val="00214190"/>
    <w:rsid w:val="00273556"/>
    <w:rsid w:val="002918CD"/>
    <w:rsid w:val="002A3F2B"/>
    <w:rsid w:val="002F19EC"/>
    <w:rsid w:val="00300DE8"/>
    <w:rsid w:val="00311C73"/>
    <w:rsid w:val="00371704"/>
    <w:rsid w:val="00395C34"/>
    <w:rsid w:val="003E43DA"/>
    <w:rsid w:val="0043027A"/>
    <w:rsid w:val="00466CAD"/>
    <w:rsid w:val="00482AC3"/>
    <w:rsid w:val="00483839"/>
    <w:rsid w:val="00497411"/>
    <w:rsid w:val="004A6079"/>
    <w:rsid w:val="004D0D46"/>
    <w:rsid w:val="004E01D7"/>
    <w:rsid w:val="004E1533"/>
    <w:rsid w:val="004E2DFD"/>
    <w:rsid w:val="0052084E"/>
    <w:rsid w:val="00523250"/>
    <w:rsid w:val="00526532"/>
    <w:rsid w:val="00536383"/>
    <w:rsid w:val="00590724"/>
    <w:rsid w:val="005B72B0"/>
    <w:rsid w:val="005C3EB0"/>
    <w:rsid w:val="005F67F6"/>
    <w:rsid w:val="00634A90"/>
    <w:rsid w:val="006401CC"/>
    <w:rsid w:val="00647C9C"/>
    <w:rsid w:val="00663EBE"/>
    <w:rsid w:val="00691ECC"/>
    <w:rsid w:val="00693174"/>
    <w:rsid w:val="007063E5"/>
    <w:rsid w:val="007644EC"/>
    <w:rsid w:val="007820BD"/>
    <w:rsid w:val="00796225"/>
    <w:rsid w:val="007B221A"/>
    <w:rsid w:val="007E0874"/>
    <w:rsid w:val="00811ACA"/>
    <w:rsid w:val="00853555"/>
    <w:rsid w:val="008B10E4"/>
    <w:rsid w:val="008C7ACB"/>
    <w:rsid w:val="008D5798"/>
    <w:rsid w:val="00900B58"/>
    <w:rsid w:val="0094756C"/>
    <w:rsid w:val="00994A00"/>
    <w:rsid w:val="009B73D3"/>
    <w:rsid w:val="009C2AA3"/>
    <w:rsid w:val="00A3209F"/>
    <w:rsid w:val="00AC7C0D"/>
    <w:rsid w:val="00B14AF8"/>
    <w:rsid w:val="00B24B40"/>
    <w:rsid w:val="00B37BF5"/>
    <w:rsid w:val="00B435A0"/>
    <w:rsid w:val="00B550E2"/>
    <w:rsid w:val="00B651BF"/>
    <w:rsid w:val="00BD2B91"/>
    <w:rsid w:val="00C17CB1"/>
    <w:rsid w:val="00C2520D"/>
    <w:rsid w:val="00C32625"/>
    <w:rsid w:val="00C457F9"/>
    <w:rsid w:val="00CF6CE0"/>
    <w:rsid w:val="00D200D0"/>
    <w:rsid w:val="00DA1CD0"/>
    <w:rsid w:val="00DE0F8F"/>
    <w:rsid w:val="00DF4784"/>
    <w:rsid w:val="00E1524A"/>
    <w:rsid w:val="00E84020"/>
    <w:rsid w:val="00ED305B"/>
    <w:rsid w:val="00EE27B3"/>
    <w:rsid w:val="00EE5EB1"/>
    <w:rsid w:val="00F00BA9"/>
    <w:rsid w:val="00F3522B"/>
    <w:rsid w:val="00F35733"/>
    <w:rsid w:val="00F43B02"/>
    <w:rsid w:val="00F7457F"/>
    <w:rsid w:val="00FC6AE7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573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F35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35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F3522B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4E01D7"/>
    <w:pPr>
      <w:spacing w:line="288" w:lineRule="auto"/>
      <w:ind w:left="720"/>
      <w:contextualSpacing/>
    </w:pPr>
    <w:rPr>
      <w:rFonts w:eastAsia="Times New Roman"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573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F35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35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F3522B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4E01D7"/>
    <w:pPr>
      <w:spacing w:line="288" w:lineRule="auto"/>
      <w:ind w:left="720"/>
      <w:contextualSpacing/>
    </w:pPr>
    <w:rPr>
      <w:rFonts w:eastAsia="Times New Roman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2019-06-25T08:39:00Z</dcterms:created>
  <dcterms:modified xsi:type="dcterms:W3CDTF">2019-06-25T10:45:00Z</dcterms:modified>
</cp:coreProperties>
</file>