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8" w:rsidRDefault="00A60C48" w:rsidP="00A60C48">
      <w:r>
        <w:rPr>
          <w:rFonts w:ascii="Times New Roman" w:hAnsi="Times New Roman" w:cs="Times New Roman"/>
          <w:b/>
          <w:sz w:val="28"/>
          <w:szCs w:val="28"/>
        </w:rPr>
        <w:t xml:space="preserve">                   Методические указания по работе с проектом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«Лесными дорожками вместе с Колобком»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для групп детей с интеллектуальной недостаточностью, для детей с ОВЗ.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 от 3 до 7 лет.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Татьяна Евгеньевна Гончарова.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Образовательное  учреждение: </w:t>
      </w:r>
      <w:r>
        <w:rPr>
          <w:rFonts w:ascii="Times New Roman" w:hAnsi="Times New Roman" w:cs="Times New Roman"/>
          <w:sz w:val="24"/>
          <w:szCs w:val="24"/>
        </w:rPr>
        <w:t>МАДОУ «Детский сад №29»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ириши Ленинградской обл.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учитель-дефектолог Людмила Викторовна Корнилова.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 рекомендательный характер и рассчитан на разновозрастных (от 3 до 7 лет) детей с ОВЗ и интеллектуальной недостаточностью.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Реализуемые образовательные области: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развитие,</w:t>
      </w:r>
      <w:r>
        <w:rPr>
          <w:rFonts w:ascii="Times New Roman" w:hAnsi="Times New Roman" w:cs="Times New Roman"/>
          <w:sz w:val="24"/>
          <w:szCs w:val="24"/>
        </w:rPr>
        <w:br/>
        <w:t xml:space="preserve"> - социально-коммуникативное развитие,</w:t>
      </w:r>
      <w:r>
        <w:rPr>
          <w:rFonts w:ascii="Times New Roman" w:hAnsi="Times New Roman" w:cs="Times New Roman"/>
          <w:sz w:val="24"/>
          <w:szCs w:val="24"/>
        </w:rPr>
        <w:br/>
        <w:t xml:space="preserve"> - речевое развитие.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Цель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формировать представление о сказочных персонажах, расширять и закреплять знания о домашних животных и диких животных – обитателях леса, насекомых.</w:t>
      </w:r>
      <w:r>
        <w:rPr>
          <w:rFonts w:ascii="Times New Roman" w:hAnsi="Times New Roman" w:cs="Times New Roman"/>
          <w:b/>
          <w:sz w:val="24"/>
          <w:szCs w:val="24"/>
        </w:rPr>
        <w:br/>
        <w:t>Задачи проекта: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формировать и развивать психические процессы: зрительное восприятие, произвольное внимание, зрительная память, мыслительные операции сравнения, обобщения;</w:t>
      </w:r>
      <w:r>
        <w:rPr>
          <w:rFonts w:ascii="Times New Roman" w:hAnsi="Times New Roman" w:cs="Times New Roman"/>
          <w:sz w:val="24"/>
          <w:szCs w:val="24"/>
        </w:rPr>
        <w:br/>
        <w:t xml:space="preserve"> - формировать первоначальные математические представления;</w:t>
      </w:r>
      <w:r>
        <w:rPr>
          <w:rFonts w:ascii="Times New Roman" w:hAnsi="Times New Roman" w:cs="Times New Roman"/>
          <w:sz w:val="24"/>
          <w:szCs w:val="24"/>
        </w:rPr>
        <w:br/>
        <w:t xml:space="preserve"> - развивать интерес к сказкам и  окружающему миру;</w:t>
      </w:r>
      <w:r>
        <w:rPr>
          <w:rFonts w:ascii="Times New Roman" w:hAnsi="Times New Roman" w:cs="Times New Roman"/>
          <w:sz w:val="24"/>
          <w:szCs w:val="24"/>
        </w:rPr>
        <w:br/>
        <w:t xml:space="preserve"> - формировать пассивный  и активный словарь, учитывая  индивидуальные  возможности детей;</w:t>
      </w:r>
      <w:r>
        <w:rPr>
          <w:rFonts w:ascii="Times New Roman" w:hAnsi="Times New Roman" w:cs="Times New Roman"/>
          <w:sz w:val="24"/>
          <w:szCs w:val="24"/>
        </w:rPr>
        <w:br/>
        <w:t xml:space="preserve"> - формирование позитивной установки на сотрудничество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развитие навыков сотрудничества и совместной деятельности.</w:t>
      </w:r>
      <w:r>
        <w:rPr>
          <w:rFonts w:ascii="Times New Roman" w:hAnsi="Times New Roman" w:cs="Times New Roman"/>
          <w:b/>
          <w:sz w:val="24"/>
          <w:szCs w:val="24"/>
        </w:rPr>
        <w:br/>
        <w:t>Методические приёмы: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- </w:t>
      </w:r>
      <w:r>
        <w:rPr>
          <w:rFonts w:ascii="Times New Roman" w:hAnsi="Times New Roman" w:cs="Times New Roman"/>
          <w:sz w:val="24"/>
          <w:szCs w:val="24"/>
        </w:rPr>
        <w:t>игровые задания,</w:t>
      </w:r>
      <w:r>
        <w:rPr>
          <w:rFonts w:ascii="Times New Roman" w:hAnsi="Times New Roman" w:cs="Times New Roman"/>
          <w:sz w:val="24"/>
          <w:szCs w:val="24"/>
        </w:rPr>
        <w:br/>
        <w:t xml:space="preserve"> - дидактические задания,</w:t>
      </w:r>
      <w:r>
        <w:rPr>
          <w:rFonts w:ascii="Times New Roman" w:hAnsi="Times New Roman" w:cs="Times New Roman"/>
          <w:sz w:val="24"/>
          <w:szCs w:val="24"/>
        </w:rPr>
        <w:br/>
        <w:t xml:space="preserve"> - беседа.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Значение символов на страницах проекта: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Мотылёк </w:t>
      </w:r>
      <w:r>
        <w:rPr>
          <w:rFonts w:ascii="Times New Roman" w:hAnsi="Times New Roman" w:cs="Times New Roman"/>
          <w:sz w:val="24"/>
          <w:szCs w:val="24"/>
        </w:rPr>
        <w:t xml:space="preserve"> в  верхнем левом  углу каждой страницы и в начале каждой строки оглавления – переход со страницы на содержание и, соответственно, из  пункта содержания  на нужную  страницу.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Сова </w:t>
      </w:r>
      <w:r>
        <w:rPr>
          <w:rFonts w:ascii="Times New Roman" w:hAnsi="Times New Roman" w:cs="Times New Roman"/>
          <w:sz w:val="24"/>
          <w:szCs w:val="24"/>
        </w:rPr>
        <w:t>в нижних углах страницы – переход на предыдущую или следующую страницу.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thick"/>
        </w:rPr>
        <w:t>Улитка</w:t>
      </w:r>
      <w:r>
        <w:rPr>
          <w:rFonts w:ascii="Times New Roman" w:hAnsi="Times New Roman" w:cs="Times New Roman"/>
          <w:sz w:val="24"/>
          <w:szCs w:val="24"/>
        </w:rPr>
        <w:t xml:space="preserve">  - при нажатии на треугольный знак анимации выдвигает задание, которое нужно  </w:t>
      </w:r>
      <w:r w:rsidR="00F14C85">
        <w:rPr>
          <w:rFonts w:ascii="Times New Roman" w:hAnsi="Times New Roman" w:cs="Times New Roman"/>
          <w:sz w:val="24"/>
          <w:szCs w:val="24"/>
        </w:rPr>
        <w:br/>
        <w:t>выполнить.</w:t>
      </w:r>
      <w:r w:rsidR="00F14C85">
        <w:rPr>
          <w:rFonts w:ascii="Times New Roman" w:hAnsi="Times New Roman" w:cs="Times New Roman"/>
          <w:sz w:val="24"/>
          <w:szCs w:val="24"/>
        </w:rPr>
        <w:br/>
        <w:t>Проект состоит из 25</w:t>
      </w:r>
      <w:r>
        <w:rPr>
          <w:rFonts w:ascii="Times New Roman" w:hAnsi="Times New Roman" w:cs="Times New Roman"/>
          <w:sz w:val="24"/>
          <w:szCs w:val="24"/>
        </w:rPr>
        <w:t xml:space="preserve"> страниц.     </w:t>
      </w:r>
    </w:p>
    <w:p w:rsidR="00A60C48" w:rsidRDefault="00A60C48" w:rsidP="00A60C48"/>
    <w:p w:rsidR="00A60C48" w:rsidRDefault="00A60C48" w:rsidP="00A60C48"/>
    <w:p w:rsidR="00A60C48" w:rsidRDefault="00A60C48" w:rsidP="00A60C48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5387"/>
      </w:tblGrid>
      <w:tr w:rsidR="00A60C48" w:rsidTr="00A85272">
        <w:tc>
          <w:tcPr>
            <w:tcW w:w="567" w:type="dxa"/>
          </w:tcPr>
          <w:p w:rsidR="00A60C48" w:rsidRDefault="00A60C48" w:rsidP="00452510">
            <w:r>
              <w:lastRenderedPageBreak/>
              <w:t>№</w:t>
            </w:r>
          </w:p>
        </w:tc>
        <w:tc>
          <w:tcPr>
            <w:tcW w:w="3119" w:type="dxa"/>
          </w:tcPr>
          <w:p w:rsidR="00A60C48" w:rsidRPr="00581697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697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</w:p>
        </w:tc>
        <w:tc>
          <w:tcPr>
            <w:tcW w:w="2268" w:type="dxa"/>
          </w:tcPr>
          <w:p w:rsidR="00A60C48" w:rsidRPr="00581697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169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5387" w:type="dxa"/>
          </w:tcPr>
          <w:p w:rsidR="00A60C48" w:rsidRPr="004878CE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Содержание</w:t>
            </w:r>
          </w:p>
        </w:tc>
      </w:tr>
      <w:tr w:rsidR="00A60C48" w:rsidTr="00A85272">
        <w:trPr>
          <w:trHeight w:val="1410"/>
        </w:trPr>
        <w:tc>
          <w:tcPr>
            <w:tcW w:w="567" w:type="dxa"/>
          </w:tcPr>
          <w:p w:rsidR="00A60C48" w:rsidRDefault="00A60C48" w:rsidP="00452510">
            <w:r>
              <w:t xml:space="preserve">  1.</w:t>
            </w:r>
          </w:p>
        </w:tc>
        <w:tc>
          <w:tcPr>
            <w:tcW w:w="3119" w:type="dxa"/>
          </w:tcPr>
          <w:p w:rsidR="00A60C48" w:rsidRDefault="00A60C48" w:rsidP="00452510"/>
        </w:tc>
        <w:tc>
          <w:tcPr>
            <w:tcW w:w="2268" w:type="dxa"/>
          </w:tcPr>
          <w:p w:rsidR="00A60C48" w:rsidRDefault="00A60C48" w:rsidP="00452510">
            <w:r>
              <w:t xml:space="preserve"> </w:t>
            </w:r>
            <w:r>
              <w:br/>
              <w:t xml:space="preserve"> </w:t>
            </w:r>
            <w:r w:rsidR="00295D0D">
              <w:rPr>
                <w:noProof/>
              </w:rPr>
              <w:drawing>
                <wp:inline distT="0" distB="0" distL="0" distR="0" wp14:anchorId="7C2B5AD5" wp14:editId="26489C89">
                  <wp:extent cx="1314527" cy="985651"/>
                  <wp:effectExtent l="0" t="0" r="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70" cy="98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</w:p>
        </w:tc>
        <w:tc>
          <w:tcPr>
            <w:tcW w:w="5387" w:type="dxa"/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лист.</w:t>
            </w:r>
          </w:p>
        </w:tc>
      </w:tr>
      <w:tr w:rsidR="00A60C48" w:rsidTr="00A85272">
        <w:trPr>
          <w:trHeight w:val="1406"/>
        </w:trPr>
        <w:tc>
          <w:tcPr>
            <w:tcW w:w="567" w:type="dxa"/>
          </w:tcPr>
          <w:p w:rsidR="00A60C48" w:rsidRDefault="00A60C48" w:rsidP="00452510">
            <w:r>
              <w:t xml:space="preserve">  2.</w:t>
            </w:r>
          </w:p>
        </w:tc>
        <w:tc>
          <w:tcPr>
            <w:tcW w:w="3119" w:type="dxa"/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содержании каждый пункт (значок «мотылек») является гиперссылкой,  переводящей  на соответствующую  страницу.</w:t>
            </w:r>
          </w:p>
        </w:tc>
        <w:tc>
          <w:tcPr>
            <w:tcW w:w="2268" w:type="dxa"/>
          </w:tcPr>
          <w:p w:rsidR="00A60C48" w:rsidRDefault="00A60C48" w:rsidP="00452510">
            <w:r>
              <w:t xml:space="preserve">  </w:t>
            </w:r>
            <w:r>
              <w:br/>
              <w:t xml:space="preserve"> </w:t>
            </w:r>
            <w:r w:rsidR="00295D0D">
              <w:rPr>
                <w:noProof/>
              </w:rPr>
              <w:drawing>
                <wp:inline distT="0" distB="0" distL="0" distR="0" wp14:anchorId="7EE9864C" wp14:editId="5FD21AF4">
                  <wp:extent cx="1326110" cy="99433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366" cy="99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  <w:tc>
          <w:tcPr>
            <w:tcW w:w="5387" w:type="dxa"/>
          </w:tcPr>
          <w:p w:rsidR="00A60C48" w:rsidRDefault="00A60C48" w:rsidP="00452510"/>
        </w:tc>
      </w:tr>
      <w:tr w:rsidR="00A60C48" w:rsidTr="00A85272">
        <w:tc>
          <w:tcPr>
            <w:tcW w:w="567" w:type="dxa"/>
          </w:tcPr>
          <w:p w:rsidR="00A60C48" w:rsidRDefault="00A60C48" w:rsidP="00452510">
            <w:r>
              <w:t xml:space="preserve">  3.</w:t>
            </w:r>
          </w:p>
        </w:tc>
        <w:tc>
          <w:tcPr>
            <w:tcW w:w="3119" w:type="dxa"/>
          </w:tcPr>
          <w:p w:rsidR="00A60C48" w:rsidRDefault="001F7306" w:rsidP="00452510">
            <w:r>
              <w:rPr>
                <w:rFonts w:ascii="Times New Roman" w:hAnsi="Times New Roman" w:cs="Times New Roman"/>
                <w:sz w:val="24"/>
                <w:szCs w:val="24"/>
              </w:rPr>
              <w:t>Значки треугольников верхней левой части (сверху вниз):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Колобка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в чашку 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отгадка - Колобок-кубик,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слева  из нижнего угла справа появляется настоящий  Колобок.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Значки треугольников  нижней части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слева: выдвигает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вторая часть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выводится группа фигур для его выполнения.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  <w:t>Задание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веряется  щелчком по выбранной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фигуре. Правильный выбор - знак  «зелёная галочка»  со звуковым сигналом, при неверном ответе - знак «красный крестик» и соответствующий звук.</w:t>
            </w:r>
          </w:p>
        </w:tc>
        <w:tc>
          <w:tcPr>
            <w:tcW w:w="2268" w:type="dxa"/>
          </w:tcPr>
          <w:p w:rsidR="00A60C48" w:rsidRDefault="00A60C48" w:rsidP="00452510">
            <w:r>
              <w:t xml:space="preserve">    </w:t>
            </w:r>
            <w:r w:rsidR="00295D0D">
              <w:rPr>
                <w:noProof/>
              </w:rPr>
              <w:drawing>
                <wp:inline distT="0" distB="0" distL="0" distR="0" wp14:anchorId="27299B4F" wp14:editId="0237FC3F">
                  <wp:extent cx="1330367" cy="997528"/>
                  <wp:effectExtent l="0" t="0" r="317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14" cy="99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Что-то давно никто по сказочным тропинкам   не ходил да загадок не отгадывал. Заскучала сказка и решил</w:t>
            </w:r>
            <w:r w:rsidR="001F7306">
              <w:rPr>
                <w:rFonts w:ascii="Times New Roman" w:hAnsi="Times New Roman" w:cs="Times New Roman"/>
                <w:sz w:val="24"/>
                <w:szCs w:val="24"/>
              </w:rPr>
              <w:t xml:space="preserve">а нас в гости позвать. Не пора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нам отправиться в сказочное путешествие?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ладошки хлопни - раз, два,</w:t>
            </w:r>
            <w:r w:rsidR="0031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три: мы в избушке  -  посмотри.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Кто, кто в избушке живет? Кто, кто гостей к себе ждет? Бабушка и дедушка!  И для нас они уже приготовили первую сказочную загадку. Давайте отгадаем ее и узнаем: кого же мы еще встретим у бабушки с дедушкой?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Куда же пропала наша отгадка? Вспомним, где бабушка горячего Колобка остужала. Правильно,  наша отгадка на окошке нас ждёт.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(Щелчок по треугольнику - появляется отгадка.)  Разве настоящий Колобок такой по форме? </w:t>
            </w:r>
            <w:r w:rsidRPr="00765881">
              <w:rPr>
                <w:rFonts w:ascii="Times New Roman" w:hAnsi="Times New Roman" w:cs="Times New Roman"/>
                <w:sz w:val="24"/>
                <w:szCs w:val="24"/>
              </w:rPr>
              <w:t>Настоящий  Колобок круглый. «Колобок, Колобок,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81">
              <w:rPr>
                <w:rFonts w:ascii="Times New Roman" w:hAnsi="Times New Roman" w:cs="Times New Roman"/>
                <w:sz w:val="24"/>
                <w:szCs w:val="24"/>
              </w:rPr>
              <w:t>покажи нам круглый бок!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Резвые мышки придумали хвостиками Колобка  рисовать, старались очень, да не у всех правильно получилось. Вот и ещё одно сказочное задание: помогите мышке найдите правильные рисунки.</w:t>
            </w:r>
          </w:p>
        </w:tc>
      </w:tr>
      <w:tr w:rsidR="00A60C48" w:rsidTr="00A85272">
        <w:tc>
          <w:tcPr>
            <w:tcW w:w="567" w:type="dxa"/>
          </w:tcPr>
          <w:p w:rsidR="00A60C48" w:rsidRDefault="00A60C48" w:rsidP="00452510">
            <w:r>
              <w:t>4.</w:t>
            </w:r>
          </w:p>
        </w:tc>
        <w:tc>
          <w:tcPr>
            <w:tcW w:w="3119" w:type="dxa"/>
          </w:tcPr>
          <w:p w:rsidR="00A60C48" w:rsidRDefault="001F7306" w:rsidP="00452510">
            <w:r>
              <w:rPr>
                <w:rFonts w:ascii="Times New Roman" w:hAnsi="Times New Roman" w:cs="Times New Roman"/>
                <w:sz w:val="24"/>
                <w:szCs w:val="24"/>
              </w:rPr>
              <w:t>Значок треугольника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 выдвигается задание.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нажатии на магнитофон  включается музыка.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Дети ищут шары, считают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D77981">
              <w:rPr>
                <w:rFonts w:ascii="Times New Roman" w:hAnsi="Times New Roman" w:cs="Times New Roman"/>
                <w:sz w:val="24"/>
                <w:szCs w:val="24"/>
              </w:rPr>
              <w:t>на столе выбирают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цифру -  при щелчке </w:t>
            </w:r>
            <w:r w:rsidR="00D77981">
              <w:rPr>
                <w:rFonts w:ascii="Times New Roman" w:hAnsi="Times New Roman" w:cs="Times New Roman"/>
                <w:sz w:val="24"/>
                <w:szCs w:val="24"/>
              </w:rPr>
              <w:t xml:space="preserve">по цифре появляется зона верного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неверного ответа с соответствующим звуком.</w:t>
            </w:r>
          </w:p>
        </w:tc>
        <w:tc>
          <w:tcPr>
            <w:tcW w:w="2268" w:type="dxa"/>
          </w:tcPr>
          <w:p w:rsidR="00A60C48" w:rsidRDefault="00A60C48" w:rsidP="00452510">
            <w:r>
              <w:lastRenderedPageBreak/>
              <w:t xml:space="preserve">     </w:t>
            </w:r>
            <w:r w:rsidR="00295D0D">
              <w:rPr>
                <w:noProof/>
              </w:rPr>
              <w:drawing>
                <wp:inline distT="0" distB="0" distL="0" distR="0" wp14:anchorId="6A90443F" wp14:editId="3B972743">
                  <wp:extent cx="1258784" cy="943854"/>
                  <wp:effectExtent l="0" t="0" r="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19" cy="94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387" w:type="dxa"/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Скоро к Бабушке и Дедушке приедут в гости внучата.</w:t>
            </w:r>
            <w:r w:rsidR="00D7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 им игрушки сам мастерит. Уж очень ему понравился весёлый Колобок.  «Хорошая забава для внучат», - подумал он</w:t>
            </w:r>
            <w:r w:rsidR="00D77981">
              <w:rPr>
                <w:rFonts w:ascii="Times New Roman" w:hAnsi="Times New Roman" w:cs="Times New Roman"/>
                <w:sz w:val="24"/>
                <w:szCs w:val="24"/>
              </w:rPr>
              <w:t xml:space="preserve">, - а попробую я сделать деткам по </w:t>
            </w:r>
            <w:proofErr w:type="gramStart"/>
            <w:r w:rsidR="00D77981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bookmarkStart w:id="0" w:name="_GoBack"/>
            <w:bookmarkEnd w:id="0"/>
            <w:r w:rsidR="00D77981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="00D77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77981">
              <w:rPr>
                <w:rFonts w:ascii="Times New Roman" w:hAnsi="Times New Roman" w:cs="Times New Roman"/>
                <w:sz w:val="24"/>
                <w:szCs w:val="24"/>
              </w:rPr>
              <w:t>Колобочку</w:t>
            </w:r>
            <w:proofErr w:type="spellEnd"/>
            <w:r w:rsidR="00D77981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подарок.» Взялся Дедушка за работу,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только коты-шалуны по комнате  в</w:t>
            </w:r>
            <w:r w:rsidR="00D77981">
              <w:rPr>
                <w:rFonts w:ascii="Times New Roman" w:hAnsi="Times New Roman" w:cs="Times New Roman"/>
                <w:sz w:val="24"/>
                <w:szCs w:val="24"/>
              </w:rPr>
              <w:t>се раскидали. Ох и рассердится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едушка за беспорядок! Выручайте котиков - помогите им собрать нужные фигурки, из которых 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</w:t>
            </w:r>
            <w:r w:rsidR="00D77981">
              <w:rPr>
                <w:rFonts w:ascii="Times New Roman" w:hAnsi="Times New Roman" w:cs="Times New Roman"/>
                <w:sz w:val="24"/>
                <w:szCs w:val="24"/>
              </w:rPr>
              <w:t>бочков</w:t>
            </w:r>
            <w:proofErr w:type="spellEnd"/>
            <w:r w:rsidR="00D77981">
              <w:rPr>
                <w:rFonts w:ascii="Times New Roman" w:hAnsi="Times New Roman" w:cs="Times New Roman"/>
                <w:sz w:val="24"/>
                <w:szCs w:val="24"/>
              </w:rPr>
              <w:t xml:space="preserve">  сделать. Сколько же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едушки внуков? Сосчитай шарики и найди нужную цифру. </w:t>
            </w:r>
          </w:p>
        </w:tc>
      </w:tr>
      <w:tr w:rsidR="00A60C48" w:rsidTr="00A85272">
        <w:tc>
          <w:tcPr>
            <w:tcW w:w="567" w:type="dxa"/>
          </w:tcPr>
          <w:p w:rsidR="00A60C48" w:rsidRDefault="00A60C48" w:rsidP="00452510">
            <w:r>
              <w:lastRenderedPageBreak/>
              <w:t>5.</w:t>
            </w:r>
          </w:p>
        </w:tc>
        <w:tc>
          <w:tcPr>
            <w:tcW w:w="3119" w:type="dxa"/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Тёмные фигуры совмещаются путём перетаскивания с подходящими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цветными изображениями.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60C48" w:rsidRDefault="00A60C48" w:rsidP="00452510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1D1442B2" wp14:editId="2D4F6B73">
                  <wp:extent cx="1235034" cy="926045"/>
                  <wp:effectExtent l="0" t="0" r="381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36" cy="92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C48" w:rsidRDefault="00A60C48" w:rsidP="00452510"/>
          <w:p w:rsidR="00A60C48" w:rsidRDefault="00A60C48" w:rsidP="00452510"/>
          <w:p w:rsidR="00A60C48" w:rsidRDefault="00A60C48" w:rsidP="00452510">
            <w:r>
              <w:t xml:space="preserve">                 </w:t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</w:tc>
        <w:tc>
          <w:tcPr>
            <w:tcW w:w="5387" w:type="dxa"/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Устал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Колобок, прилёг на круглый бок и заснул. Снится 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сон: пришло к нему много-много гостей, и все круглые - ведь они тоже Колобки. Стали гости рассказывать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про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путешествия. Нашему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Колобку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понравился рассказ о сказочном лесе: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>Очень я хочу в сказочный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D779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показать да приключений поискать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Конечно, там очень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ересно, только лисе на зуб не попадись, -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предупредили его друзья.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потом Колобки игру затеяли - прятки.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Давайте поможем  каждому из них спрятаться в темноте.</w:t>
            </w:r>
          </w:p>
        </w:tc>
      </w:tr>
      <w:tr w:rsidR="00A60C48" w:rsidTr="00A85272">
        <w:tc>
          <w:tcPr>
            <w:tcW w:w="567" w:type="dxa"/>
          </w:tcPr>
          <w:p w:rsidR="00A60C48" w:rsidRDefault="00A60C48" w:rsidP="00452510">
            <w:r>
              <w:t>6.</w:t>
            </w:r>
          </w:p>
        </w:tc>
        <w:tc>
          <w:tcPr>
            <w:tcW w:w="3119" w:type="dxa"/>
          </w:tcPr>
          <w:p w:rsidR="00A60C48" w:rsidRDefault="00E44349" w:rsidP="00452510"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ыдвигается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Справа  -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ряд звуковых файлов, 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при нажатии на них звучит голос животного.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  <w:t>Синтезатор внизу - при нажатии на  клавиши звучат ноты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0C48" w:rsidRDefault="00A60C48" w:rsidP="00452510">
            <w:r>
              <w:t xml:space="preserve">      </w:t>
            </w:r>
            <w:r w:rsidR="00295D0D">
              <w:rPr>
                <w:noProof/>
              </w:rPr>
              <w:drawing>
                <wp:inline distT="0" distB="0" distL="0" distR="0" wp14:anchorId="1483E356" wp14:editId="22B507CD">
                  <wp:extent cx="1282853" cy="96190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95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5387" w:type="dxa"/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Проснулся Колобок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говорит бабушке с дедушкой: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Хорошо у вас на окне, но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скучно целый день сидеть. 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мне на мир посмотреть да себя показать.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Говорят,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где-то за рекой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лес есть. Покачусь-ка я туда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приключений и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>скать!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br/>
              <w:t>И мы с тобой, Колобок!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резвый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Колобок - прыг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>нул в окно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не догнать его!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во дворе все собрал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>ись и хотят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с ним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Каких домашних животных вы видите?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животное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здоровается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лобком на своем языке. Отгадайте по голосу, кто знаком с правилами вежливости?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А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забыл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Захотел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Колоб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новых знакомых пере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считать. Помогите  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нажать столько раз на клавишу синтезатора,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увидите</w:t>
            </w:r>
            <w:proofErr w:type="gramStart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60C48" w:rsidTr="00A85272">
        <w:trPr>
          <w:trHeight w:val="40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60C48" w:rsidRDefault="00A60C48" w:rsidP="00452510">
            <w:r>
              <w:t xml:space="preserve">  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0C48" w:rsidRDefault="00A60C48" w:rsidP="00452510">
            <w:r>
              <w:rPr>
                <w:rFonts w:ascii="Times New Roman" w:hAnsi="Times New Roman" w:cs="Times New Roman"/>
                <w:sz w:val="24"/>
                <w:szCs w:val="24"/>
              </w:rPr>
              <w:t>Верхний слева тре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- при щелчке выдвигается задание. 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</w:t>
            </w:r>
            <w:r w:rsidR="00821E3D">
              <w:rPr>
                <w:rFonts w:ascii="Times New Roman" w:hAnsi="Times New Roman" w:cs="Times New Roman"/>
                <w:sz w:val="24"/>
                <w:szCs w:val="24"/>
              </w:rPr>
              <w:t xml:space="preserve"> нижние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значки треугольников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 появл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яются   насекомые. Дети ищут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им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ары – таких же насекомых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лужке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br/>
              <w:t>перемещают с помощью стилуса.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C48" w:rsidRDefault="00A60C48" w:rsidP="00452510">
            <w:r>
              <w:t xml:space="preserve">   </w:t>
            </w:r>
            <w:r w:rsidR="00295D0D">
              <w:rPr>
                <w:noProof/>
              </w:rPr>
              <w:drawing>
                <wp:inline distT="0" distB="0" distL="0" distR="0" wp14:anchorId="3C2FB893" wp14:editId="0DC8BB31">
                  <wp:extent cx="1235341" cy="926276"/>
                  <wp:effectExtent l="0" t="0" r="3175" b="762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35" cy="92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Покатился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Колобок  дальше - за ворота, а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ним щенок Шарик побежал.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За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отами - лужайка. 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внимательно  посмотрим, увидим здесь много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еньких жителей. Кого же </w:t>
            </w:r>
            <w:proofErr w:type="gramStart"/>
            <w:r w:rsidR="00E443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встретил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Колобок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на лужке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E44349">
              <w:rPr>
                <w:rFonts w:ascii="Times New Roman" w:hAnsi="Times New Roman" w:cs="Times New Roman"/>
                <w:sz w:val="24"/>
                <w:szCs w:val="24"/>
              </w:rPr>
              <w:t xml:space="preserve">овите всех обитателей </w:t>
            </w:r>
            <w:proofErr w:type="gramStart"/>
            <w:r w:rsidR="00E44349">
              <w:rPr>
                <w:rFonts w:ascii="Times New Roman" w:hAnsi="Times New Roman" w:cs="Times New Roman"/>
                <w:sz w:val="24"/>
                <w:szCs w:val="24"/>
              </w:rPr>
              <w:t>полянки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</w:t>
            </w:r>
            <w:r w:rsidR="008204E2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насекомые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передвигаются?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из них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и летать, и ползать? А кто умеет только ползать?  Кто умеет прыгать и летать? Только летать?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что-то жители полянки загрустили. 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</w:p>
          <w:p w:rsidR="00A60C48" w:rsidRPr="00131052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трудно, 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азывается,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насекомым отыскать друг друга в высокой траве.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Колоб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Шариком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на помо</w:t>
            </w:r>
            <w:r w:rsidR="008204E2">
              <w:rPr>
                <w:rFonts w:ascii="Times New Roman" w:hAnsi="Times New Roman" w:cs="Times New Roman"/>
                <w:sz w:val="24"/>
                <w:szCs w:val="24"/>
              </w:rPr>
              <w:t xml:space="preserve">щь поспешил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пришлось каждому насекомому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свою парочку искать.  </w:t>
            </w:r>
          </w:p>
        </w:tc>
      </w:tr>
      <w:tr w:rsidR="00A60C48" w:rsidTr="00A8527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48" w:rsidRDefault="00A60C48" w:rsidP="00452510">
            <w:r>
              <w:t xml:space="preserve">  8.</w:t>
            </w:r>
          </w:p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  <w:p w:rsidR="00A60C48" w:rsidRDefault="00A60C48" w:rsidP="00452510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Верхний слева</w:t>
            </w:r>
            <w:r w:rsidR="008204E2">
              <w:rPr>
                <w:rFonts w:ascii="Times New Roman" w:hAnsi="Times New Roman" w:cs="Times New Roman"/>
                <w:sz w:val="24"/>
                <w:szCs w:val="24"/>
              </w:rPr>
              <w:t xml:space="preserve"> значок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  <w:r w:rsidR="00820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щелчке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выдвигается задание.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 о поезде появляется</w:t>
            </w:r>
            <w:r w:rsidR="008204E2">
              <w:rPr>
                <w:rFonts w:ascii="Times New Roman" w:hAnsi="Times New Roman" w:cs="Times New Roman"/>
                <w:sz w:val="24"/>
                <w:szCs w:val="24"/>
              </w:rPr>
              <w:t xml:space="preserve"> при нажатии на голубое облако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(«затуха</w:t>
            </w:r>
            <w:r w:rsidR="00821E3D">
              <w:rPr>
                <w:rFonts w:ascii="Times New Roman" w:hAnsi="Times New Roman" w:cs="Times New Roman"/>
                <w:sz w:val="24"/>
                <w:szCs w:val="24"/>
              </w:rPr>
              <w:t xml:space="preserve">ние»).  </w:t>
            </w:r>
            <w:r w:rsidR="00821E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Внизу слева </w:t>
            </w:r>
            <w:proofErr w:type="gramStart"/>
            <w:r w:rsidR="00821E3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821E3D">
              <w:rPr>
                <w:rFonts w:ascii="Times New Roman" w:hAnsi="Times New Roman" w:cs="Times New Roman"/>
                <w:sz w:val="24"/>
                <w:szCs w:val="24"/>
              </w:rPr>
              <w:t>нак звукового файла (звонок)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BF7">
              <w:rPr>
                <w:noProof/>
              </w:rPr>
              <w:t xml:space="preserve"> </w:t>
            </w:r>
            <w:r w:rsidR="00821E3D">
              <w:rPr>
                <w:rFonts w:ascii="Times New Roman" w:hAnsi="Times New Roman" w:cs="Times New Roman"/>
                <w:sz w:val="24"/>
                <w:szCs w:val="24"/>
              </w:rPr>
              <w:br/>
              <w:t>Знак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  <w:r w:rsidR="00821E3D">
              <w:rPr>
                <w:rFonts w:ascii="Times New Roman" w:hAnsi="Times New Roman" w:cs="Times New Roman"/>
                <w:sz w:val="24"/>
                <w:szCs w:val="24"/>
              </w:rPr>
              <w:t>а под звуковым</w:t>
            </w:r>
            <w:r w:rsidR="00821E3D">
              <w:rPr>
                <w:rFonts w:ascii="Times New Roman" w:hAnsi="Times New Roman" w:cs="Times New Roman"/>
                <w:sz w:val="24"/>
                <w:szCs w:val="24"/>
              </w:rPr>
              <w:br/>
              <w:t>файлом - выдвигается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Щелчком по треугольникам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надписью «билеты»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выдвига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загад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и о пассажирах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поезда.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Проверка: п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ри щелчке по вагону появляется отгадка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(анимация «затухание»).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вне зоны билетов –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выдвигаетс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загадка 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опоздавшего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Нижний треугольник: из правого угла появ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отгадка -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r>
              <w:lastRenderedPageBreak/>
              <w:br/>
            </w:r>
            <w:r w:rsidR="00295D0D">
              <w:rPr>
                <w:noProof/>
              </w:rPr>
              <w:lastRenderedPageBreak/>
              <w:drawing>
                <wp:inline distT="0" distB="0" distL="0" distR="0" wp14:anchorId="131A7BA1" wp14:editId="7A0596F7">
                  <wp:extent cx="1314529" cy="985652"/>
                  <wp:effectExtent l="0" t="0" r="0" b="508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19" cy="98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8204E2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Побежал Колобок дальше,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ним. 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Ножки у Колоб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ка маленькие, короткие, быстро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устают. Как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мочь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Колобку?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И снова сказка  нам загадку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агадывает: на чем Колобок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>Внимание! Внимание! Ско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рый сказочный поезд  прибывает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после третьего звонка!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Вот и примчался к нам сказочный поез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д  - он повезёт Колобка в лес.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  <w:t>Посчитаем: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вагонов у этого пое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зда?  Четыре вагона. Значит, с Колобком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ещё  кто-то поедет?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>пасса</w:t>
            </w:r>
            <w:r w:rsidR="00A60C48" w:rsidRPr="00094446">
              <w:rPr>
                <w:rFonts w:ascii="Times New Roman" w:hAnsi="Times New Roman" w:cs="Times New Roman"/>
                <w:sz w:val="24"/>
                <w:szCs w:val="24"/>
              </w:rPr>
              <w:t>жира есть билет.</w:t>
            </w:r>
            <w:r w:rsidR="00A60C4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отгадаем загадки на билетах и узнаем, кто ещё </w:t>
            </w:r>
          </w:p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поедет на нашем поезде.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 кое-кто на поезд опоздал! Опять для нас загадка: кому же наперегонки  с поездом  бежать придется?</w:t>
            </w:r>
          </w:p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48" w:rsidTr="00A85272">
        <w:trPr>
          <w:trHeight w:val="2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48" w:rsidRDefault="00A60C48" w:rsidP="00452510">
            <w:r>
              <w:lastRenderedPageBreak/>
              <w:t xml:space="preserve">  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Pr="00E17C35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слева – при щелчке  выдвигается задание.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щелчке по листу справа («затухание») появляется модель из геометрических фигур - образец кораблика. Путём  перетаскивания деталей дети собирают кораблик по образцу.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5460A2D8" wp14:editId="1A542BF0">
                  <wp:extent cx="1330366" cy="997527"/>
                  <wp:effectExtent l="0" t="0" r="317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15" cy="99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Вот и прибыл поезд на конечную станцию. Но в сказочный лес Колобку  не так-то просто попасть. Перед ним - широкая и глубокая река, а мостика  нет! Как же перебраться на другой берег? Можно на лодочке  переплыть, но она старенькая, вдруг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развалится. Придется нам с Колобком построить кораблик. Мы используем для этого чертеж, как делают настоящие кораблестроители.</w:t>
            </w:r>
          </w:p>
        </w:tc>
      </w:tr>
      <w:tr w:rsidR="00A60C48" w:rsidTr="00A85272">
        <w:trPr>
          <w:trHeight w:val="3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48" w:rsidRDefault="00A60C48" w:rsidP="00452510"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 по треугольнику слева выдвигается 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Треугольник сверху: выдвигается загадка о капитане.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Звездочка  - при щелчке  появляется отгадка (утёнок).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Дети в</w:t>
            </w:r>
            <w:r w:rsidR="008204E2">
              <w:rPr>
                <w:rFonts w:ascii="Times New Roman" w:hAnsi="Times New Roman" w:cs="Times New Roman"/>
                <w:sz w:val="24"/>
                <w:szCs w:val="24"/>
              </w:rPr>
              <w:t>едут кораблик по дороге из цифр</w:t>
            </w:r>
            <w:r w:rsidR="002B62E1">
              <w:rPr>
                <w:rFonts w:ascii="Times New Roman" w:hAnsi="Times New Roman" w:cs="Times New Roman"/>
                <w:sz w:val="24"/>
                <w:szCs w:val="24"/>
              </w:rPr>
              <w:t xml:space="preserve"> - от 1 до 10.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</w:t>
            </w:r>
            <w:r w:rsidR="002B62E1">
              <w:rPr>
                <w:rFonts w:ascii="Times New Roman" w:hAnsi="Times New Roman" w:cs="Times New Roman"/>
                <w:sz w:val="24"/>
                <w:szCs w:val="24"/>
              </w:rPr>
              <w:t xml:space="preserve">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верен, при щелчке лягушка («затухание») исчезает, остаются «кочки» с числами.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09ED1297" wp14:editId="66EEEEF7">
                  <wp:extent cx="1267016" cy="950026"/>
                  <wp:effectExtent l="0" t="0" r="9525" b="254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29" cy="94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 готов к плаванию, а капитана всё нет. Без капитана нельзя плыть по опасной реке - кто будет корабликом управлять?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Наша сказка любит загадки загадывать. Вот и капитана спрятала за звёздочкой. Мы его увидим, если загадку правильно отгадаем.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 же наш капитан дорогу найдёт? Конечно, ему помогут подружки – толстые</w:t>
            </w:r>
            <w:r w:rsidR="002B62E1">
              <w:rPr>
                <w:rFonts w:ascii="Times New Roman" w:hAnsi="Times New Roman" w:cs="Times New Roman"/>
                <w:sz w:val="24"/>
                <w:szCs w:val="24"/>
              </w:rPr>
              <w:t xml:space="preserve"> лягушки.  Найдите все цифры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1до10, а лягушки укажут верный  путь к берегу.</w:t>
            </w:r>
          </w:p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48" w:rsidTr="00A85272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48" w:rsidRPr="00A11063" w:rsidRDefault="00A60C48" w:rsidP="00452510">
            <w: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8" w:rsidRPr="00A11063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r w:rsidRPr="00A11063">
              <w:rPr>
                <w:rFonts w:ascii="Times New Roman" w:hAnsi="Times New Roman" w:cs="Times New Roman"/>
                <w:sz w:val="24"/>
                <w:szCs w:val="24"/>
              </w:rPr>
              <w:t>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зывает видимую часть тела спрятавшегося животного,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используя притяжательные прилагательные.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</w:t>
            </w:r>
            <w:r w:rsidRPr="00A11063">
              <w:rPr>
                <w:rFonts w:ascii="Times New Roman" w:hAnsi="Times New Roman" w:cs="Times New Roman"/>
                <w:sz w:val="24"/>
                <w:szCs w:val="24"/>
              </w:rPr>
              <w:t>предложно-падежных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говорят, где находятся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звери.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C48" w:rsidRDefault="00A60C48" w:rsidP="00452510"/>
          <w:p w:rsidR="00A60C48" w:rsidRDefault="00295D0D" w:rsidP="00452510">
            <w:r>
              <w:rPr>
                <w:noProof/>
              </w:rPr>
              <w:drawing>
                <wp:inline distT="0" distB="0" distL="0" distR="0" wp14:anchorId="67E0519F" wp14:editId="23A823AB">
                  <wp:extent cx="1267016" cy="950026"/>
                  <wp:effectExtent l="0" t="0" r="9525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29" cy="94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0C48" w:rsidRDefault="00A60C48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В лесу – переполох. Кто-то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евиданный по тропке бежит.</w:t>
            </w:r>
            <w:r w:rsidR="0031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вери с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прятались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затаились,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разглядывают Колобка, а он-то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думает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что в лесу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становимся и  посмотрим внимательно вокруг.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сказочном лесу живёт?</w:t>
            </w:r>
            <w:r w:rsidR="002B62E1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Назовите, что мы видим и чье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2B62E1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спрятались звери?</w:t>
            </w:r>
          </w:p>
        </w:tc>
      </w:tr>
      <w:tr w:rsidR="009C2CF7" w:rsidTr="00A85272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слева – выдвигается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Фигурки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ёжиков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расставляются  у </w:t>
            </w:r>
          </w:p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домиков путём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Какое число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покажет кубик - столько яблок перетаскивается к домику.</w:t>
            </w:r>
          </w:p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Победившему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ёжику надевается корона, при нажатии на звуковой файл звучат апло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дисменты.</w:t>
            </w:r>
          </w:p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64D1DDA2" wp14:editId="62307933">
                  <wp:extent cx="1314529" cy="985652"/>
                  <wp:effectExtent l="0" t="0" r="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19" cy="98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Лесная дорожка привела Колобка на полянку. Кого же он здесь увидел?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считаем ёжиков. Сколько их?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Ёжики нашли себе в лесу чудесные домики. А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а что похожи ежиные домики?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Как шумно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полянке! Наши ёжики спорят – раскричались,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лапками машут. Оказывается,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могут решить, кто в каком домике живёт.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Рассказали ёжики Колобку о своей беде. Вот и здесь Колобок сгодился. Посмотрел он на ёжиков, на домики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сразу догадался, как им помочь.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Посмотрим и мы на ёжиков внимательно.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одина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ковые? Чем они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тличаются? Какой домик подойдёт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самому большому ежу? Самому маленькому?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Сегодня  у ёжиков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важный день -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выборы яблочного короля. Кто  из ёжиков  больше яблок 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рёт, тот и получит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золотую  корону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победителя.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домика столько яблок,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жет волшебный кубик. </w:t>
            </w:r>
          </w:p>
          <w:p w:rsidR="009C2CF7" w:rsidRPr="00094446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У какого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жика яблок больше, тому и наденем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корону яблочного короля.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2CF7" w:rsidTr="00A85272">
        <w:trPr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 «Веселые ножки»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Нажатием на нос у солнышка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включается песня.</w:t>
            </w:r>
          </w:p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685164E4" wp14:editId="15985E84">
                  <wp:extent cx="1282853" cy="961901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95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2CF7" w:rsidRPr="00094446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F7" w:rsidTr="00A85272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слева: выдвигается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задание отгадать загадку, 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загадка.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Отгадка – сова появляется при щелчке над дверью («затухание).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Слева – знак звукового файла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голосом совы.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Треугольники справа: щелчком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верхнему значку выдвигается вторая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используется луч.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Совенок находится за фонарем, Выдвигается перетаскиванием.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Подсчитав количество мышат, дети щелчком по значку нижнего треугольника выдвигают область с числами. Область верного ответа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нажатии – знак «галочка»,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неверного – «красный крестик»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lastRenderedPageBreak/>
              <w:br/>
            </w:r>
            <w:r w:rsidR="00295D0D">
              <w:rPr>
                <w:noProof/>
              </w:rPr>
              <w:drawing>
                <wp:inline distT="0" distB="0" distL="0" distR="0" wp14:anchorId="2BC368A9" wp14:editId="0292DA1D">
                  <wp:extent cx="1298691" cy="973776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22" cy="97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заметил Колобок, как в лесу потемнело - ночь</w:t>
            </w:r>
          </w:p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близко. Пора на ночлег устраиваться. Ёжики показали Колобку дорогу к лесной гостинице - там можно до утра отдохнуть.</w:t>
            </w:r>
          </w:p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нам придется еще одну загадку отгадывать: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кто хозяин  лесной гостиницы?</w:t>
            </w:r>
          </w:p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Вежливый Колобок, конечно, поздоровался.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 он услышал в ответ?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Познакомился Колобок с тетушкой Совой и 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посмотрел, как её совёнок за мышками охотится.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Давайте посмотрим, сколько мышек совёнок поймал, и посчитаем их.</w:t>
            </w:r>
          </w:p>
          <w:p w:rsidR="009C2CF7" w:rsidRPr="00094446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F7" w:rsidTr="00A8527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слева – выдвигается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щелчке по лапке зайчика появляется морковк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«затухание») – дети проверяют, о чем мечтает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зайчик.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щелчке по волшебному цветку появляется мороженое,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котором мечтает Колобок.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 волчка выбирается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кружков, они передвигаются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и устанавливаютс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друг за другом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/>
          <w:p w:rsidR="009C2CF7" w:rsidRDefault="00295D0D" w:rsidP="00452510">
            <w:r>
              <w:rPr>
                <w:noProof/>
              </w:rPr>
              <w:drawing>
                <wp:inline distT="0" distB="0" distL="0" distR="0" wp14:anchorId="72638F71" wp14:editId="7082E8B2">
                  <wp:extent cx="1298692" cy="97377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23" cy="97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2CF7" w:rsidRPr="00094446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Утром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Колобок снова отправился в путь по лесной дорожке. Она привела его на поляну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росли 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 думаете,</w:t>
            </w:r>
            <w:r w:rsidR="0031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они так называются?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полянке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олобок встретил зайчика.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Ты, з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айчик, наверное, съесть меня хочешь?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-  Ну что ты, Колобок,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мне тебя есть, если  я нашел волшебный цветок -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он все мои желания выполняет. Я уже загадал кое-что вкуснен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ькое на завтрак. А что загадал з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айчик?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Поможем найти  волшебный цветок и Колобку.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Будьте внимательн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цветочки все разные,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один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же, как у зайчика, – он волшебный.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к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тку так просто не подберёшься -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только по разноцветной дорожке из круглых камешков.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Раскрутим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волчок и возьмём камешек того цвета, на  какой он покажет. Камешек за камешком – дорожка готова!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мы правильно нашли цветок,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он тоже исполнит  желание Колобка. Какое?</w:t>
            </w:r>
          </w:p>
        </w:tc>
      </w:tr>
      <w:tr w:rsidR="009C2CF7" w:rsidTr="00A8527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F7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н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ужно провест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маркером дорожку  от Колобка к цветку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Проверка: при нажатии на бабочку слева появляется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щелчке по цветку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банка с мёдо</w:t>
            </w:r>
            <w:proofErr w:type="gramStart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«затухание»).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F7" w:rsidRDefault="009C2CF7" w:rsidP="00452510"/>
          <w:p w:rsidR="009C2CF7" w:rsidRDefault="009C2CF7" w:rsidP="00452510"/>
          <w:p w:rsidR="009C2CF7" w:rsidRDefault="00295D0D" w:rsidP="00452510">
            <w:r>
              <w:rPr>
                <w:noProof/>
              </w:rPr>
              <w:drawing>
                <wp:inline distT="0" distB="0" distL="0" distR="0" wp14:anchorId="262BB855" wp14:editId="764B6A98">
                  <wp:extent cx="1235034" cy="926045"/>
                  <wp:effectExtent l="0" t="0" r="381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30" cy="92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2CF7" w:rsidRDefault="009C2CF7" w:rsidP="009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Съел Колобок вкусное мороженое и дальше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побежал, но навстречу ему пчелки попались. Грустят пчелки: никак им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не найти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рогу на полянку, где самый слад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кий мёд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 собрать. Показал дорогу пчелкам Колобок, а они подарили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ему баночку вкусного мёда.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CF7" w:rsidRPr="00094446" w:rsidRDefault="009C2CF7" w:rsidP="0045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26" w:rsidTr="00A85272">
        <w:trPr>
          <w:trHeight w:val="3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26" w:rsidRDefault="006A0726" w:rsidP="00230B17">
            <w: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726" w:rsidRDefault="006A0726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справа - выдвигается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задание: дети должны собрать из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целую картинку. При нажатии на бабочку появляется   образец.</w:t>
            </w:r>
          </w:p>
          <w:p w:rsidR="006A0726" w:rsidRDefault="006A0726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26" w:rsidRDefault="006A0726" w:rsidP="00230B17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51533DA3" wp14:editId="01707FB8">
                  <wp:extent cx="1235341" cy="926276"/>
                  <wp:effectExtent l="0" t="0" r="3175" b="762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7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36" cy="92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26" w:rsidRDefault="006A0726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Бежит Колобок по дорожке, а навстречу ему… Сказка и здесь нам загадку приготовила:</w:t>
            </w:r>
            <w:r w:rsidR="0031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узнаете, кого повстречал Колобок в лесу.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Медведь голодный был и говорит Колобку:                    - Колобок, Колобок, я тебя съем.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 Колобку делать? Посоветуйте, чем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накормить можно? Вот где подарок пчелиный и пригодился!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Не ешь меня, медведь, я тебя мёдом угощу.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Обрадовался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мёд съел, а Колобку путь через лес показал.</w:t>
            </w:r>
          </w:p>
        </w:tc>
      </w:tr>
      <w:tr w:rsidR="006A0726" w:rsidTr="00A85272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26" w:rsidRDefault="006A0726" w:rsidP="00230B17"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726" w:rsidRDefault="006A0726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слева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выдвигается задание, загадка,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отгадка – лиса.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Нижний треугольник – вторая часть задания: работа по таблице с использованием «шторок».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Дети находят парные картинки (животное – пища), «шторки»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закрываются, необходимо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памяти открыть пары.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0726" w:rsidRDefault="006A0726" w:rsidP="00230B17"/>
          <w:p w:rsidR="006A0726" w:rsidRDefault="00295D0D" w:rsidP="00230B17">
            <w:r>
              <w:rPr>
                <w:noProof/>
              </w:rPr>
              <w:drawing>
                <wp:inline distT="0" distB="0" distL="0" distR="0" wp14:anchorId="0423859C" wp14:editId="61C96C44">
                  <wp:extent cx="1282853" cy="961901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95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26" w:rsidRDefault="006A0726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Добрался наш Колобок до лесной опушки, а тут -  новое приключение! </w:t>
            </w:r>
          </w:p>
          <w:p w:rsidR="006A0726" w:rsidRDefault="006A0726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кем же повстречался Колобок на лесной тропе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снова нас сказочная загадка поджидает.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Выскочила на дорожку рыжая лиса, и услышал  Колобок  знакомые 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Колобок, Колобок, я тебя съем!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Что делать Колобку? Никак нельзя на зуб хитрой лисе попадаться - это уже в другой сказке было.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 не только лисе хитростью хвалиться.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Придумал Колобок ещё хитрее: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Лиса, лиса, а давай поиграем.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Согласилась  рыжая плутовка: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Хорошо, только игра моя будет - любимая, «Парочки» называется.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стали они в «Парочки» играть. Посмотрите на лисьи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парочки может подобрать Колобок? Как они связаны между собой?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Запомните, как  парные  картинки  расположены. Мы их закроем и вместе с Колобком  вспомним, где каждую парочку можно найти.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Хитра Лисонька, да только наш Колобок хитрее оказался. Игра закончилась, а он бегом дальше.</w:t>
            </w:r>
          </w:p>
        </w:tc>
      </w:tr>
      <w:tr w:rsidR="00AF24CE" w:rsidTr="00A85272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24CE" w:rsidRDefault="00AF24CE" w:rsidP="00230B17"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24CE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19.Треугольник справа - выдвигается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24CE" w:rsidRDefault="00295D0D" w:rsidP="00230B17">
            <w:r>
              <w:rPr>
                <w:noProof/>
              </w:rPr>
              <w:drawing>
                <wp:inline distT="0" distB="0" distL="0" distR="0" wp14:anchorId="4A3D43AB" wp14:editId="2B59E412">
                  <wp:extent cx="1267016" cy="950026"/>
                  <wp:effectExtent l="0" t="0" r="9525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1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42" cy="94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24CE" w:rsidRPr="00094446" w:rsidRDefault="00AF24CE" w:rsidP="00A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Вдруг увидел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обок среди огромных деревьев по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ляну. Стоит на поляне избушка, да не простая, а на курьих ножках. Значит, Баба Яга недалеко: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Чует мой нос,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чем-то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вкусненьким у меня тут запахло,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ли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рожками, то ли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ватрушками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ли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плюшками</w:t>
            </w:r>
            <w:proofErr w:type="gramStart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ак тебя зовут,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толстенький, кругленький, румяненький?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Я Колобок!</w:t>
            </w:r>
          </w:p>
          <w:p w:rsidR="00AF24CE" w:rsidRPr="00094446" w:rsidRDefault="00AF24CE" w:rsidP="00A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 я тебя,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Колобок, и ни с кем не поделюсь!</w:t>
            </w:r>
          </w:p>
          <w:p w:rsidR="00AF24CE" w:rsidRPr="00094446" w:rsidRDefault="00AF24CE" w:rsidP="00A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- Баба Яга,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 я тебе лучше помогать буду по хозяйству.</w:t>
            </w:r>
          </w:p>
          <w:p w:rsidR="00AF24CE" w:rsidRDefault="00AF24CE" w:rsidP="00A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- Ну-ну, посмотрим, какой из тебя помощник.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И стал наш 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Яге по хозяйству помогать. Рядом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бушкой выросло огромное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дерево.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Посмотрите на него. Что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 на дереве? А теперь скажите: часы могут расти на дереве? Ч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 никогда не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тёт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на дереве?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Конечно, это необыкновенное дерево - сказочное.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Колобку нужно собрать в ступу всё съедобное, а в сундук -  несъедобное. Да ещё напомнить старой Яге, зачем нужны вещи из сундука.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Хорошим помощником оказался Колобок.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- Теперь будем в избушке прибираться, - скомандовала довольная Баба Яга.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том и </w:t>
            </w:r>
            <w:proofErr w:type="gramStart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порешили</w:t>
            </w:r>
            <w:proofErr w:type="gram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</w:t>
            </w:r>
          </w:p>
        </w:tc>
      </w:tr>
    </w:tbl>
    <w:p w:rsidR="006A0726" w:rsidRDefault="006A0726" w:rsidP="006A0726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5387"/>
      </w:tblGrid>
      <w:tr w:rsidR="00AF24CE" w:rsidTr="00A85272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Pr="007C18FB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справа – появляется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щелчке по дверке напротив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полки появляется схема-правило, по ней ставится посуда («затухание»).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щелчке по тумбе появляется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правило для расстановки тыкв.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Другие предметы перемещаются или по инструкции педагога, или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самим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12D9B7BC" wp14:editId="456A5AD9">
                  <wp:extent cx="1282853" cy="961901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2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95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Pr="00094446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у Бабы Яги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беспорядок! Всё разбросано!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Пришлось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Колобку потрудиться.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Сначала он расставил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полке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просто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так, а по правилам,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потом начал прибираться в комнате: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тыквы поставил на тумбочку по размеру;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чайник – на печку;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чашку – на стол;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стул -  за стол и т.д.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Стало в комнате светло да чисто.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Бабе Яге так понра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вился Колобок, что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пригласила его на ступе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полетать -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на волшебный лес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сверху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4CE" w:rsidTr="00A85272">
        <w:trPr>
          <w:trHeight w:val="2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t xml:space="preserve"> 21.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Значок треугольника сверху слева -  выдвигается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 все предметы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слайде анимированы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затухание»: они могут исчезать и появляться.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24CE" w:rsidRPr="007C18FB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41BC6692" wp14:editId="73B7D0BE">
                  <wp:extent cx="1298691" cy="973776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2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22" cy="97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Pr="00094446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А сверху много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нтересного увидел Колобок в дре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мучем  сказочном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су. Баба Яга показала ему хозяйство своего дружка – Лешего. Хозяйство у Лешего большое – как тут все упомнишь? Вот он и  тренируется каждый день: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пряталки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играет. Предметы от Лешего прячутся, а он вспоминает, кто пропал. Попробуем и 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пряталки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Посмотрите - что исчезло? </w:t>
            </w:r>
          </w:p>
        </w:tc>
      </w:tr>
      <w:tr w:rsidR="00AF24CE" w:rsidTr="00A85272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треугольника слева – выдвигается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ри щелчке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лишнему предмету появляется «красный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предметы - при щелчке появляется знак «галочка»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7A516E01" wp14:editId="20F61E11">
                  <wp:extent cx="1267016" cy="950026"/>
                  <wp:effectExtent l="0" t="0" r="9525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2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29" cy="94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Pr="00094446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Леший любил все в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тащить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увидит - всё его. Любимые слова у Лешего: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 да мои.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отгадайте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загадки. Среди трёх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любимых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слов Лешего.</w:t>
            </w:r>
          </w:p>
        </w:tc>
      </w:tr>
      <w:tr w:rsidR="00AF24CE" w:rsidTr="00A8527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t xml:space="preserve"> 23.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Значок  треугольника вверху слева -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Щелчком по треугольникам внизу выдвигаются разные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редметы, которые дети уже видели на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окошко калитки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видна часть предмета.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его части,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проверяют себя: при щелчке по калитке она исчезает (затухание)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появляется пол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Группа из трех треугольников внизу: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вторая часть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подарки для Колобка и Бабы 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(аналогично 1-й части).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lastRenderedPageBreak/>
              <w:br/>
            </w:r>
            <w:r w:rsidR="00295D0D">
              <w:rPr>
                <w:noProof/>
              </w:rPr>
              <w:drawing>
                <wp:inline distT="0" distB="0" distL="0" distR="0" wp14:anchorId="246BE867" wp14:editId="5ABF86EA">
                  <wp:extent cx="1267016" cy="950026"/>
                  <wp:effectExtent l="0" t="0" r="9525" b="254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2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29" cy="94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Pr="00094446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Огородил Леший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хозяйство высоченным забо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ром. Приземлилась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 Яга с Колобком у калитки,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а на ней маленькое окошко. Как любопытным носам не заглянуть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го! Отгадайте, что увидели наши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герои?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 и Леший так гостям обрадовался, что про свою жадность забыл. Баба Яга с Колобком получили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него подарки. Отгадайте какие.</w:t>
            </w:r>
          </w:p>
        </w:tc>
      </w:tr>
      <w:tr w:rsidR="00AF24CE" w:rsidTr="00A85272">
        <w:trPr>
          <w:trHeight w:val="2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lastRenderedPageBreak/>
              <w:t xml:space="preserve"> 24.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справа – задание по таблице.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Дети запоминают распо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ложение сказочных предметов в таблице.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Затем таблица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акрывается («шторка»), и дети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вторую часть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Треугольники слева выдвигают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задания по каждому ряду пузырей.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Default="00AF24CE" w:rsidP="00230B17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4CBD8BA6" wp14:editId="1EA32D75">
                  <wp:extent cx="1251176" cy="93815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2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13" cy="93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4CE" w:rsidRPr="00094446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Но заскучал наш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лобок – в гостях хорошо, а дома 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лучше.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Посадила Баба Яга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гостя в ступу и отвезла к Бабушке с Д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 xml:space="preserve">едушкой.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Так закончилось  путешествие Ко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лобка, в котором он приобрёл много друзей.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br/>
              <w:t>Теперь сидит 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столе и вспоминает свои при</w:t>
            </w:r>
            <w:r w:rsidRPr="00094446">
              <w:rPr>
                <w:rFonts w:ascii="Times New Roman" w:hAnsi="Times New Roman" w:cs="Times New Roman"/>
                <w:sz w:val="24"/>
                <w:szCs w:val="24"/>
              </w:rPr>
              <w:t>ключения. И мы вспомним вместе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4CE" w:rsidTr="00A85272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F24CE" w:rsidRDefault="00AF24CE" w:rsidP="00230B17">
            <w:r>
              <w:t xml:space="preserve"> 25.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F24CE" w:rsidRPr="00094446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Нажатием на лягушку включается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мультфильм о Колобке.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24CE" w:rsidRDefault="00AF24CE" w:rsidP="00230B17">
            <w:r>
              <w:br/>
            </w:r>
            <w:r w:rsidR="00295D0D">
              <w:rPr>
                <w:noProof/>
              </w:rPr>
              <w:drawing>
                <wp:inline distT="0" distB="0" distL="0" distR="0" wp14:anchorId="7711E50A" wp14:editId="048C9FAE">
                  <wp:extent cx="1246909" cy="934949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бок_25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36" cy="93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F24CE" w:rsidRPr="00094446" w:rsidRDefault="00AF24CE" w:rsidP="0023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26" w:rsidRDefault="006A0726" w:rsidP="006A0726"/>
    <w:p w:rsidR="006A0726" w:rsidRDefault="006A0726" w:rsidP="006A0726"/>
    <w:p w:rsidR="00580612" w:rsidRDefault="00580612" w:rsidP="006A0726"/>
    <w:sectPr w:rsidR="00580612" w:rsidSect="0058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48"/>
    <w:rsid w:val="00055299"/>
    <w:rsid w:val="001F7306"/>
    <w:rsid w:val="00202A54"/>
    <w:rsid w:val="00295D0D"/>
    <w:rsid w:val="002B62E1"/>
    <w:rsid w:val="00311A35"/>
    <w:rsid w:val="0053256D"/>
    <w:rsid w:val="00580612"/>
    <w:rsid w:val="00612A50"/>
    <w:rsid w:val="006A0726"/>
    <w:rsid w:val="007A6BDA"/>
    <w:rsid w:val="008204E2"/>
    <w:rsid w:val="00821E3D"/>
    <w:rsid w:val="008C329F"/>
    <w:rsid w:val="00962424"/>
    <w:rsid w:val="009C2CF7"/>
    <w:rsid w:val="009D0341"/>
    <w:rsid w:val="00A60C48"/>
    <w:rsid w:val="00A85272"/>
    <w:rsid w:val="00AB4180"/>
    <w:rsid w:val="00AF24CE"/>
    <w:rsid w:val="00C35B1B"/>
    <w:rsid w:val="00D70942"/>
    <w:rsid w:val="00D77981"/>
    <w:rsid w:val="00DF6AD2"/>
    <w:rsid w:val="00E44349"/>
    <w:rsid w:val="00EC2315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A87B-357C-45AF-A373-7B52D949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2017-12-25T06:56:00Z</dcterms:created>
  <dcterms:modified xsi:type="dcterms:W3CDTF">2017-12-25T07:46:00Z</dcterms:modified>
</cp:coreProperties>
</file>