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901920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ЭТОТ ДЕНЬ МЫ </w:t>
      </w:r>
      <w:proofErr w:type="gramStart"/>
      <w:r>
        <w:rPr>
          <w:b/>
          <w:sz w:val="32"/>
          <w:szCs w:val="32"/>
        </w:rPr>
        <w:t>ПРИБЛИЖАЛИ</w:t>
      </w:r>
      <w:proofErr w:type="gramEnd"/>
      <w:r>
        <w:rPr>
          <w:b/>
          <w:sz w:val="32"/>
          <w:szCs w:val="32"/>
        </w:rPr>
        <w:t xml:space="preserve"> КАК МОГЛИ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901920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БУДНИ ФРОНТОВЫХ КАШЕВАРОВ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901920" w:rsidRDefault="00901920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канун празднования 70-летия Великой Победы перед педагогами дошкольных учреждений стоит задача донести до своих воспитанников информацию о нелегких годах войны, о людях, которые прошли через испытания</w:t>
      </w:r>
      <w:r w:rsidR="00F82D2D">
        <w:rPr>
          <w:sz w:val="28"/>
          <w:szCs w:val="28"/>
        </w:rPr>
        <w:t>,</w:t>
      </w:r>
      <w:r>
        <w:rPr>
          <w:sz w:val="28"/>
          <w:szCs w:val="28"/>
        </w:rPr>
        <w:t xml:space="preserve"> и дошли до Дня, который стал </w:t>
      </w:r>
      <w:r w:rsidR="00F82D2D">
        <w:rPr>
          <w:sz w:val="28"/>
          <w:szCs w:val="28"/>
        </w:rPr>
        <w:t>началом мирной жизни</w:t>
      </w:r>
      <w:r>
        <w:rPr>
          <w:sz w:val="28"/>
          <w:szCs w:val="28"/>
        </w:rPr>
        <w:t>.</w:t>
      </w:r>
    </w:p>
    <w:p w:rsidR="00901920" w:rsidRDefault="00901920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каждой семье есть свой герой. В нашей</w:t>
      </w:r>
      <w:r w:rsidR="00DD397C">
        <w:rPr>
          <w:sz w:val="28"/>
          <w:szCs w:val="28"/>
        </w:rPr>
        <w:t xml:space="preserve"> семье</w:t>
      </w:r>
      <w:r>
        <w:rPr>
          <w:sz w:val="28"/>
          <w:szCs w:val="28"/>
        </w:rPr>
        <w:t xml:space="preserve">  таким героем стал </w:t>
      </w:r>
      <w:r w:rsidR="00DD397C">
        <w:rPr>
          <w:sz w:val="28"/>
          <w:szCs w:val="28"/>
        </w:rPr>
        <w:t>полевой кашевар, сложивший свою голову при прорыве блокады Ленинграда.</w:t>
      </w:r>
    </w:p>
    <w:p w:rsidR="00F82D2D" w:rsidRDefault="00F82D2D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освещены некоторые события, связанные с буднями солдат и тех, кто помогал приблизить Победу.</w:t>
      </w: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55043F">
        <w:rPr>
          <w:sz w:val="28"/>
          <w:szCs w:val="28"/>
        </w:rPr>
        <w:t xml:space="preserve"> пространственных представлений и</w:t>
      </w:r>
      <w:r>
        <w:rPr>
          <w:sz w:val="28"/>
          <w:szCs w:val="28"/>
        </w:rPr>
        <w:t xml:space="preserve"> </w:t>
      </w:r>
      <w:r w:rsidR="00DD397C">
        <w:rPr>
          <w:sz w:val="28"/>
          <w:szCs w:val="28"/>
        </w:rPr>
        <w:t>лексико-грамматических понятий.</w:t>
      </w:r>
    </w:p>
    <w:p w:rsidR="00DD397C" w:rsidRDefault="00DD397C" w:rsidP="00DD397C">
      <w:pPr>
        <w:jc w:val="both"/>
        <w:rPr>
          <w:sz w:val="28"/>
          <w:szCs w:val="28"/>
        </w:rPr>
      </w:pPr>
      <w:r w:rsidRPr="00DD397C">
        <w:rPr>
          <w:b/>
          <w:sz w:val="28"/>
          <w:szCs w:val="28"/>
        </w:rPr>
        <w:t>Структура проекта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D397C" w:rsidRPr="00DD397C" w:rsidRDefault="00DD397C" w:rsidP="00DD397C">
      <w:pPr>
        <w:jc w:val="both"/>
        <w:rPr>
          <w:sz w:val="28"/>
          <w:szCs w:val="28"/>
        </w:rPr>
      </w:pPr>
      <w:r>
        <w:rPr>
          <w:sz w:val="28"/>
          <w:szCs w:val="28"/>
        </w:rPr>
        <w:t>Слайды с исторической информацией предваряют собой очередной раздел проекта, далее следуют игровые слайды.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6E11C6" w:rsidRPr="006E11C6" w:rsidRDefault="00DD397C" w:rsidP="0097234F">
      <w:pPr>
        <w:jc w:val="both"/>
        <w:rPr>
          <w:sz w:val="24"/>
          <w:szCs w:val="24"/>
        </w:rPr>
      </w:pPr>
      <w:r>
        <w:rPr>
          <w:sz w:val="28"/>
          <w:szCs w:val="28"/>
        </w:rPr>
        <w:t>Формирование у детей дошкольного возраста представлений о деятельности солдат второго эшелона (фронтовых кашеваров) во время военных действий.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DD397C" w:rsidP="00DD397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Красные гвоздики</w:t>
      </w:r>
      <w:r w:rsidR="003E3D1E">
        <w:rPr>
          <w:sz w:val="28"/>
          <w:szCs w:val="28"/>
        </w:rPr>
        <w:t xml:space="preserve">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</w:t>
      </w:r>
      <w:r w:rsidR="00136E57">
        <w:rPr>
          <w:sz w:val="28"/>
          <w:szCs w:val="28"/>
        </w:rPr>
        <w:t>«</w:t>
      </w:r>
      <w:r w:rsidR="00C91D1C">
        <w:rPr>
          <w:sz w:val="28"/>
          <w:szCs w:val="28"/>
        </w:rPr>
        <w:t>Содержание».</w:t>
      </w:r>
    </w:p>
    <w:p w:rsidR="00136E57" w:rsidRDefault="00136E57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7F19FF" w:rsidRDefault="00FF2005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 что соберем вещи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D397C" w:rsidTr="00DD397C">
        <w:tc>
          <w:tcPr>
            <w:tcW w:w="3118" w:type="dxa"/>
            <w:vAlign w:val="center"/>
          </w:tcPr>
          <w:p w:rsidR="00DD397C" w:rsidRPr="00992021" w:rsidRDefault="00DD397C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DD397C" w:rsidRPr="00992021" w:rsidRDefault="00DD397C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DD397C" w:rsidRPr="00992021" w:rsidRDefault="00DD397C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D397C" w:rsidTr="00DD397C">
        <w:trPr>
          <w:cantSplit/>
          <w:trHeight w:val="1134"/>
        </w:trPr>
        <w:tc>
          <w:tcPr>
            <w:tcW w:w="3118" w:type="dxa"/>
          </w:tcPr>
          <w:p w:rsidR="00DD397C" w:rsidRPr="00047738" w:rsidRDefault="00DD397C" w:rsidP="00FF200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F2005">
              <w:rPr>
                <w:sz w:val="24"/>
                <w:szCs w:val="24"/>
              </w:rPr>
              <w:t>Развитие умения выделить предмет по назначению</w:t>
            </w:r>
          </w:p>
        </w:tc>
        <w:tc>
          <w:tcPr>
            <w:tcW w:w="3118" w:type="dxa"/>
          </w:tcPr>
          <w:p w:rsidR="00DD397C" w:rsidRPr="00992021" w:rsidRDefault="00DD397C" w:rsidP="00FF200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F2005">
              <w:rPr>
                <w:sz w:val="24"/>
                <w:szCs w:val="24"/>
              </w:rPr>
              <w:t xml:space="preserve">Солдаты, уходя на фронт, уносили вещи </w:t>
            </w:r>
            <w:proofErr w:type="gramStart"/>
            <w:r w:rsidR="00FF2005">
              <w:rPr>
                <w:sz w:val="24"/>
                <w:szCs w:val="24"/>
              </w:rPr>
              <w:t>в</w:t>
            </w:r>
            <w:proofErr w:type="gramEnd"/>
            <w:r w:rsidR="00FF2005">
              <w:rPr>
                <w:sz w:val="24"/>
                <w:szCs w:val="24"/>
              </w:rPr>
              <w:t>…?</w:t>
            </w:r>
          </w:p>
        </w:tc>
        <w:tc>
          <w:tcPr>
            <w:tcW w:w="3118" w:type="dxa"/>
          </w:tcPr>
          <w:p w:rsidR="00DD397C" w:rsidRDefault="00DD397C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FF2005">
              <w:rPr>
                <w:sz w:val="24"/>
                <w:szCs w:val="24"/>
              </w:rPr>
              <w:t>определяет, в чем уносил из дома вещи человек, уходя на фронт.</w:t>
            </w:r>
          </w:p>
          <w:p w:rsidR="00DD397C" w:rsidRPr="00992021" w:rsidRDefault="00DD397C" w:rsidP="001E5962">
            <w:pPr>
              <w:rPr>
                <w:sz w:val="24"/>
                <w:szCs w:val="24"/>
              </w:rPr>
            </w:pPr>
          </w:p>
        </w:tc>
      </w:tr>
    </w:tbl>
    <w:p w:rsidR="00FF2005" w:rsidRDefault="00FF2005" w:rsidP="00FF2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Собери вещи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FF2005" w:rsidTr="0093203A">
        <w:tc>
          <w:tcPr>
            <w:tcW w:w="3118" w:type="dxa"/>
            <w:vAlign w:val="center"/>
          </w:tcPr>
          <w:p w:rsidR="00FF2005" w:rsidRPr="00992021" w:rsidRDefault="00FF200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FF2005" w:rsidRPr="00992021" w:rsidRDefault="00FF200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FF2005" w:rsidRPr="00992021" w:rsidRDefault="00FF200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F2005" w:rsidTr="0093203A">
        <w:trPr>
          <w:cantSplit/>
          <w:trHeight w:val="1134"/>
        </w:trPr>
        <w:tc>
          <w:tcPr>
            <w:tcW w:w="3118" w:type="dxa"/>
          </w:tcPr>
          <w:p w:rsidR="00FF2005" w:rsidRPr="00047738" w:rsidRDefault="00FF2005" w:rsidP="00FF200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</w:t>
            </w:r>
            <w:r>
              <w:rPr>
                <w:sz w:val="24"/>
                <w:szCs w:val="24"/>
              </w:rPr>
              <w:t>классифицировать предметы</w:t>
            </w:r>
          </w:p>
        </w:tc>
        <w:tc>
          <w:tcPr>
            <w:tcW w:w="3118" w:type="dxa"/>
          </w:tcPr>
          <w:p w:rsidR="00FF2005" w:rsidRPr="00992021" w:rsidRDefault="00FF2005" w:rsidP="00FF200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Солдаты, уходя на </w:t>
            </w:r>
            <w:proofErr w:type="gramStart"/>
            <w:r>
              <w:rPr>
                <w:sz w:val="24"/>
                <w:szCs w:val="24"/>
              </w:rPr>
              <w:t>фронт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складывали в вещмешок …?</w:t>
            </w:r>
          </w:p>
        </w:tc>
        <w:tc>
          <w:tcPr>
            <w:tcW w:w="3118" w:type="dxa"/>
          </w:tcPr>
          <w:p w:rsidR="00FF2005" w:rsidRDefault="00FF2005" w:rsidP="0093203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определяет, </w:t>
            </w:r>
            <w:r>
              <w:rPr>
                <w:sz w:val="24"/>
                <w:szCs w:val="24"/>
              </w:rPr>
              <w:t xml:space="preserve"> что</w:t>
            </w:r>
            <w:r>
              <w:rPr>
                <w:sz w:val="24"/>
                <w:szCs w:val="24"/>
              </w:rPr>
              <w:t xml:space="preserve"> уносил из дома человек, уходя на фронт.</w:t>
            </w:r>
          </w:p>
          <w:p w:rsidR="00FF2005" w:rsidRPr="00992021" w:rsidRDefault="00FF2005" w:rsidP="0093203A">
            <w:pPr>
              <w:rPr>
                <w:sz w:val="24"/>
                <w:szCs w:val="24"/>
              </w:rPr>
            </w:pPr>
          </w:p>
        </w:tc>
      </w:tr>
    </w:tbl>
    <w:p w:rsidR="00B14B42" w:rsidRDefault="00B14B42" w:rsidP="00102B71">
      <w:pPr>
        <w:rPr>
          <w:b/>
          <w:sz w:val="28"/>
          <w:szCs w:val="28"/>
        </w:rPr>
      </w:pPr>
    </w:p>
    <w:p w:rsidR="00102B71" w:rsidRDefault="00102B71" w:rsidP="00102B7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Подбери машину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02B71" w:rsidTr="0093203A">
        <w:tc>
          <w:tcPr>
            <w:tcW w:w="3118" w:type="dxa"/>
            <w:vAlign w:val="center"/>
          </w:tcPr>
          <w:p w:rsidR="00102B71" w:rsidRPr="00992021" w:rsidRDefault="00102B71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102B71" w:rsidRPr="00992021" w:rsidRDefault="00102B71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102B71" w:rsidRPr="00992021" w:rsidRDefault="00102B71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02B71" w:rsidTr="0093203A">
        <w:trPr>
          <w:cantSplit/>
          <w:trHeight w:val="1134"/>
        </w:trPr>
        <w:tc>
          <w:tcPr>
            <w:tcW w:w="3118" w:type="dxa"/>
          </w:tcPr>
          <w:p w:rsidR="00102B71" w:rsidRPr="00047738" w:rsidRDefault="00102B71" w:rsidP="00102B7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</w:t>
            </w:r>
            <w:r>
              <w:rPr>
                <w:sz w:val="24"/>
                <w:szCs w:val="24"/>
              </w:rPr>
              <w:t>видеть сходства и различия</w:t>
            </w:r>
          </w:p>
        </w:tc>
        <w:tc>
          <w:tcPr>
            <w:tcW w:w="3118" w:type="dxa"/>
          </w:tcPr>
          <w:p w:rsidR="00102B71" w:rsidRPr="00992021" w:rsidRDefault="00102B71" w:rsidP="00102B7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Какая машина может перевозить полевую кухню?</w:t>
            </w:r>
          </w:p>
        </w:tc>
        <w:tc>
          <w:tcPr>
            <w:tcW w:w="3118" w:type="dxa"/>
          </w:tcPr>
          <w:p w:rsidR="00102B71" w:rsidRDefault="00102B71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объясняют, какая машина подойдет.</w:t>
            </w:r>
          </w:p>
          <w:p w:rsidR="00102B71" w:rsidRPr="00992021" w:rsidRDefault="00102B71" w:rsidP="0093203A">
            <w:pPr>
              <w:rPr>
                <w:sz w:val="24"/>
                <w:szCs w:val="24"/>
              </w:rPr>
            </w:pPr>
          </w:p>
        </w:tc>
      </w:tr>
    </w:tbl>
    <w:p w:rsidR="008C5AB4" w:rsidRDefault="005577AD" w:rsidP="008C5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Запомни и повтори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C5AB4" w:rsidTr="0093203A">
        <w:tc>
          <w:tcPr>
            <w:tcW w:w="3118" w:type="dxa"/>
            <w:vAlign w:val="center"/>
          </w:tcPr>
          <w:p w:rsidR="008C5AB4" w:rsidRPr="00992021" w:rsidRDefault="008C5AB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8C5AB4" w:rsidRPr="00992021" w:rsidRDefault="008C5AB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8C5AB4" w:rsidRPr="00992021" w:rsidRDefault="008C5AB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C5AB4" w:rsidTr="0093203A">
        <w:trPr>
          <w:cantSplit/>
          <w:trHeight w:val="1134"/>
        </w:trPr>
        <w:tc>
          <w:tcPr>
            <w:tcW w:w="3118" w:type="dxa"/>
          </w:tcPr>
          <w:p w:rsidR="008C5AB4" w:rsidRPr="00047738" w:rsidRDefault="008C5AB4" w:rsidP="005577A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5577AD">
              <w:rPr>
                <w:sz w:val="24"/>
                <w:szCs w:val="24"/>
              </w:rPr>
              <w:t>внимания</w:t>
            </w:r>
          </w:p>
        </w:tc>
        <w:tc>
          <w:tcPr>
            <w:tcW w:w="3118" w:type="dxa"/>
          </w:tcPr>
          <w:p w:rsidR="008C5AB4" w:rsidRPr="00992021" w:rsidRDefault="008C5AB4" w:rsidP="005577A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577AD">
              <w:rPr>
                <w:sz w:val="24"/>
                <w:szCs w:val="24"/>
              </w:rPr>
              <w:t>Расставь полевые кухни в том же порядке, как наверху.</w:t>
            </w:r>
          </w:p>
        </w:tc>
        <w:tc>
          <w:tcPr>
            <w:tcW w:w="3118" w:type="dxa"/>
          </w:tcPr>
          <w:p w:rsidR="008C5AB4" w:rsidRDefault="00421C87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выставляют в нижнем ряду кухни в соответствии с </w:t>
            </w:r>
            <w:proofErr w:type="gramStart"/>
            <w:r>
              <w:rPr>
                <w:sz w:val="24"/>
                <w:szCs w:val="24"/>
              </w:rPr>
              <w:t>верхним</w:t>
            </w:r>
            <w:proofErr w:type="gramEnd"/>
            <w:r>
              <w:rPr>
                <w:sz w:val="24"/>
                <w:szCs w:val="24"/>
              </w:rPr>
              <w:t xml:space="preserve"> рядом</w:t>
            </w:r>
          </w:p>
          <w:p w:rsidR="008C5AB4" w:rsidRPr="00992021" w:rsidRDefault="008C5AB4" w:rsidP="0093203A">
            <w:pPr>
              <w:rPr>
                <w:sz w:val="24"/>
                <w:szCs w:val="24"/>
              </w:rPr>
            </w:pPr>
          </w:p>
        </w:tc>
      </w:tr>
    </w:tbl>
    <w:p w:rsidR="00302E34" w:rsidRDefault="00302E34" w:rsidP="00302E3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Разложи вещи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02E34" w:rsidTr="0093203A">
        <w:tc>
          <w:tcPr>
            <w:tcW w:w="3118" w:type="dxa"/>
            <w:vAlign w:val="center"/>
          </w:tcPr>
          <w:p w:rsidR="00302E34" w:rsidRPr="00992021" w:rsidRDefault="00302E3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302E34" w:rsidRPr="00992021" w:rsidRDefault="00302E3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302E34" w:rsidRPr="00992021" w:rsidRDefault="00302E3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02E34" w:rsidTr="0093203A">
        <w:trPr>
          <w:cantSplit/>
          <w:trHeight w:val="1134"/>
        </w:trPr>
        <w:tc>
          <w:tcPr>
            <w:tcW w:w="3118" w:type="dxa"/>
          </w:tcPr>
          <w:p w:rsidR="00302E34" w:rsidRPr="00047738" w:rsidRDefault="00302E34" w:rsidP="00302E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умения классифицировать предметы</w:t>
            </w:r>
          </w:p>
        </w:tc>
        <w:tc>
          <w:tcPr>
            <w:tcW w:w="3118" w:type="dxa"/>
          </w:tcPr>
          <w:p w:rsidR="00302E34" w:rsidRPr="00992021" w:rsidRDefault="00302E34" w:rsidP="00302E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Разложи вещи по назначению</w:t>
            </w:r>
          </w:p>
        </w:tc>
        <w:tc>
          <w:tcPr>
            <w:tcW w:w="3118" w:type="dxa"/>
          </w:tcPr>
          <w:p w:rsidR="00302E34" w:rsidRDefault="00302E34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раскладывают вещи в соответствии с их назначением</w:t>
            </w:r>
          </w:p>
          <w:p w:rsidR="00302E34" w:rsidRPr="00992021" w:rsidRDefault="00302E34" w:rsidP="0093203A">
            <w:pPr>
              <w:rPr>
                <w:sz w:val="24"/>
                <w:szCs w:val="24"/>
              </w:rPr>
            </w:pPr>
          </w:p>
        </w:tc>
      </w:tr>
    </w:tbl>
    <w:p w:rsidR="007A0585" w:rsidRDefault="007A0585" w:rsidP="007A0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Сложи целое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A0585" w:rsidTr="0093203A">
        <w:tc>
          <w:tcPr>
            <w:tcW w:w="3118" w:type="dxa"/>
            <w:vAlign w:val="center"/>
          </w:tcPr>
          <w:p w:rsidR="007A0585" w:rsidRPr="00992021" w:rsidRDefault="007A058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7A0585" w:rsidRPr="00992021" w:rsidRDefault="007A058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7A0585" w:rsidRPr="00992021" w:rsidRDefault="007A058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A0585" w:rsidTr="0093203A">
        <w:trPr>
          <w:cantSplit/>
          <w:trHeight w:val="1134"/>
        </w:trPr>
        <w:tc>
          <w:tcPr>
            <w:tcW w:w="3118" w:type="dxa"/>
          </w:tcPr>
          <w:p w:rsidR="007A0585" w:rsidRPr="00047738" w:rsidRDefault="007A0585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умения видеть целое в частях</w:t>
            </w:r>
          </w:p>
        </w:tc>
        <w:tc>
          <w:tcPr>
            <w:tcW w:w="3118" w:type="dxa"/>
          </w:tcPr>
          <w:p w:rsidR="007A0585" w:rsidRPr="00992021" w:rsidRDefault="007A0585" w:rsidP="007A2B93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A2B93">
              <w:rPr>
                <w:sz w:val="24"/>
                <w:szCs w:val="24"/>
              </w:rPr>
              <w:t>Подбери половинки предметов</w:t>
            </w:r>
          </w:p>
        </w:tc>
        <w:tc>
          <w:tcPr>
            <w:tcW w:w="3118" w:type="dxa"/>
          </w:tcPr>
          <w:p w:rsidR="007A0585" w:rsidRDefault="007A0585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7A2B93">
              <w:rPr>
                <w:sz w:val="24"/>
                <w:szCs w:val="24"/>
              </w:rPr>
              <w:t>соединяют половинки предметов, называя их</w:t>
            </w:r>
          </w:p>
          <w:p w:rsidR="007A0585" w:rsidRPr="00992021" w:rsidRDefault="007A0585" w:rsidP="0093203A">
            <w:pPr>
              <w:rPr>
                <w:sz w:val="24"/>
                <w:szCs w:val="24"/>
              </w:rPr>
            </w:pPr>
          </w:p>
        </w:tc>
      </w:tr>
    </w:tbl>
    <w:p w:rsidR="004D48F5" w:rsidRDefault="004D48F5" w:rsidP="004D48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Пройди лабиринт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4D48F5" w:rsidTr="0093203A">
        <w:tc>
          <w:tcPr>
            <w:tcW w:w="3118" w:type="dxa"/>
            <w:vAlign w:val="center"/>
          </w:tcPr>
          <w:p w:rsidR="004D48F5" w:rsidRPr="00992021" w:rsidRDefault="004D48F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4D48F5" w:rsidRPr="00992021" w:rsidRDefault="004D48F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4D48F5" w:rsidRPr="00992021" w:rsidRDefault="004D48F5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D48F5" w:rsidTr="0093203A">
        <w:trPr>
          <w:cantSplit/>
          <w:trHeight w:val="1134"/>
        </w:trPr>
        <w:tc>
          <w:tcPr>
            <w:tcW w:w="3118" w:type="dxa"/>
          </w:tcPr>
          <w:p w:rsidR="004D48F5" w:rsidRPr="00047738" w:rsidRDefault="004D48F5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внимания</w:t>
            </w:r>
            <w:r>
              <w:rPr>
                <w:sz w:val="24"/>
                <w:szCs w:val="24"/>
              </w:rPr>
              <w:t xml:space="preserve"> и моторики</w:t>
            </w:r>
          </w:p>
        </w:tc>
        <w:tc>
          <w:tcPr>
            <w:tcW w:w="3118" w:type="dxa"/>
          </w:tcPr>
          <w:p w:rsidR="004D48F5" w:rsidRPr="00992021" w:rsidRDefault="004D48F5" w:rsidP="007A738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7A738A">
              <w:rPr>
                <w:sz w:val="24"/>
                <w:szCs w:val="24"/>
              </w:rPr>
              <w:t>Помоги повару пронести дрова для полевой кухни.</w:t>
            </w:r>
          </w:p>
        </w:tc>
        <w:tc>
          <w:tcPr>
            <w:tcW w:w="3118" w:type="dxa"/>
          </w:tcPr>
          <w:p w:rsidR="004D48F5" w:rsidRDefault="004D48F5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7A738A">
              <w:rPr>
                <w:sz w:val="24"/>
                <w:szCs w:val="24"/>
              </w:rPr>
              <w:t>проходят лабиринт</w:t>
            </w:r>
          </w:p>
          <w:p w:rsidR="004D48F5" w:rsidRPr="00992021" w:rsidRDefault="004D48F5" w:rsidP="0093203A">
            <w:pPr>
              <w:rPr>
                <w:sz w:val="24"/>
                <w:szCs w:val="24"/>
              </w:rPr>
            </w:pPr>
          </w:p>
        </w:tc>
      </w:tr>
    </w:tbl>
    <w:p w:rsidR="007A738A" w:rsidRDefault="007A738A" w:rsidP="007A7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пары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A738A" w:rsidTr="0093203A">
        <w:tc>
          <w:tcPr>
            <w:tcW w:w="3118" w:type="dxa"/>
            <w:vAlign w:val="center"/>
          </w:tcPr>
          <w:p w:rsidR="007A738A" w:rsidRPr="00992021" w:rsidRDefault="007A738A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7A738A" w:rsidRPr="00992021" w:rsidRDefault="007A738A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7A738A" w:rsidRPr="00992021" w:rsidRDefault="007A738A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A738A" w:rsidTr="0093203A">
        <w:trPr>
          <w:cantSplit/>
          <w:trHeight w:val="1134"/>
        </w:trPr>
        <w:tc>
          <w:tcPr>
            <w:tcW w:w="3118" w:type="dxa"/>
          </w:tcPr>
          <w:p w:rsidR="007A738A" w:rsidRPr="00047738" w:rsidRDefault="007A738A" w:rsidP="007A738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логического мышления</w:t>
            </w:r>
          </w:p>
        </w:tc>
        <w:tc>
          <w:tcPr>
            <w:tcW w:w="3118" w:type="dxa"/>
          </w:tcPr>
          <w:p w:rsidR="007A738A" w:rsidRPr="00992021" w:rsidRDefault="007A738A" w:rsidP="007A738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Подбери пары предметов</w:t>
            </w:r>
          </w:p>
        </w:tc>
        <w:tc>
          <w:tcPr>
            <w:tcW w:w="3118" w:type="dxa"/>
          </w:tcPr>
          <w:p w:rsidR="007A738A" w:rsidRDefault="007A738A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подбирают пары предметов, объясняя свой выбор</w:t>
            </w:r>
          </w:p>
          <w:p w:rsidR="007A738A" w:rsidRPr="00992021" w:rsidRDefault="007A738A" w:rsidP="0093203A">
            <w:pPr>
              <w:rPr>
                <w:sz w:val="24"/>
                <w:szCs w:val="24"/>
              </w:rPr>
            </w:pPr>
          </w:p>
        </w:tc>
      </w:tr>
    </w:tbl>
    <w:p w:rsidR="00B14B42" w:rsidRDefault="00B14B42" w:rsidP="00B14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Почини термосы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B14B42" w:rsidTr="0093203A">
        <w:tc>
          <w:tcPr>
            <w:tcW w:w="3118" w:type="dxa"/>
            <w:vAlign w:val="center"/>
          </w:tcPr>
          <w:p w:rsidR="00B14B42" w:rsidRPr="00992021" w:rsidRDefault="00B14B4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B14B42" w:rsidRPr="00992021" w:rsidRDefault="00B14B4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B14B42" w:rsidRPr="00992021" w:rsidRDefault="00B14B4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B14B42" w:rsidTr="0093203A">
        <w:trPr>
          <w:cantSplit/>
          <w:trHeight w:val="1134"/>
        </w:trPr>
        <w:tc>
          <w:tcPr>
            <w:tcW w:w="3118" w:type="dxa"/>
          </w:tcPr>
          <w:p w:rsidR="00B14B42" w:rsidRPr="00047738" w:rsidRDefault="00B14B42" w:rsidP="00B14B42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умения зрительно соотносить предмет и часть</w:t>
            </w:r>
          </w:p>
        </w:tc>
        <w:tc>
          <w:tcPr>
            <w:tcW w:w="3118" w:type="dxa"/>
          </w:tcPr>
          <w:p w:rsidR="00B14B42" w:rsidRPr="00992021" w:rsidRDefault="00B14B42" w:rsidP="00B14B4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Почини термосы</w:t>
            </w:r>
          </w:p>
        </w:tc>
        <w:tc>
          <w:tcPr>
            <w:tcW w:w="3118" w:type="dxa"/>
          </w:tcPr>
          <w:p w:rsidR="00B14B42" w:rsidRDefault="00B14B42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3954D8">
              <w:rPr>
                <w:sz w:val="24"/>
                <w:szCs w:val="24"/>
              </w:rPr>
              <w:t>соотносят часть с предметом</w:t>
            </w:r>
          </w:p>
          <w:p w:rsidR="00B14B42" w:rsidRPr="00992021" w:rsidRDefault="00B14B42" w:rsidP="0093203A">
            <w:pPr>
              <w:rPr>
                <w:sz w:val="24"/>
                <w:szCs w:val="24"/>
              </w:rPr>
            </w:pPr>
          </w:p>
        </w:tc>
      </w:tr>
    </w:tbl>
    <w:p w:rsidR="00CF3E28" w:rsidRDefault="008C4EE3" w:rsidP="00CF3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Чего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хватает?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F3E28" w:rsidTr="0093203A">
        <w:tc>
          <w:tcPr>
            <w:tcW w:w="3118" w:type="dxa"/>
            <w:vAlign w:val="center"/>
          </w:tcPr>
          <w:p w:rsidR="00CF3E28" w:rsidRPr="00992021" w:rsidRDefault="00CF3E28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CF3E28" w:rsidRPr="00992021" w:rsidRDefault="00CF3E28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CF3E28" w:rsidRPr="00992021" w:rsidRDefault="00CF3E28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F3E28" w:rsidTr="0093203A">
        <w:trPr>
          <w:cantSplit/>
          <w:trHeight w:val="1134"/>
        </w:trPr>
        <w:tc>
          <w:tcPr>
            <w:tcW w:w="3118" w:type="dxa"/>
          </w:tcPr>
          <w:p w:rsidR="00CF3E28" w:rsidRPr="00047738" w:rsidRDefault="00CF3E28" w:rsidP="00E0606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E0606C">
              <w:rPr>
                <w:sz w:val="24"/>
                <w:szCs w:val="24"/>
              </w:rPr>
              <w:t>зрительного внимания и логического мышления</w:t>
            </w:r>
          </w:p>
        </w:tc>
        <w:tc>
          <w:tcPr>
            <w:tcW w:w="3118" w:type="dxa"/>
          </w:tcPr>
          <w:p w:rsidR="00CF3E28" w:rsidRPr="00992021" w:rsidRDefault="00CF3E28" w:rsidP="00E0606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0606C">
              <w:rPr>
                <w:sz w:val="24"/>
                <w:szCs w:val="24"/>
              </w:rPr>
              <w:t>Добавь в каждый ряд недостающий предмет</w:t>
            </w:r>
          </w:p>
        </w:tc>
        <w:tc>
          <w:tcPr>
            <w:tcW w:w="3118" w:type="dxa"/>
          </w:tcPr>
          <w:p w:rsidR="00CF3E28" w:rsidRDefault="00CF3E28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выставляют </w:t>
            </w:r>
            <w:r w:rsidR="00E0606C">
              <w:rPr>
                <w:sz w:val="24"/>
                <w:szCs w:val="24"/>
              </w:rPr>
              <w:t>в каждом ряду недостающий предмет</w:t>
            </w:r>
          </w:p>
          <w:p w:rsidR="00CF3E28" w:rsidRPr="00992021" w:rsidRDefault="00CF3E28" w:rsidP="0093203A">
            <w:pPr>
              <w:rPr>
                <w:sz w:val="24"/>
                <w:szCs w:val="24"/>
              </w:rPr>
            </w:pPr>
          </w:p>
        </w:tc>
      </w:tr>
    </w:tbl>
    <w:p w:rsidR="007C138B" w:rsidRDefault="007C138B" w:rsidP="008C4EE3">
      <w:pPr>
        <w:rPr>
          <w:b/>
          <w:sz w:val="28"/>
          <w:szCs w:val="28"/>
        </w:rPr>
      </w:pPr>
    </w:p>
    <w:p w:rsidR="007C138B" w:rsidRDefault="007C138B" w:rsidP="008C4EE3">
      <w:pPr>
        <w:rPr>
          <w:b/>
          <w:sz w:val="28"/>
          <w:szCs w:val="28"/>
        </w:rPr>
      </w:pPr>
    </w:p>
    <w:p w:rsidR="008C4EE3" w:rsidRDefault="007C138B" w:rsidP="008C4EE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Узнай по контуру, сосчитай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C4EE3" w:rsidTr="0093203A">
        <w:tc>
          <w:tcPr>
            <w:tcW w:w="3118" w:type="dxa"/>
            <w:vAlign w:val="center"/>
          </w:tcPr>
          <w:p w:rsidR="008C4EE3" w:rsidRPr="00992021" w:rsidRDefault="008C4EE3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8C4EE3" w:rsidRPr="00992021" w:rsidRDefault="008C4EE3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8C4EE3" w:rsidRPr="00992021" w:rsidRDefault="008C4EE3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C4EE3" w:rsidTr="0093203A">
        <w:trPr>
          <w:cantSplit/>
          <w:trHeight w:val="1134"/>
        </w:trPr>
        <w:tc>
          <w:tcPr>
            <w:tcW w:w="3118" w:type="dxa"/>
          </w:tcPr>
          <w:p w:rsidR="008C4EE3" w:rsidRPr="00047738" w:rsidRDefault="008C4EE3" w:rsidP="003F2AF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3F2AFF">
              <w:rPr>
                <w:sz w:val="24"/>
                <w:szCs w:val="24"/>
              </w:rPr>
              <w:t>зрительного внимания и умения согласовывать числительные с существительными</w:t>
            </w:r>
          </w:p>
        </w:tc>
        <w:tc>
          <w:tcPr>
            <w:tcW w:w="3118" w:type="dxa"/>
          </w:tcPr>
          <w:p w:rsidR="008C4EE3" w:rsidRPr="00992021" w:rsidRDefault="008C4EE3" w:rsidP="003F2AF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F2AFF">
              <w:rPr>
                <w:sz w:val="24"/>
                <w:szCs w:val="24"/>
              </w:rPr>
              <w:t>Какие предметы ты видишь. Сосчитай ложки и поварешки</w:t>
            </w:r>
          </w:p>
        </w:tc>
        <w:tc>
          <w:tcPr>
            <w:tcW w:w="3118" w:type="dxa"/>
          </w:tcPr>
          <w:p w:rsidR="008C4EE3" w:rsidRDefault="008C4EE3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3F2AFF">
              <w:rPr>
                <w:sz w:val="24"/>
                <w:szCs w:val="24"/>
              </w:rPr>
              <w:t>называют контурные предметы, считают их</w:t>
            </w:r>
          </w:p>
          <w:p w:rsidR="008C4EE3" w:rsidRPr="00992021" w:rsidRDefault="008C4EE3" w:rsidP="0093203A">
            <w:pPr>
              <w:rPr>
                <w:sz w:val="24"/>
                <w:szCs w:val="24"/>
              </w:rPr>
            </w:pPr>
          </w:p>
        </w:tc>
      </w:tr>
    </w:tbl>
    <w:p w:rsidR="00361F31" w:rsidRDefault="00F7573E" w:rsidP="00361F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лишнее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61F31" w:rsidTr="0093203A">
        <w:tc>
          <w:tcPr>
            <w:tcW w:w="3118" w:type="dxa"/>
            <w:vAlign w:val="center"/>
          </w:tcPr>
          <w:p w:rsidR="00361F31" w:rsidRPr="00992021" w:rsidRDefault="00361F31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361F31" w:rsidRPr="00992021" w:rsidRDefault="00361F31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361F31" w:rsidRPr="00992021" w:rsidRDefault="00361F31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61F31" w:rsidTr="0093203A">
        <w:trPr>
          <w:cantSplit/>
          <w:trHeight w:val="1134"/>
        </w:trPr>
        <w:tc>
          <w:tcPr>
            <w:tcW w:w="3118" w:type="dxa"/>
          </w:tcPr>
          <w:p w:rsidR="00361F31" w:rsidRPr="00047738" w:rsidRDefault="00361F31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F7573E">
              <w:rPr>
                <w:sz w:val="24"/>
                <w:szCs w:val="24"/>
              </w:rPr>
              <w:t>навыков анализа</w:t>
            </w:r>
          </w:p>
        </w:tc>
        <w:tc>
          <w:tcPr>
            <w:tcW w:w="3118" w:type="dxa"/>
          </w:tcPr>
          <w:p w:rsidR="00361F31" w:rsidRPr="00992021" w:rsidRDefault="00361F31" w:rsidP="00F7573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7573E">
              <w:rPr>
                <w:sz w:val="24"/>
                <w:szCs w:val="24"/>
              </w:rPr>
              <w:t>Какой предмет лишний в каждом ряду</w:t>
            </w:r>
          </w:p>
        </w:tc>
        <w:tc>
          <w:tcPr>
            <w:tcW w:w="3118" w:type="dxa"/>
          </w:tcPr>
          <w:p w:rsidR="00361F31" w:rsidRDefault="00361F31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F7573E">
              <w:rPr>
                <w:sz w:val="24"/>
                <w:szCs w:val="24"/>
              </w:rPr>
              <w:t>называют «лишний» предмет в каждом ряду, объясняя свой выбор</w:t>
            </w:r>
          </w:p>
          <w:p w:rsidR="00361F31" w:rsidRPr="00992021" w:rsidRDefault="00361F31" w:rsidP="0093203A">
            <w:pPr>
              <w:rPr>
                <w:sz w:val="24"/>
                <w:szCs w:val="24"/>
              </w:rPr>
            </w:pPr>
          </w:p>
        </w:tc>
      </w:tr>
    </w:tbl>
    <w:p w:rsidR="005F4E39" w:rsidRDefault="005F4E39" w:rsidP="005F4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тень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4E39" w:rsidTr="0093203A">
        <w:tc>
          <w:tcPr>
            <w:tcW w:w="3118" w:type="dxa"/>
            <w:vAlign w:val="center"/>
          </w:tcPr>
          <w:p w:rsidR="005F4E39" w:rsidRPr="00992021" w:rsidRDefault="005F4E39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5F4E39" w:rsidRPr="00992021" w:rsidRDefault="005F4E39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5F4E39" w:rsidRPr="00992021" w:rsidRDefault="005F4E39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F4E39" w:rsidTr="0093203A">
        <w:trPr>
          <w:cantSplit/>
          <w:trHeight w:val="1134"/>
        </w:trPr>
        <w:tc>
          <w:tcPr>
            <w:tcW w:w="3118" w:type="dxa"/>
          </w:tcPr>
          <w:p w:rsidR="005F4E39" w:rsidRPr="00047738" w:rsidRDefault="005F4E39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внимания</w:t>
            </w:r>
            <w:r>
              <w:rPr>
                <w:sz w:val="24"/>
                <w:szCs w:val="24"/>
              </w:rPr>
              <w:t xml:space="preserve"> и умения зрительно соотносить предмет с тенью</w:t>
            </w:r>
          </w:p>
        </w:tc>
        <w:tc>
          <w:tcPr>
            <w:tcW w:w="3118" w:type="dxa"/>
          </w:tcPr>
          <w:p w:rsidR="005F4E39" w:rsidRPr="00992021" w:rsidRDefault="005F4E39" w:rsidP="005F4E3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Подбери вещмешок к тени</w:t>
            </w:r>
          </w:p>
        </w:tc>
        <w:tc>
          <w:tcPr>
            <w:tcW w:w="3118" w:type="dxa"/>
          </w:tcPr>
          <w:p w:rsidR="005F4E39" w:rsidRDefault="005F4E39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подбирают вещмешок к тени</w:t>
            </w:r>
          </w:p>
          <w:p w:rsidR="005F4E39" w:rsidRPr="00992021" w:rsidRDefault="005F4E39" w:rsidP="0093203A">
            <w:pPr>
              <w:rPr>
                <w:sz w:val="24"/>
                <w:szCs w:val="24"/>
              </w:rPr>
            </w:pPr>
          </w:p>
        </w:tc>
      </w:tr>
    </w:tbl>
    <w:p w:rsidR="009D39C4" w:rsidRDefault="00D07730" w:rsidP="009D3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Принеси обед на передовую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9D39C4" w:rsidTr="0093203A">
        <w:tc>
          <w:tcPr>
            <w:tcW w:w="3118" w:type="dxa"/>
            <w:vAlign w:val="center"/>
          </w:tcPr>
          <w:p w:rsidR="009D39C4" w:rsidRPr="00992021" w:rsidRDefault="009D39C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9D39C4" w:rsidRPr="00992021" w:rsidRDefault="009D39C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9D39C4" w:rsidRPr="00992021" w:rsidRDefault="009D39C4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D39C4" w:rsidTr="0093203A">
        <w:trPr>
          <w:cantSplit/>
          <w:trHeight w:val="1134"/>
        </w:trPr>
        <w:tc>
          <w:tcPr>
            <w:tcW w:w="3118" w:type="dxa"/>
          </w:tcPr>
          <w:p w:rsidR="009D39C4" w:rsidRPr="00047738" w:rsidRDefault="009D39C4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внимания</w:t>
            </w:r>
            <w:r w:rsidR="008523D2">
              <w:rPr>
                <w:sz w:val="24"/>
                <w:szCs w:val="24"/>
              </w:rPr>
              <w:t xml:space="preserve"> и моторики</w:t>
            </w:r>
          </w:p>
        </w:tc>
        <w:tc>
          <w:tcPr>
            <w:tcW w:w="3118" w:type="dxa"/>
          </w:tcPr>
          <w:p w:rsidR="009D39C4" w:rsidRPr="00992021" w:rsidRDefault="009D39C4" w:rsidP="008523D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8523D2">
              <w:rPr>
                <w:sz w:val="24"/>
                <w:szCs w:val="24"/>
              </w:rPr>
              <w:t>Помоги кашевару донести обед бойцам по минному полю</w:t>
            </w:r>
          </w:p>
        </w:tc>
        <w:tc>
          <w:tcPr>
            <w:tcW w:w="3118" w:type="dxa"/>
          </w:tcPr>
          <w:p w:rsidR="009D39C4" w:rsidRDefault="009D39C4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8523D2">
              <w:rPr>
                <w:sz w:val="24"/>
                <w:szCs w:val="24"/>
              </w:rPr>
              <w:t>проходят лабиринт</w:t>
            </w:r>
          </w:p>
          <w:p w:rsidR="009D39C4" w:rsidRPr="00992021" w:rsidRDefault="009D39C4" w:rsidP="0093203A">
            <w:pPr>
              <w:rPr>
                <w:sz w:val="24"/>
                <w:szCs w:val="24"/>
              </w:rPr>
            </w:pPr>
          </w:p>
        </w:tc>
      </w:tr>
    </w:tbl>
    <w:p w:rsidR="008523D2" w:rsidRDefault="00072137" w:rsidP="008523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Парные картинки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523D2" w:rsidTr="0093203A">
        <w:tc>
          <w:tcPr>
            <w:tcW w:w="3118" w:type="dxa"/>
            <w:vAlign w:val="center"/>
          </w:tcPr>
          <w:p w:rsidR="008523D2" w:rsidRPr="00992021" w:rsidRDefault="008523D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8523D2" w:rsidRPr="00992021" w:rsidRDefault="008523D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8523D2" w:rsidRPr="00992021" w:rsidRDefault="008523D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523D2" w:rsidTr="00163EA2">
        <w:trPr>
          <w:cantSplit/>
          <w:trHeight w:val="794"/>
        </w:trPr>
        <w:tc>
          <w:tcPr>
            <w:tcW w:w="3118" w:type="dxa"/>
          </w:tcPr>
          <w:p w:rsidR="008523D2" w:rsidRPr="00047738" w:rsidRDefault="008523D2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внимания</w:t>
            </w:r>
          </w:p>
        </w:tc>
        <w:tc>
          <w:tcPr>
            <w:tcW w:w="3118" w:type="dxa"/>
          </w:tcPr>
          <w:p w:rsidR="008523D2" w:rsidRPr="00992021" w:rsidRDefault="008523D2" w:rsidP="00072137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72137">
              <w:rPr>
                <w:sz w:val="24"/>
                <w:szCs w:val="24"/>
              </w:rPr>
              <w:t>Найди два одинаковых ремня</w:t>
            </w:r>
          </w:p>
        </w:tc>
        <w:tc>
          <w:tcPr>
            <w:tcW w:w="3118" w:type="dxa"/>
          </w:tcPr>
          <w:p w:rsidR="008523D2" w:rsidRPr="00992021" w:rsidRDefault="008523D2" w:rsidP="00163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072137">
              <w:rPr>
                <w:sz w:val="24"/>
                <w:szCs w:val="24"/>
              </w:rPr>
              <w:t>находят парные картинки</w:t>
            </w:r>
          </w:p>
        </w:tc>
      </w:tr>
    </w:tbl>
    <w:p w:rsidR="00163EA2" w:rsidRDefault="00163EA2" w:rsidP="00163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одинаковые знаки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63EA2" w:rsidTr="0093203A">
        <w:tc>
          <w:tcPr>
            <w:tcW w:w="3118" w:type="dxa"/>
            <w:vAlign w:val="center"/>
          </w:tcPr>
          <w:p w:rsidR="00163EA2" w:rsidRPr="00992021" w:rsidRDefault="00163EA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163EA2" w:rsidRPr="00992021" w:rsidRDefault="00163EA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163EA2" w:rsidRPr="00992021" w:rsidRDefault="00163EA2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63EA2" w:rsidTr="00163EA2">
        <w:trPr>
          <w:cantSplit/>
          <w:trHeight w:val="907"/>
        </w:trPr>
        <w:tc>
          <w:tcPr>
            <w:tcW w:w="3118" w:type="dxa"/>
          </w:tcPr>
          <w:p w:rsidR="00163EA2" w:rsidRPr="00047738" w:rsidRDefault="00163EA2" w:rsidP="0093203A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внимания</w:t>
            </w:r>
          </w:p>
        </w:tc>
        <w:tc>
          <w:tcPr>
            <w:tcW w:w="3118" w:type="dxa"/>
          </w:tcPr>
          <w:p w:rsidR="00163EA2" w:rsidRPr="00992021" w:rsidRDefault="00163EA2" w:rsidP="00163EA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Найди два одинаковых знака «Отличный повар»</w:t>
            </w:r>
          </w:p>
        </w:tc>
        <w:tc>
          <w:tcPr>
            <w:tcW w:w="3118" w:type="dxa"/>
          </w:tcPr>
          <w:p w:rsidR="00163EA2" w:rsidRDefault="00163EA2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находят одинаковые знаки</w:t>
            </w:r>
          </w:p>
          <w:p w:rsidR="00163EA2" w:rsidRPr="00992021" w:rsidRDefault="00163EA2" w:rsidP="0093203A">
            <w:pPr>
              <w:rPr>
                <w:sz w:val="24"/>
                <w:szCs w:val="24"/>
              </w:rPr>
            </w:pPr>
          </w:p>
        </w:tc>
      </w:tr>
    </w:tbl>
    <w:p w:rsidR="00062D19" w:rsidRDefault="00062D19" w:rsidP="00062D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Кому что нужно для работы</w:t>
      </w:r>
    </w:p>
    <w:tbl>
      <w:tblPr>
        <w:tblStyle w:val="a3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62D19" w:rsidTr="0093203A">
        <w:tc>
          <w:tcPr>
            <w:tcW w:w="3118" w:type="dxa"/>
            <w:vAlign w:val="center"/>
          </w:tcPr>
          <w:p w:rsidR="00062D19" w:rsidRPr="00992021" w:rsidRDefault="00062D19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062D19" w:rsidRPr="00992021" w:rsidRDefault="00062D19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18" w:type="dxa"/>
            <w:vAlign w:val="center"/>
          </w:tcPr>
          <w:p w:rsidR="00062D19" w:rsidRPr="00992021" w:rsidRDefault="00062D19" w:rsidP="0093203A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62D19" w:rsidTr="0093203A">
        <w:trPr>
          <w:cantSplit/>
          <w:trHeight w:val="1134"/>
        </w:trPr>
        <w:tc>
          <w:tcPr>
            <w:tcW w:w="3118" w:type="dxa"/>
          </w:tcPr>
          <w:p w:rsidR="00062D19" w:rsidRPr="00047738" w:rsidRDefault="00062D19" w:rsidP="00062D1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>
              <w:rPr>
                <w:sz w:val="24"/>
                <w:szCs w:val="24"/>
              </w:rPr>
              <w:t>умения сортировать предметы по принадлежности</w:t>
            </w:r>
          </w:p>
        </w:tc>
        <w:tc>
          <w:tcPr>
            <w:tcW w:w="3118" w:type="dxa"/>
          </w:tcPr>
          <w:p w:rsidR="00062D19" w:rsidRPr="00992021" w:rsidRDefault="00062D19" w:rsidP="00062D1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Раздай поварам предметы для работы</w:t>
            </w:r>
          </w:p>
        </w:tc>
        <w:tc>
          <w:tcPr>
            <w:tcW w:w="3118" w:type="dxa"/>
          </w:tcPr>
          <w:p w:rsidR="00062D19" w:rsidRDefault="00062D19" w:rsidP="0093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раскладывают предметы, объясняя свой выбор</w:t>
            </w:r>
          </w:p>
          <w:p w:rsidR="00062D19" w:rsidRPr="00992021" w:rsidRDefault="00062D19" w:rsidP="0093203A">
            <w:pPr>
              <w:rPr>
                <w:sz w:val="24"/>
                <w:szCs w:val="24"/>
              </w:rPr>
            </w:pPr>
          </w:p>
        </w:tc>
      </w:tr>
    </w:tbl>
    <w:p w:rsidR="00B14B42" w:rsidRDefault="00B14B42" w:rsidP="008C4EE3">
      <w:pPr>
        <w:rPr>
          <w:b/>
          <w:sz w:val="28"/>
          <w:szCs w:val="28"/>
        </w:rPr>
      </w:pPr>
    </w:p>
    <w:sectPr w:rsidR="00B14B42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27843"/>
    <w:rsid w:val="00037F65"/>
    <w:rsid w:val="00047738"/>
    <w:rsid w:val="0005321B"/>
    <w:rsid w:val="00062D19"/>
    <w:rsid w:val="00071CD4"/>
    <w:rsid w:val="00072137"/>
    <w:rsid w:val="000827E0"/>
    <w:rsid w:val="00093CD6"/>
    <w:rsid w:val="000C0CE7"/>
    <w:rsid w:val="000D305A"/>
    <w:rsid w:val="000E4541"/>
    <w:rsid w:val="000E5F93"/>
    <w:rsid w:val="000E7EF2"/>
    <w:rsid w:val="00102B71"/>
    <w:rsid w:val="00115E96"/>
    <w:rsid w:val="00124263"/>
    <w:rsid w:val="00136E57"/>
    <w:rsid w:val="00143B72"/>
    <w:rsid w:val="00154055"/>
    <w:rsid w:val="00163EA2"/>
    <w:rsid w:val="00176C5C"/>
    <w:rsid w:val="0018219F"/>
    <w:rsid w:val="00193549"/>
    <w:rsid w:val="001C0AB2"/>
    <w:rsid w:val="001C5D87"/>
    <w:rsid w:val="001E16AF"/>
    <w:rsid w:val="001E5962"/>
    <w:rsid w:val="00223C25"/>
    <w:rsid w:val="0023488E"/>
    <w:rsid w:val="00241B7C"/>
    <w:rsid w:val="002465CC"/>
    <w:rsid w:val="0025394F"/>
    <w:rsid w:val="0025524E"/>
    <w:rsid w:val="00263636"/>
    <w:rsid w:val="00270EAD"/>
    <w:rsid w:val="00275938"/>
    <w:rsid w:val="002822A7"/>
    <w:rsid w:val="002929A3"/>
    <w:rsid w:val="002B141A"/>
    <w:rsid w:val="002B79A6"/>
    <w:rsid w:val="002D15FE"/>
    <w:rsid w:val="002D3DFD"/>
    <w:rsid w:val="002E1D99"/>
    <w:rsid w:val="002E3D84"/>
    <w:rsid w:val="002E5684"/>
    <w:rsid w:val="002F1CA8"/>
    <w:rsid w:val="00302E34"/>
    <w:rsid w:val="00306BD8"/>
    <w:rsid w:val="0032003B"/>
    <w:rsid w:val="00320F84"/>
    <w:rsid w:val="00322233"/>
    <w:rsid w:val="00332004"/>
    <w:rsid w:val="003442D7"/>
    <w:rsid w:val="00361F31"/>
    <w:rsid w:val="003716B0"/>
    <w:rsid w:val="00387948"/>
    <w:rsid w:val="003954D8"/>
    <w:rsid w:val="003B7FC8"/>
    <w:rsid w:val="003E3D1E"/>
    <w:rsid w:val="003E3D92"/>
    <w:rsid w:val="003E7E44"/>
    <w:rsid w:val="003F2AFF"/>
    <w:rsid w:val="0040604E"/>
    <w:rsid w:val="00407091"/>
    <w:rsid w:val="00414927"/>
    <w:rsid w:val="00416757"/>
    <w:rsid w:val="004174BC"/>
    <w:rsid w:val="00421C87"/>
    <w:rsid w:val="0044245C"/>
    <w:rsid w:val="004610F5"/>
    <w:rsid w:val="00462D79"/>
    <w:rsid w:val="00466C46"/>
    <w:rsid w:val="004713E7"/>
    <w:rsid w:val="004C43A1"/>
    <w:rsid w:val="004D09E6"/>
    <w:rsid w:val="004D48F5"/>
    <w:rsid w:val="004F6744"/>
    <w:rsid w:val="005033DA"/>
    <w:rsid w:val="005132E3"/>
    <w:rsid w:val="00515084"/>
    <w:rsid w:val="00521E77"/>
    <w:rsid w:val="00526DBF"/>
    <w:rsid w:val="0055043F"/>
    <w:rsid w:val="00553454"/>
    <w:rsid w:val="005577AD"/>
    <w:rsid w:val="00566611"/>
    <w:rsid w:val="00572796"/>
    <w:rsid w:val="00590910"/>
    <w:rsid w:val="005A0F6A"/>
    <w:rsid w:val="005C3894"/>
    <w:rsid w:val="005E0817"/>
    <w:rsid w:val="005F4E39"/>
    <w:rsid w:val="00602A66"/>
    <w:rsid w:val="00626F15"/>
    <w:rsid w:val="006672F3"/>
    <w:rsid w:val="00677FE0"/>
    <w:rsid w:val="00690985"/>
    <w:rsid w:val="006946D0"/>
    <w:rsid w:val="00695643"/>
    <w:rsid w:val="006A3A26"/>
    <w:rsid w:val="006A612F"/>
    <w:rsid w:val="006D6C9F"/>
    <w:rsid w:val="006E11C6"/>
    <w:rsid w:val="006E30C0"/>
    <w:rsid w:val="007160E2"/>
    <w:rsid w:val="00732E98"/>
    <w:rsid w:val="00735A79"/>
    <w:rsid w:val="00771E09"/>
    <w:rsid w:val="007812A6"/>
    <w:rsid w:val="0079308A"/>
    <w:rsid w:val="007932B8"/>
    <w:rsid w:val="007A0585"/>
    <w:rsid w:val="007A2B93"/>
    <w:rsid w:val="007A34F4"/>
    <w:rsid w:val="007A483C"/>
    <w:rsid w:val="007A738A"/>
    <w:rsid w:val="007B0D8D"/>
    <w:rsid w:val="007B323E"/>
    <w:rsid w:val="007C138B"/>
    <w:rsid w:val="007C4938"/>
    <w:rsid w:val="007F19FF"/>
    <w:rsid w:val="00820903"/>
    <w:rsid w:val="00824DCC"/>
    <w:rsid w:val="00827C27"/>
    <w:rsid w:val="00847078"/>
    <w:rsid w:val="008523D2"/>
    <w:rsid w:val="00852B29"/>
    <w:rsid w:val="00865EC9"/>
    <w:rsid w:val="00867138"/>
    <w:rsid w:val="00881ABF"/>
    <w:rsid w:val="0088569E"/>
    <w:rsid w:val="008A766D"/>
    <w:rsid w:val="008A7C2B"/>
    <w:rsid w:val="008B028A"/>
    <w:rsid w:val="008C4EE3"/>
    <w:rsid w:val="008C5AB4"/>
    <w:rsid w:val="008D0955"/>
    <w:rsid w:val="008D0EBD"/>
    <w:rsid w:val="008E3E88"/>
    <w:rsid w:val="00901920"/>
    <w:rsid w:val="00914427"/>
    <w:rsid w:val="00960BAD"/>
    <w:rsid w:val="0097234F"/>
    <w:rsid w:val="00977E05"/>
    <w:rsid w:val="00992021"/>
    <w:rsid w:val="009C3BBC"/>
    <w:rsid w:val="009C4A1A"/>
    <w:rsid w:val="009D39C4"/>
    <w:rsid w:val="009E1BC5"/>
    <w:rsid w:val="009E246D"/>
    <w:rsid w:val="009E5753"/>
    <w:rsid w:val="009F14DB"/>
    <w:rsid w:val="009F3546"/>
    <w:rsid w:val="00A113CC"/>
    <w:rsid w:val="00A719F4"/>
    <w:rsid w:val="00A90431"/>
    <w:rsid w:val="00A97703"/>
    <w:rsid w:val="00AB2C33"/>
    <w:rsid w:val="00AB2DE0"/>
    <w:rsid w:val="00AC1647"/>
    <w:rsid w:val="00AC2D2F"/>
    <w:rsid w:val="00AD0158"/>
    <w:rsid w:val="00AD5C4C"/>
    <w:rsid w:val="00AD759A"/>
    <w:rsid w:val="00AF267F"/>
    <w:rsid w:val="00AF5B44"/>
    <w:rsid w:val="00B04C42"/>
    <w:rsid w:val="00B12019"/>
    <w:rsid w:val="00B14B42"/>
    <w:rsid w:val="00B233F6"/>
    <w:rsid w:val="00B33AB3"/>
    <w:rsid w:val="00B447CE"/>
    <w:rsid w:val="00B57C0F"/>
    <w:rsid w:val="00B80AA1"/>
    <w:rsid w:val="00B82BBE"/>
    <w:rsid w:val="00B8650D"/>
    <w:rsid w:val="00BD2065"/>
    <w:rsid w:val="00BD76B7"/>
    <w:rsid w:val="00BE1E1A"/>
    <w:rsid w:val="00BE2E51"/>
    <w:rsid w:val="00BF0145"/>
    <w:rsid w:val="00C07D27"/>
    <w:rsid w:val="00C115AF"/>
    <w:rsid w:val="00C34062"/>
    <w:rsid w:val="00C35C46"/>
    <w:rsid w:val="00C545B6"/>
    <w:rsid w:val="00C561E7"/>
    <w:rsid w:val="00C80C8B"/>
    <w:rsid w:val="00C8393C"/>
    <w:rsid w:val="00C91D1C"/>
    <w:rsid w:val="00CA2613"/>
    <w:rsid w:val="00CA32DD"/>
    <w:rsid w:val="00CA742F"/>
    <w:rsid w:val="00CB34D0"/>
    <w:rsid w:val="00CB76A0"/>
    <w:rsid w:val="00CC048C"/>
    <w:rsid w:val="00CC0E32"/>
    <w:rsid w:val="00CC5F26"/>
    <w:rsid w:val="00CD3D8F"/>
    <w:rsid w:val="00CD4148"/>
    <w:rsid w:val="00CF3387"/>
    <w:rsid w:val="00CF3E28"/>
    <w:rsid w:val="00D02D75"/>
    <w:rsid w:val="00D0313A"/>
    <w:rsid w:val="00D031EE"/>
    <w:rsid w:val="00D05677"/>
    <w:rsid w:val="00D05B66"/>
    <w:rsid w:val="00D05BCC"/>
    <w:rsid w:val="00D07730"/>
    <w:rsid w:val="00D219E5"/>
    <w:rsid w:val="00D57B86"/>
    <w:rsid w:val="00D626DC"/>
    <w:rsid w:val="00D62EB4"/>
    <w:rsid w:val="00D66DC8"/>
    <w:rsid w:val="00DA2397"/>
    <w:rsid w:val="00DA5E49"/>
    <w:rsid w:val="00DB2D10"/>
    <w:rsid w:val="00DB5D34"/>
    <w:rsid w:val="00DD1EA4"/>
    <w:rsid w:val="00DD397C"/>
    <w:rsid w:val="00DE6FF4"/>
    <w:rsid w:val="00DF04A6"/>
    <w:rsid w:val="00DF362F"/>
    <w:rsid w:val="00E0606C"/>
    <w:rsid w:val="00E25BCC"/>
    <w:rsid w:val="00E40872"/>
    <w:rsid w:val="00E41257"/>
    <w:rsid w:val="00E449BA"/>
    <w:rsid w:val="00E67DFE"/>
    <w:rsid w:val="00E737FB"/>
    <w:rsid w:val="00E85270"/>
    <w:rsid w:val="00E97796"/>
    <w:rsid w:val="00EB26A0"/>
    <w:rsid w:val="00EB453A"/>
    <w:rsid w:val="00ED5520"/>
    <w:rsid w:val="00EE3049"/>
    <w:rsid w:val="00EF691C"/>
    <w:rsid w:val="00F2596E"/>
    <w:rsid w:val="00F427F2"/>
    <w:rsid w:val="00F66233"/>
    <w:rsid w:val="00F71021"/>
    <w:rsid w:val="00F71884"/>
    <w:rsid w:val="00F73B8F"/>
    <w:rsid w:val="00F7573E"/>
    <w:rsid w:val="00F7585C"/>
    <w:rsid w:val="00F82D2D"/>
    <w:rsid w:val="00F91B4F"/>
    <w:rsid w:val="00FD1767"/>
    <w:rsid w:val="00FD774E"/>
    <w:rsid w:val="00FE0F58"/>
    <w:rsid w:val="00FE187B"/>
    <w:rsid w:val="00FE5718"/>
    <w:rsid w:val="00FF0635"/>
    <w:rsid w:val="00FF2005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9E7FB-2A16-4448-A693-A18F432E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 Сорокина</cp:lastModifiedBy>
  <cp:revision>208</cp:revision>
  <dcterms:created xsi:type="dcterms:W3CDTF">2014-06-24T11:22:00Z</dcterms:created>
  <dcterms:modified xsi:type="dcterms:W3CDTF">2015-04-08T19:07:00Z</dcterms:modified>
</cp:coreProperties>
</file>