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92" w:rsidRDefault="00291E92" w:rsidP="00132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работе с проектом</w:t>
      </w:r>
    </w:p>
    <w:p w:rsidR="00291E92" w:rsidRDefault="00291E92" w:rsidP="00291E9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6B">
        <w:rPr>
          <w:rFonts w:ascii="Times New Roman" w:hAnsi="Times New Roman" w:cs="Times New Roman"/>
          <w:b/>
          <w:sz w:val="28"/>
          <w:szCs w:val="28"/>
        </w:rPr>
        <w:t>«</w:t>
      </w:r>
      <w:r w:rsidRPr="00291E92">
        <w:rPr>
          <w:rFonts w:ascii="Times New Roman" w:hAnsi="Times New Roman" w:cs="Times New Roman"/>
          <w:b/>
          <w:sz w:val="24"/>
          <w:szCs w:val="24"/>
        </w:rPr>
        <w:t>И.С.Тургенев «</w:t>
      </w:r>
      <w:proofErr w:type="spellStart"/>
      <w:r w:rsidRPr="00291E92">
        <w:rPr>
          <w:rFonts w:ascii="Times New Roman" w:hAnsi="Times New Roman" w:cs="Times New Roman"/>
          <w:b/>
          <w:sz w:val="24"/>
          <w:szCs w:val="24"/>
        </w:rPr>
        <w:t>Муму</w:t>
      </w:r>
      <w:proofErr w:type="spellEnd"/>
      <w:r w:rsidRPr="00291E92">
        <w:rPr>
          <w:rFonts w:ascii="Times New Roman" w:hAnsi="Times New Roman" w:cs="Times New Roman"/>
          <w:b/>
          <w:sz w:val="24"/>
          <w:szCs w:val="24"/>
        </w:rPr>
        <w:t>». Постижение авторского замысла</w:t>
      </w:r>
      <w:r w:rsidRPr="0013276B">
        <w:rPr>
          <w:rFonts w:ascii="Times New Roman" w:hAnsi="Times New Roman" w:cs="Times New Roman"/>
          <w:b/>
          <w:sz w:val="28"/>
          <w:szCs w:val="28"/>
        </w:rPr>
        <w:t>»</w:t>
      </w:r>
    </w:p>
    <w:p w:rsidR="00291E92" w:rsidRDefault="0013276B" w:rsidP="00291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76B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13276B">
        <w:rPr>
          <w:rFonts w:ascii="Times New Roman" w:hAnsi="Times New Roman" w:cs="Times New Roman"/>
          <w:sz w:val="28"/>
          <w:szCs w:val="28"/>
        </w:rPr>
        <w:t xml:space="preserve"> </w:t>
      </w:r>
      <w:r w:rsidRPr="00291E92">
        <w:rPr>
          <w:rFonts w:ascii="Times New Roman" w:hAnsi="Times New Roman" w:cs="Times New Roman"/>
          <w:sz w:val="24"/>
          <w:szCs w:val="24"/>
        </w:rPr>
        <w:t>Резниченко Елена Анатольевна, учител</w:t>
      </w:r>
      <w:r w:rsidR="006C5C2E" w:rsidRPr="00291E92">
        <w:rPr>
          <w:rFonts w:ascii="Times New Roman" w:hAnsi="Times New Roman" w:cs="Times New Roman"/>
          <w:sz w:val="24"/>
          <w:szCs w:val="24"/>
        </w:rPr>
        <w:t>ь русского языка и литературы ГБОУ гимназия №74 В</w:t>
      </w:r>
      <w:r w:rsidRPr="00291E92">
        <w:rPr>
          <w:rFonts w:ascii="Times New Roman" w:hAnsi="Times New Roman" w:cs="Times New Roman"/>
          <w:sz w:val="24"/>
          <w:szCs w:val="24"/>
        </w:rPr>
        <w:t>ыборгского района Санкт-Петербурга</w:t>
      </w:r>
      <w:r w:rsidR="00291E92">
        <w:rPr>
          <w:rFonts w:ascii="Times New Roman" w:hAnsi="Times New Roman" w:cs="Times New Roman"/>
          <w:sz w:val="24"/>
          <w:szCs w:val="24"/>
        </w:rPr>
        <w:t>.</w:t>
      </w:r>
    </w:p>
    <w:p w:rsidR="00291E92" w:rsidRPr="00291E92" w:rsidRDefault="00291E92" w:rsidP="00291E9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91E92">
        <w:rPr>
          <w:rFonts w:ascii="Times New Roman" w:hAnsi="Times New Roman" w:cs="Times New Roman"/>
          <w:sz w:val="24"/>
          <w:szCs w:val="24"/>
        </w:rPr>
        <w:t>Проект по литературе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1E92">
        <w:rPr>
          <w:rFonts w:ascii="Times New Roman" w:hAnsi="Times New Roman" w:cs="Times New Roman"/>
          <w:sz w:val="24"/>
          <w:szCs w:val="24"/>
        </w:rPr>
        <w:t xml:space="preserve"> 5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DFD" w:rsidRPr="0013276B" w:rsidRDefault="0013276B" w:rsidP="00291E9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13276B">
        <w:rPr>
          <w:rFonts w:ascii="Times New Roman" w:hAnsi="Times New Roman" w:cs="Times New Roman"/>
          <w:b/>
          <w:sz w:val="28"/>
          <w:szCs w:val="28"/>
        </w:rPr>
        <w:t>Описание проекта: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3778"/>
        <w:gridCol w:w="2147"/>
        <w:gridCol w:w="3084"/>
      </w:tblGrid>
      <w:tr w:rsidR="00003F4A" w:rsidRPr="00003F4A" w:rsidTr="006B0024">
        <w:trPr>
          <w:cantSplit/>
        </w:trPr>
        <w:tc>
          <w:tcPr>
            <w:tcW w:w="562" w:type="dxa"/>
          </w:tcPr>
          <w:p w:rsidR="00003F4A" w:rsidRPr="00003F4A" w:rsidRDefault="00003F4A">
            <w:pPr>
              <w:rPr>
                <w:rFonts w:ascii="Times New Roman" w:hAnsi="Times New Roman" w:cs="Times New Roman"/>
                <w:b/>
              </w:rPr>
            </w:pPr>
            <w:r w:rsidRPr="00003F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78" w:type="dxa"/>
          </w:tcPr>
          <w:p w:rsidR="00003F4A" w:rsidRPr="00003F4A" w:rsidRDefault="00003F4A">
            <w:pPr>
              <w:rPr>
                <w:rFonts w:ascii="Times New Roman" w:hAnsi="Times New Roman" w:cs="Times New Roman"/>
                <w:b/>
              </w:rPr>
            </w:pPr>
            <w:r w:rsidRPr="00003F4A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003F4A" w:rsidRPr="00003F4A" w:rsidRDefault="00003F4A">
            <w:pPr>
              <w:rPr>
                <w:rFonts w:ascii="Times New Roman" w:hAnsi="Times New Roman" w:cs="Times New Roman"/>
                <w:b/>
              </w:rPr>
            </w:pPr>
            <w:r w:rsidRPr="00003F4A">
              <w:rPr>
                <w:rFonts w:ascii="Times New Roman" w:hAnsi="Times New Roman" w:cs="Times New Roman"/>
                <w:b/>
              </w:rPr>
              <w:t>Методические рекомендации</w:t>
            </w:r>
          </w:p>
        </w:tc>
        <w:tc>
          <w:tcPr>
            <w:tcW w:w="2147" w:type="dxa"/>
          </w:tcPr>
          <w:p w:rsidR="00003F4A" w:rsidRPr="00003F4A" w:rsidRDefault="00003F4A">
            <w:pPr>
              <w:rPr>
                <w:rFonts w:ascii="Times New Roman" w:hAnsi="Times New Roman" w:cs="Times New Roman"/>
                <w:b/>
              </w:rPr>
            </w:pPr>
            <w:r w:rsidRPr="00003F4A">
              <w:rPr>
                <w:rFonts w:ascii="Times New Roman" w:hAnsi="Times New Roman" w:cs="Times New Roman"/>
                <w:b/>
              </w:rPr>
              <w:t xml:space="preserve">Средства </w:t>
            </w:r>
            <w:proofErr w:type="spellStart"/>
            <w:r w:rsidRPr="00003F4A">
              <w:rPr>
                <w:rFonts w:ascii="Times New Roman" w:hAnsi="Times New Roman" w:cs="Times New Roman"/>
                <w:b/>
              </w:rPr>
              <w:t>mimio</w:t>
            </w:r>
            <w:proofErr w:type="spellEnd"/>
          </w:p>
        </w:tc>
        <w:tc>
          <w:tcPr>
            <w:tcW w:w="3084" w:type="dxa"/>
          </w:tcPr>
          <w:p w:rsidR="00003F4A" w:rsidRDefault="00003F4A">
            <w:pPr>
              <w:rPr>
                <w:rFonts w:ascii="Times New Roman" w:hAnsi="Times New Roman" w:cs="Times New Roman"/>
                <w:b/>
              </w:rPr>
            </w:pPr>
            <w:r w:rsidRPr="00003F4A">
              <w:rPr>
                <w:rFonts w:ascii="Times New Roman" w:hAnsi="Times New Roman" w:cs="Times New Roman"/>
                <w:b/>
              </w:rPr>
              <w:t>Изображение страниц</w:t>
            </w:r>
          </w:p>
          <w:p w:rsidR="00003F4A" w:rsidRDefault="00003F4A">
            <w:pPr>
              <w:rPr>
                <w:rFonts w:ascii="Times New Roman" w:hAnsi="Times New Roman" w:cs="Times New Roman"/>
                <w:b/>
              </w:rPr>
            </w:pPr>
          </w:p>
          <w:p w:rsidR="00003F4A" w:rsidRPr="00003F4A" w:rsidRDefault="00003F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8" w:type="dxa"/>
          </w:tcPr>
          <w:p w:rsidR="00003F4A" w:rsidRPr="0013341D" w:rsidRDefault="0013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2147" w:type="dxa"/>
          </w:tcPr>
          <w:p w:rsidR="00003F4A" w:rsidRDefault="0000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D02401" w:rsidRDefault="00362774" w:rsidP="0086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00175"/>
                  <wp:effectExtent l="19050" t="0" r="0" b="0"/>
                  <wp:docPr id="15" name="Рисунок 14" descr="Безимени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6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401" w:rsidRDefault="00D02401" w:rsidP="008646EB">
            <w:pPr>
              <w:rPr>
                <w:rFonts w:ascii="Times New Roman" w:hAnsi="Times New Roman" w:cs="Times New Roman"/>
              </w:rPr>
            </w:pPr>
          </w:p>
          <w:p w:rsidR="00D02401" w:rsidRDefault="00D02401" w:rsidP="008646EB">
            <w:pPr>
              <w:rPr>
                <w:rFonts w:ascii="Times New Roman" w:hAnsi="Times New Roman" w:cs="Times New Roman"/>
              </w:rPr>
            </w:pPr>
          </w:p>
          <w:p w:rsidR="00D02401" w:rsidRDefault="00D02401" w:rsidP="008646EB">
            <w:pPr>
              <w:rPr>
                <w:rFonts w:ascii="Times New Roman" w:hAnsi="Times New Roman" w:cs="Times New Roman"/>
              </w:rPr>
            </w:pPr>
          </w:p>
          <w:p w:rsidR="00D02401" w:rsidRDefault="00D02401" w:rsidP="008646EB">
            <w:pPr>
              <w:rPr>
                <w:rFonts w:ascii="Times New Roman" w:hAnsi="Times New Roman" w:cs="Times New Roman"/>
              </w:rPr>
            </w:pPr>
          </w:p>
          <w:p w:rsidR="00D02401" w:rsidRDefault="00D02401" w:rsidP="008646EB">
            <w:pPr>
              <w:rPr>
                <w:rFonts w:ascii="Times New Roman" w:hAnsi="Times New Roman" w:cs="Times New Roman"/>
              </w:rPr>
            </w:pPr>
          </w:p>
          <w:p w:rsidR="00D02401" w:rsidRDefault="00D02401" w:rsidP="008646EB">
            <w:pPr>
              <w:rPr>
                <w:rFonts w:ascii="Times New Roman" w:hAnsi="Times New Roman" w:cs="Times New Roman"/>
              </w:rPr>
            </w:pPr>
          </w:p>
          <w:p w:rsidR="00D02401" w:rsidRPr="0013276B" w:rsidRDefault="00D02401" w:rsidP="008646EB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8" w:type="dxa"/>
          </w:tcPr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Вступительное слово учителя.</w:t>
            </w:r>
          </w:p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Эпиграф к циклу уроков несет в себе замысел многих произведений Тургенева – борьба с крепостным правом посредством слова.</w:t>
            </w: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003F4A" w:rsidRPr="0013276B" w:rsidRDefault="00003F4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Просмотр видеофильма об И.С.Тургеневе «Великий певец великой России» (гиперссылка с портрета писателя</w:t>
            </w:r>
            <w:r w:rsidR="00EE56FE">
              <w:rPr>
                <w:rFonts w:ascii="Times New Roman" w:hAnsi="Times New Roman" w:cs="Times New Roman"/>
              </w:rPr>
              <w:t>, внизу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4" w:type="dxa"/>
          </w:tcPr>
          <w:p w:rsidR="00003F4A" w:rsidRPr="0013276B" w:rsidRDefault="0036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28750"/>
                  <wp:effectExtent l="19050" t="0" r="0" b="0"/>
                  <wp:docPr id="16" name="Рисунок 15" descr="Безимени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7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8" w:type="dxa"/>
          </w:tcPr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«Муму»</w:t>
            </w:r>
          </w:p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жанра.</w:t>
            </w:r>
          </w:p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перечислить признаки рассказа как жанра.</w:t>
            </w: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003F4A" w:rsidRPr="0013276B" w:rsidRDefault="00003F4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Проверка с помощью выезжающих строк</w:t>
            </w:r>
          </w:p>
        </w:tc>
        <w:tc>
          <w:tcPr>
            <w:tcW w:w="3084" w:type="dxa"/>
          </w:tcPr>
          <w:p w:rsidR="00003F4A" w:rsidRPr="0013276B" w:rsidRDefault="0036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17" name="Рисунок 16" descr="Безимени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8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8" w:type="dxa"/>
          </w:tcPr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рассказа «Муму». Имена скрыты в чайнворде</w:t>
            </w:r>
          </w:p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вспомнить основных героев рассказа, с помощью маркера выделить в чайнворде.</w:t>
            </w: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маркером имен героев</w:t>
            </w:r>
          </w:p>
          <w:p w:rsidR="00003F4A" w:rsidRPr="0013276B" w:rsidRDefault="00003F4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Проверка с помощью выезжающего поля чайнворда с правильными ответами</w:t>
            </w:r>
          </w:p>
        </w:tc>
        <w:tc>
          <w:tcPr>
            <w:tcW w:w="3084" w:type="dxa"/>
          </w:tcPr>
          <w:p w:rsidR="00003F4A" w:rsidRDefault="0036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28750"/>
                  <wp:effectExtent l="19050" t="0" r="0" b="0"/>
                  <wp:docPr id="18" name="Рисунок 17" descr="Безимени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78" w:type="dxa"/>
          </w:tcPr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и их прототипы.</w:t>
            </w:r>
          </w:p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«аннибалова клятва»</w:t>
            </w:r>
          </w:p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героев рассказа и реальных людей.</w:t>
            </w:r>
          </w:p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Петровна Тургенев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Лутовинова</w:t>
            </w:r>
            <w:proofErr w:type="spellEnd"/>
            <w:r>
              <w:rPr>
                <w:rFonts w:ascii="Times New Roman" w:hAnsi="Times New Roman" w:cs="Times New Roman"/>
              </w:rPr>
              <w:t>) и барыня (выезжающие портреты), Герасим и Андрей, собака Муму.</w:t>
            </w: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с помощью выдвижных портретов (чернильница) Просмотр видеофильма «</w:t>
            </w:r>
            <w:proofErr w:type="spellStart"/>
            <w:r>
              <w:rPr>
                <w:rFonts w:ascii="Times New Roman" w:hAnsi="Times New Roman" w:cs="Times New Roman"/>
              </w:rPr>
              <w:t>Спасское-Лутовиново</w:t>
            </w:r>
            <w:proofErr w:type="spellEnd"/>
            <w:r>
              <w:rPr>
                <w:rFonts w:ascii="Times New Roman" w:hAnsi="Times New Roman" w:cs="Times New Roman"/>
              </w:rPr>
              <w:t>» (гиперссылка на левой странице на чернильнице)</w:t>
            </w: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003F4A" w:rsidRPr="0013276B" w:rsidRDefault="0036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27" name="Рисунок 26" descr="Безимени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1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8" w:type="dxa"/>
          </w:tcPr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Визуализация персонажей.</w:t>
            </w: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сопоставление изображений героев рассказа и имен</w:t>
            </w:r>
          </w:p>
        </w:tc>
        <w:tc>
          <w:tcPr>
            <w:tcW w:w="2147" w:type="dxa"/>
          </w:tcPr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 изображений и имен с целью правильного совмещения</w:t>
            </w:r>
          </w:p>
        </w:tc>
        <w:tc>
          <w:tcPr>
            <w:tcW w:w="3084" w:type="dxa"/>
          </w:tcPr>
          <w:p w:rsidR="00003F4A" w:rsidRDefault="0036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28" name="Рисунок 27" descr="Безимени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1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8" w:type="dxa"/>
          </w:tcPr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герой рассказа – дворник Герасим.</w:t>
            </w:r>
          </w:p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дать характеристику герою, восстановив текст из Слов для справок.</w:t>
            </w:r>
          </w:p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правильность с помощью звукового файла (на изображении Герасима справа значок  звукового файла)</w:t>
            </w:r>
          </w:p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описание героя. Сопоставить с описанием в тексте с помощью прослушивания звукового файла (на изображении Герасима слева)</w:t>
            </w:r>
          </w:p>
          <w:p w:rsidR="00003F4A" w:rsidRDefault="000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Отметить характеристики, факты, которые были восстановлены при прослушивании.</w:t>
            </w:r>
          </w:p>
          <w:p w:rsidR="00D02401" w:rsidRPr="0013276B" w:rsidRDefault="00D02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003F4A" w:rsidRDefault="0098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Восполнение текста путем перемещения слов.</w:t>
            </w:r>
          </w:p>
          <w:p w:rsidR="00982367" w:rsidRPr="0013276B" w:rsidRDefault="0098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звуковых файлов.</w:t>
            </w:r>
          </w:p>
        </w:tc>
        <w:tc>
          <w:tcPr>
            <w:tcW w:w="3084" w:type="dxa"/>
          </w:tcPr>
          <w:p w:rsidR="00003F4A" w:rsidRPr="0013276B" w:rsidRDefault="0036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29" name="Рисунок 28" descr="Безимени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15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98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8" w:type="dxa"/>
          </w:tcPr>
          <w:p w:rsidR="00003F4A" w:rsidRDefault="0098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 Герасим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82367" w:rsidRDefault="0098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жизнь в городе. </w:t>
            </w:r>
          </w:p>
          <w:p w:rsidR="00982367" w:rsidRDefault="0098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рассказать, как складывалась жизнь Герасима в городе.</w:t>
            </w:r>
          </w:p>
          <w:p w:rsidR="00982367" w:rsidRDefault="0098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звуковых файлов (гиперссылка с заголовка «Дворник Герасим», с изображения Герасима – «Обязанности дворника»)</w:t>
            </w:r>
          </w:p>
          <w:p w:rsidR="00982367" w:rsidRDefault="0098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при прослушивании отметить сравнения, использованные автором в тексте</w:t>
            </w:r>
          </w:p>
          <w:p w:rsidR="00982367" w:rsidRPr="0013276B" w:rsidRDefault="00982367" w:rsidP="0084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описать каморку Герасима (выдвинуть изображение каморки)</w:t>
            </w:r>
          </w:p>
        </w:tc>
        <w:tc>
          <w:tcPr>
            <w:tcW w:w="2147" w:type="dxa"/>
          </w:tcPr>
          <w:p w:rsidR="00003F4A" w:rsidRDefault="0098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звуковых файлов  (гиперссылки)</w:t>
            </w:r>
          </w:p>
          <w:p w:rsidR="00982367" w:rsidRDefault="009823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Выезжающее перо: задание при прослушивании)</w:t>
            </w:r>
            <w:proofErr w:type="gramEnd"/>
          </w:p>
          <w:p w:rsidR="00982367" w:rsidRPr="008C695A" w:rsidRDefault="00982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Выезжающее изображение для устного описания </w:t>
            </w:r>
          </w:p>
        </w:tc>
        <w:tc>
          <w:tcPr>
            <w:tcW w:w="3084" w:type="dxa"/>
          </w:tcPr>
          <w:p w:rsidR="00003F4A" w:rsidRPr="0013276B" w:rsidRDefault="00362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09700"/>
                  <wp:effectExtent l="19050" t="0" r="0" b="0"/>
                  <wp:docPr id="30" name="Рисунок 29" descr="Безимени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17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982367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78" w:type="dxa"/>
          </w:tcPr>
          <w:p w:rsidR="00003F4A" w:rsidRDefault="00982367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Каморка Герасима.</w:t>
            </w:r>
          </w:p>
          <w:p w:rsidR="00982367" w:rsidRPr="0013276B" w:rsidRDefault="00982367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к тексту произведения</w:t>
            </w:r>
          </w:p>
        </w:tc>
        <w:tc>
          <w:tcPr>
            <w:tcW w:w="2147" w:type="dxa"/>
          </w:tcPr>
          <w:p w:rsidR="00003F4A" w:rsidRPr="0013276B" w:rsidRDefault="00982367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описания каморки (звуковые файлы: кровать, стул)</w:t>
            </w:r>
          </w:p>
        </w:tc>
        <w:tc>
          <w:tcPr>
            <w:tcW w:w="3084" w:type="dxa"/>
          </w:tcPr>
          <w:p w:rsidR="00003F4A" w:rsidRPr="0013276B" w:rsidRDefault="0036277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28750"/>
                  <wp:effectExtent l="19050" t="0" r="0" b="0"/>
                  <wp:docPr id="31" name="Рисунок 30" descr="Безимени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19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982367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8" w:type="dxa"/>
          </w:tcPr>
          <w:p w:rsidR="00003F4A" w:rsidRDefault="000F7AE3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Взаимоотношения</w:t>
            </w:r>
            <w:r w:rsidR="00982367">
              <w:rPr>
                <w:rFonts w:ascii="Times New Roman" w:hAnsi="Times New Roman" w:cs="Times New Roman"/>
              </w:rPr>
              <w:t xml:space="preserve"> Герасима с дворовыми людьми.</w:t>
            </w:r>
          </w:p>
          <w:p w:rsidR="000F7AE3" w:rsidRDefault="000F7AE3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прослушать фрагмент текста, дополнить примерами.</w:t>
            </w:r>
          </w:p>
          <w:p w:rsidR="000F7AE3" w:rsidRPr="0013276B" w:rsidRDefault="000F7AE3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угадать, прослушав звуковой файл, кто из героев высказывается о </w:t>
            </w:r>
            <w:proofErr w:type="gramStart"/>
            <w:r>
              <w:rPr>
                <w:rFonts w:ascii="Times New Roman" w:hAnsi="Times New Roman" w:cs="Times New Roman"/>
              </w:rPr>
              <w:t>Герасиме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воспроизвести фрагмент текста. Правильный ответ – имя героя, дающего характеристику- под кленовым листом. Листок переместить в корзину после выполнения задания.</w:t>
            </w:r>
          </w:p>
        </w:tc>
        <w:tc>
          <w:tcPr>
            <w:tcW w:w="2147" w:type="dxa"/>
          </w:tcPr>
          <w:p w:rsidR="00003F4A" w:rsidRDefault="00D02401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фрагмент</w:t>
            </w:r>
            <w:r w:rsidR="008C695A">
              <w:rPr>
                <w:rFonts w:ascii="Times New Roman" w:hAnsi="Times New Roman" w:cs="Times New Roman"/>
              </w:rPr>
              <w:t>а</w:t>
            </w:r>
            <w:r w:rsidR="00982367">
              <w:rPr>
                <w:rFonts w:ascii="Times New Roman" w:hAnsi="Times New Roman" w:cs="Times New Roman"/>
              </w:rPr>
              <w:t xml:space="preserve"> текста</w:t>
            </w:r>
            <w:r>
              <w:rPr>
                <w:rFonts w:ascii="Times New Roman" w:hAnsi="Times New Roman" w:cs="Times New Roman"/>
              </w:rPr>
              <w:t xml:space="preserve"> (гиперссылк</w:t>
            </w:r>
            <w:r w:rsidR="008C695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на звуков</w:t>
            </w:r>
            <w:r w:rsidR="008C695A">
              <w:rPr>
                <w:rFonts w:ascii="Times New Roman" w:hAnsi="Times New Roman" w:cs="Times New Roman"/>
              </w:rPr>
              <w:t>ой</w:t>
            </w:r>
            <w:r w:rsidR="000F7AE3">
              <w:rPr>
                <w:rFonts w:ascii="Times New Roman" w:hAnsi="Times New Roman" w:cs="Times New Roman"/>
              </w:rPr>
              <w:t xml:space="preserve"> файл с заголовка «Герасим и дворня»)</w:t>
            </w:r>
            <w:r w:rsidR="001D3D55">
              <w:rPr>
                <w:rFonts w:ascii="Times New Roman" w:hAnsi="Times New Roman" w:cs="Times New Roman"/>
              </w:rPr>
              <w:t>.</w:t>
            </w:r>
          </w:p>
          <w:p w:rsidR="000F7AE3" w:rsidRDefault="000F7AE3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высказывания героев о Герасиме.</w:t>
            </w:r>
          </w:p>
          <w:p w:rsidR="000F7AE3" w:rsidRPr="0013276B" w:rsidRDefault="00D02401" w:rsidP="008C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Листочки можно переместить в корзину, открыв ответ</w:t>
            </w:r>
          </w:p>
        </w:tc>
        <w:tc>
          <w:tcPr>
            <w:tcW w:w="3084" w:type="dxa"/>
          </w:tcPr>
          <w:p w:rsidR="00003F4A" w:rsidRPr="0013276B" w:rsidRDefault="0036277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28750"/>
                  <wp:effectExtent l="19050" t="0" r="0" b="0"/>
                  <wp:docPr id="32" name="Рисунок 31" descr="Безимени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21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6D3B48" w:rsidP="0071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8" w:type="dxa"/>
          </w:tcPr>
          <w:p w:rsidR="00003F4A" w:rsidRDefault="00D02401" w:rsidP="0071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понятия «архаизм», введение понятия «историзм».</w:t>
            </w:r>
          </w:p>
          <w:p w:rsidR="00D02401" w:rsidRDefault="00D02401" w:rsidP="0071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словарными статьями, различие понятий.</w:t>
            </w:r>
          </w:p>
          <w:p w:rsidR="00D02401" w:rsidRDefault="00D02401" w:rsidP="0071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распределить данные примеры по соответствующим страницам, дать толкование архаизмам и историзмам, аргументировать выбор.</w:t>
            </w:r>
          </w:p>
          <w:p w:rsidR="00677F51" w:rsidRPr="0013276B" w:rsidRDefault="00677F51" w:rsidP="0071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задание: составить таблицу с примерами архаизмов и историзмов, взятых из рассказа «</w:t>
            </w:r>
            <w:proofErr w:type="spellStart"/>
            <w:r>
              <w:rPr>
                <w:rFonts w:ascii="Times New Roman" w:hAnsi="Times New Roman" w:cs="Times New Roman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</w:rPr>
              <w:t>» (толкование по словарю)</w:t>
            </w:r>
          </w:p>
        </w:tc>
        <w:tc>
          <w:tcPr>
            <w:tcW w:w="2147" w:type="dxa"/>
          </w:tcPr>
          <w:p w:rsidR="00003F4A" w:rsidRDefault="00D02401" w:rsidP="0071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выезжающих словарных статей,</w:t>
            </w:r>
          </w:p>
          <w:p w:rsidR="00D02401" w:rsidRPr="0013276B" w:rsidRDefault="00D02401" w:rsidP="0071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Перемещение примеров слов и словосочетаний на страницах</w:t>
            </w:r>
          </w:p>
        </w:tc>
        <w:tc>
          <w:tcPr>
            <w:tcW w:w="3084" w:type="dxa"/>
          </w:tcPr>
          <w:p w:rsidR="00003F4A" w:rsidRPr="0013276B" w:rsidRDefault="00003F4A" w:rsidP="0071584B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362774" w:rsidP="0071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28750"/>
                  <wp:effectExtent l="19050" t="0" r="0" b="0"/>
                  <wp:docPr id="33" name="Рисунок 32" descr="Безимени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23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4A" w:rsidRPr="0013276B" w:rsidRDefault="00003F4A" w:rsidP="0071584B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71584B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6D3B48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8" w:type="dxa"/>
          </w:tcPr>
          <w:p w:rsidR="00003F4A" w:rsidRPr="0013276B" w:rsidRDefault="00677F51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Кроссворд, составленных из архаизмов и историзмов из текста рассказа.</w:t>
            </w:r>
          </w:p>
        </w:tc>
        <w:tc>
          <w:tcPr>
            <w:tcW w:w="2147" w:type="dxa"/>
          </w:tcPr>
          <w:p w:rsidR="00003F4A" w:rsidRPr="0013276B" w:rsidRDefault="00677F51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Слева выезжающие вопросы-толкования слов, справа – правильные ответы</w:t>
            </w:r>
          </w:p>
        </w:tc>
        <w:tc>
          <w:tcPr>
            <w:tcW w:w="3084" w:type="dxa"/>
          </w:tcPr>
          <w:p w:rsidR="00003F4A" w:rsidRPr="0013276B" w:rsidRDefault="0036277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09700"/>
                  <wp:effectExtent l="19050" t="0" r="0" b="0"/>
                  <wp:docPr id="34" name="Рисунок 33" descr="Безимени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25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677F51" w:rsidRDefault="00677F51" w:rsidP="000B6B96">
            <w:pPr>
              <w:rPr>
                <w:rFonts w:ascii="Times New Roman" w:hAnsi="Times New Roman" w:cs="Times New Roman"/>
              </w:rPr>
            </w:pPr>
          </w:p>
          <w:p w:rsidR="00677F51" w:rsidRDefault="00677F51" w:rsidP="000B6B96">
            <w:pPr>
              <w:rPr>
                <w:rFonts w:ascii="Times New Roman" w:hAnsi="Times New Roman" w:cs="Times New Roman"/>
              </w:rPr>
            </w:pPr>
          </w:p>
          <w:p w:rsidR="00677F51" w:rsidRDefault="00677F51" w:rsidP="000B6B96">
            <w:pPr>
              <w:rPr>
                <w:rFonts w:ascii="Times New Roman" w:hAnsi="Times New Roman" w:cs="Times New Roman"/>
              </w:rPr>
            </w:pPr>
          </w:p>
          <w:p w:rsidR="00677F51" w:rsidRPr="0013276B" w:rsidRDefault="00677F51" w:rsidP="000B6B96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6D3B48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778" w:type="dxa"/>
          </w:tcPr>
          <w:p w:rsidR="00003F4A" w:rsidRDefault="00677F51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композицией произведения.</w:t>
            </w:r>
          </w:p>
          <w:p w:rsidR="00677F51" w:rsidRDefault="00677F51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«завязка»</w:t>
            </w:r>
          </w:p>
          <w:p w:rsidR="00677F51" w:rsidRDefault="00677F51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восстановить по данной иллюстрации диалог героев (чтение по ролям, прослушивание для проверки); найти в тексте и прочитать по ролям диалоги Гаврилы и Капитона, Гаврилы и Татьяны.</w:t>
            </w:r>
          </w:p>
          <w:p w:rsidR="00677F51" w:rsidRPr="0013276B" w:rsidRDefault="00677F51" w:rsidP="000B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677F51" w:rsidRDefault="00677F51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героя – Гаврилы Андреевича (перемещение слева в центр)</w:t>
            </w:r>
          </w:p>
          <w:p w:rsidR="00003F4A" w:rsidRDefault="00677F51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звукового файла (диалог Гаврилы и барыни – гиперссылка на картине вверху справа)</w:t>
            </w:r>
          </w:p>
          <w:p w:rsidR="00677F51" w:rsidRPr="0013276B" w:rsidRDefault="00677F51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Выезжающие задания</w:t>
            </w:r>
          </w:p>
        </w:tc>
        <w:tc>
          <w:tcPr>
            <w:tcW w:w="3084" w:type="dxa"/>
          </w:tcPr>
          <w:p w:rsidR="00003F4A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6D3B48" w:rsidRDefault="006B002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35" name="Рисунок 34" descr="Безимени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27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B48" w:rsidRPr="0013276B" w:rsidRDefault="006D3B48" w:rsidP="000B6B96">
            <w:pPr>
              <w:rPr>
                <w:rFonts w:ascii="Times New Roman" w:hAnsi="Times New Roman" w:cs="Times New Roman"/>
              </w:rPr>
            </w:pPr>
          </w:p>
        </w:tc>
      </w:tr>
      <w:tr w:rsidR="006D3B48" w:rsidRPr="0013276B" w:rsidTr="006B0024">
        <w:trPr>
          <w:cantSplit/>
        </w:trPr>
        <w:tc>
          <w:tcPr>
            <w:tcW w:w="562" w:type="dxa"/>
          </w:tcPr>
          <w:p w:rsidR="006D3B48" w:rsidRDefault="006D3B48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6D3B48" w:rsidRDefault="006D3B48" w:rsidP="000B6B96">
            <w:pPr>
              <w:rPr>
                <w:rFonts w:ascii="Times New Roman" w:hAnsi="Times New Roman" w:cs="Times New Roman"/>
              </w:rPr>
            </w:pPr>
          </w:p>
          <w:p w:rsidR="006D3B48" w:rsidRDefault="006D3B48" w:rsidP="000B6B96">
            <w:pPr>
              <w:rPr>
                <w:rFonts w:ascii="Times New Roman" w:hAnsi="Times New Roman" w:cs="Times New Roman"/>
              </w:rPr>
            </w:pPr>
          </w:p>
          <w:p w:rsidR="006D3B48" w:rsidRDefault="006D3B48" w:rsidP="000B6B96">
            <w:pPr>
              <w:rPr>
                <w:rFonts w:ascii="Times New Roman" w:hAnsi="Times New Roman" w:cs="Times New Roman"/>
              </w:rPr>
            </w:pPr>
          </w:p>
          <w:p w:rsidR="006D3B48" w:rsidRDefault="006D3B48" w:rsidP="000B6B96">
            <w:pPr>
              <w:rPr>
                <w:rFonts w:ascii="Times New Roman" w:hAnsi="Times New Roman" w:cs="Times New Roman"/>
              </w:rPr>
            </w:pPr>
          </w:p>
          <w:p w:rsidR="006D3B48" w:rsidRDefault="006D3B48" w:rsidP="000B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:rsidR="006D3B48" w:rsidRDefault="00677F51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Татьяны и Капитона.</w:t>
            </w:r>
          </w:p>
          <w:p w:rsidR="00677F51" w:rsidRPr="0013276B" w:rsidRDefault="00677F51" w:rsidP="0084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найти в тексте описание героев, привести примеры поступков, характеризующих героев; ответить на предложенные вопросы</w:t>
            </w:r>
          </w:p>
        </w:tc>
        <w:tc>
          <w:tcPr>
            <w:tcW w:w="2147" w:type="dxa"/>
          </w:tcPr>
          <w:p w:rsidR="006D3B48" w:rsidRDefault="00677F51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</w:t>
            </w:r>
            <w:r w:rsidR="00185785">
              <w:rPr>
                <w:rFonts w:ascii="Times New Roman" w:hAnsi="Times New Roman" w:cs="Times New Roman"/>
              </w:rPr>
              <w:t xml:space="preserve"> звуковых файлов (гиперссылка на иллюстрации)</w:t>
            </w:r>
          </w:p>
          <w:p w:rsidR="00185785" w:rsidRPr="0013276B" w:rsidRDefault="0018578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Выезжающие вопросы</w:t>
            </w:r>
          </w:p>
        </w:tc>
        <w:tc>
          <w:tcPr>
            <w:tcW w:w="3084" w:type="dxa"/>
          </w:tcPr>
          <w:p w:rsidR="006D3B48" w:rsidRDefault="006B002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36" name="Рисунок 35" descr="Безимени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29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B48" w:rsidRDefault="006D3B48" w:rsidP="000B6B96">
            <w:pPr>
              <w:rPr>
                <w:rFonts w:ascii="Times New Roman" w:hAnsi="Times New Roman" w:cs="Times New Roman"/>
              </w:rPr>
            </w:pPr>
          </w:p>
          <w:p w:rsidR="006D3B48" w:rsidRDefault="006D3B48" w:rsidP="000B6B96">
            <w:pPr>
              <w:rPr>
                <w:rFonts w:ascii="Times New Roman" w:hAnsi="Times New Roman" w:cs="Times New Roman"/>
              </w:rPr>
            </w:pPr>
          </w:p>
          <w:p w:rsidR="00677F51" w:rsidRDefault="00677F51" w:rsidP="000B6B96">
            <w:pPr>
              <w:rPr>
                <w:rFonts w:ascii="Times New Roman" w:hAnsi="Times New Roman" w:cs="Times New Roman"/>
              </w:rPr>
            </w:pPr>
          </w:p>
          <w:p w:rsidR="00677F51" w:rsidRDefault="00677F51" w:rsidP="000B6B96">
            <w:pPr>
              <w:rPr>
                <w:rFonts w:ascii="Times New Roman" w:hAnsi="Times New Roman" w:cs="Times New Roman"/>
              </w:rPr>
            </w:pPr>
          </w:p>
          <w:p w:rsidR="00677F51" w:rsidRDefault="00677F51" w:rsidP="000B6B96">
            <w:pPr>
              <w:rPr>
                <w:rFonts w:ascii="Times New Roman" w:hAnsi="Times New Roman" w:cs="Times New Roman"/>
              </w:rPr>
            </w:pPr>
          </w:p>
          <w:p w:rsidR="006D3B48" w:rsidRDefault="006D3B48" w:rsidP="000B6B96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6D3B48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78" w:type="dxa"/>
          </w:tcPr>
          <w:p w:rsidR="00EE56FE" w:rsidRPr="008C695A" w:rsidRDefault="0018578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по иллюстрации узнать и пересказать эпизоды</w:t>
            </w:r>
            <w:r w:rsidR="008C69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7" w:type="dxa"/>
          </w:tcPr>
          <w:p w:rsidR="00003F4A" w:rsidRPr="0013276B" w:rsidRDefault="0018578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шторки</w:t>
            </w:r>
          </w:p>
        </w:tc>
        <w:tc>
          <w:tcPr>
            <w:tcW w:w="3084" w:type="dxa"/>
          </w:tcPr>
          <w:p w:rsidR="00003F4A" w:rsidRPr="0013276B" w:rsidRDefault="006B002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37" name="Рисунок 36" descr="Безимени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31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185785" w:rsidRDefault="00185785" w:rsidP="000B6B96">
            <w:pPr>
              <w:rPr>
                <w:rFonts w:ascii="Times New Roman" w:hAnsi="Times New Roman" w:cs="Times New Roman"/>
              </w:rPr>
            </w:pPr>
          </w:p>
          <w:p w:rsidR="00185785" w:rsidRDefault="00185785" w:rsidP="000B6B96">
            <w:pPr>
              <w:rPr>
                <w:rFonts w:ascii="Times New Roman" w:hAnsi="Times New Roman" w:cs="Times New Roman"/>
              </w:rPr>
            </w:pPr>
          </w:p>
          <w:p w:rsidR="00185785" w:rsidRPr="0013276B" w:rsidRDefault="00185785" w:rsidP="000B6B96">
            <w:pPr>
              <w:rPr>
                <w:rFonts w:ascii="Times New Roman" w:hAnsi="Times New Roman" w:cs="Times New Roman"/>
              </w:rPr>
            </w:pPr>
          </w:p>
        </w:tc>
      </w:tr>
      <w:tr w:rsidR="006D3B48" w:rsidRPr="0013276B" w:rsidTr="006B0024">
        <w:trPr>
          <w:cantSplit/>
        </w:trPr>
        <w:tc>
          <w:tcPr>
            <w:tcW w:w="562" w:type="dxa"/>
          </w:tcPr>
          <w:p w:rsidR="006D3B48" w:rsidRPr="0013276B" w:rsidRDefault="006D3B48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778" w:type="dxa"/>
          </w:tcPr>
          <w:p w:rsidR="006D3B48" w:rsidRDefault="0018578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Удивительная находка – </w:t>
            </w:r>
            <w:proofErr w:type="spellStart"/>
            <w:r>
              <w:rPr>
                <w:rFonts w:ascii="Times New Roman" w:hAnsi="Times New Roman" w:cs="Times New Roman"/>
              </w:rPr>
              <w:t>Муму</w:t>
            </w:r>
            <w:proofErr w:type="spellEnd"/>
          </w:p>
          <w:p w:rsidR="00185785" w:rsidRDefault="0018578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найти в тексте и прочитать историю появления </w:t>
            </w:r>
            <w:proofErr w:type="spellStart"/>
            <w:r>
              <w:rPr>
                <w:rFonts w:ascii="Times New Roman" w:hAnsi="Times New Roman" w:cs="Times New Roman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жизни Герасима</w:t>
            </w:r>
          </w:p>
          <w:p w:rsidR="00185785" w:rsidRDefault="0018578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несоответствия изображения собачонки  и представления ее во время чтения.</w:t>
            </w:r>
          </w:p>
          <w:p w:rsidR="00185785" w:rsidRPr="0013276B" w:rsidRDefault="0018578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описать собаку, отметить несоответствие описания и изображения (собака испанской породы похожа на болонку, должен быть звонкий, задорный лай)</w:t>
            </w:r>
          </w:p>
        </w:tc>
        <w:tc>
          <w:tcPr>
            <w:tcW w:w="2147" w:type="dxa"/>
          </w:tcPr>
          <w:p w:rsidR="006D3B48" w:rsidRDefault="0018578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звукового файла – «Находка»</w:t>
            </w:r>
            <w:r w:rsidR="008C695A">
              <w:rPr>
                <w:rFonts w:ascii="Times New Roman" w:hAnsi="Times New Roman" w:cs="Times New Roman"/>
              </w:rPr>
              <w:t>.</w:t>
            </w:r>
          </w:p>
          <w:p w:rsidR="00185785" w:rsidRPr="0013276B" w:rsidRDefault="00185785" w:rsidP="008C6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нажатии на значок справа на изображении собачки </w:t>
            </w:r>
            <w:proofErr w:type="spellStart"/>
            <w:r>
              <w:rPr>
                <w:rFonts w:ascii="Times New Roman" w:hAnsi="Times New Roman" w:cs="Times New Roman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C695A">
              <w:rPr>
                <w:rFonts w:ascii="Times New Roman" w:hAnsi="Times New Roman" w:cs="Times New Roman"/>
              </w:rPr>
              <w:t xml:space="preserve">слышим </w:t>
            </w:r>
            <w:r>
              <w:rPr>
                <w:rFonts w:ascii="Times New Roman" w:hAnsi="Times New Roman" w:cs="Times New Roman"/>
              </w:rPr>
              <w:t>ла</w:t>
            </w:r>
            <w:r w:rsidR="008C695A">
              <w:rPr>
                <w:rFonts w:ascii="Times New Roman" w:hAnsi="Times New Roman" w:cs="Times New Roman"/>
              </w:rPr>
              <w:t>й.</w:t>
            </w:r>
          </w:p>
        </w:tc>
        <w:tc>
          <w:tcPr>
            <w:tcW w:w="3084" w:type="dxa"/>
          </w:tcPr>
          <w:p w:rsidR="00185785" w:rsidRDefault="00185785" w:rsidP="000B6B96">
            <w:pPr>
              <w:rPr>
                <w:rFonts w:ascii="Times New Roman" w:hAnsi="Times New Roman" w:cs="Times New Roman"/>
              </w:rPr>
            </w:pPr>
          </w:p>
          <w:p w:rsidR="00185785" w:rsidRDefault="006B002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38" name="Рисунок 37" descr="Безимени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33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B48" w:rsidRDefault="006D3B48" w:rsidP="000B6B96">
            <w:pPr>
              <w:rPr>
                <w:rFonts w:ascii="Times New Roman" w:hAnsi="Times New Roman" w:cs="Times New Roman"/>
              </w:rPr>
            </w:pPr>
          </w:p>
          <w:p w:rsidR="00185785" w:rsidRDefault="00185785" w:rsidP="000B6B96">
            <w:pPr>
              <w:rPr>
                <w:rFonts w:ascii="Times New Roman" w:hAnsi="Times New Roman" w:cs="Times New Roman"/>
              </w:rPr>
            </w:pPr>
          </w:p>
          <w:p w:rsidR="00185785" w:rsidRDefault="00185785" w:rsidP="000B6B96">
            <w:pPr>
              <w:rPr>
                <w:rFonts w:ascii="Times New Roman" w:hAnsi="Times New Roman" w:cs="Times New Roman"/>
              </w:rPr>
            </w:pPr>
          </w:p>
          <w:p w:rsidR="00185785" w:rsidRDefault="00185785" w:rsidP="000B6B96">
            <w:pPr>
              <w:rPr>
                <w:rFonts w:ascii="Times New Roman" w:hAnsi="Times New Roman" w:cs="Times New Roman"/>
              </w:rPr>
            </w:pPr>
          </w:p>
          <w:p w:rsidR="00185785" w:rsidRDefault="00185785" w:rsidP="000B6B96">
            <w:pPr>
              <w:rPr>
                <w:rFonts w:ascii="Times New Roman" w:hAnsi="Times New Roman" w:cs="Times New Roman"/>
              </w:rPr>
            </w:pPr>
          </w:p>
          <w:p w:rsidR="00185785" w:rsidRDefault="00185785" w:rsidP="000B6B96">
            <w:pPr>
              <w:rPr>
                <w:rFonts w:ascii="Times New Roman" w:hAnsi="Times New Roman" w:cs="Times New Roman"/>
              </w:rPr>
            </w:pPr>
          </w:p>
          <w:p w:rsidR="00185785" w:rsidRPr="0013276B" w:rsidRDefault="00185785" w:rsidP="000B6B96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18578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78" w:type="dxa"/>
          </w:tcPr>
          <w:p w:rsidR="00003F4A" w:rsidRDefault="0018578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композицией рассказа.</w:t>
            </w:r>
          </w:p>
          <w:p w:rsidR="00185785" w:rsidRDefault="0018578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узнать эпизод по иллюстрации, пересказать (</w:t>
            </w:r>
            <w:proofErr w:type="gramStart"/>
            <w:r>
              <w:rPr>
                <w:rFonts w:ascii="Times New Roman" w:hAnsi="Times New Roman" w:cs="Times New Roman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прослушивание, чтение)</w:t>
            </w:r>
            <w:r w:rsidR="002702B8">
              <w:rPr>
                <w:rFonts w:ascii="Times New Roman" w:hAnsi="Times New Roman" w:cs="Times New Roman"/>
              </w:rPr>
              <w:t>, определить роль эпизода (ключевой – подводит к кульминации)</w:t>
            </w:r>
          </w:p>
          <w:p w:rsidR="002702B8" w:rsidRDefault="002702B8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Барыня снова властно решает судьбу других людей. </w:t>
            </w:r>
          </w:p>
          <w:p w:rsidR="002702B8" w:rsidRPr="0013276B" w:rsidRDefault="002702B8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композиционными частями, соотнесение с частями текста</w:t>
            </w:r>
          </w:p>
        </w:tc>
        <w:tc>
          <w:tcPr>
            <w:tcW w:w="2147" w:type="dxa"/>
          </w:tcPr>
          <w:p w:rsidR="00003F4A" w:rsidRDefault="002702B8" w:rsidP="000B6B9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</w:rPr>
              <w:t>аудиофайла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нажатии на иллюстрацию.</w:t>
            </w:r>
          </w:p>
          <w:p w:rsidR="002702B8" w:rsidRPr="0013276B" w:rsidRDefault="002702B8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Выезжают название композиционных частей.</w:t>
            </w:r>
          </w:p>
        </w:tc>
        <w:tc>
          <w:tcPr>
            <w:tcW w:w="3084" w:type="dxa"/>
          </w:tcPr>
          <w:p w:rsidR="00003F4A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6D3B48" w:rsidRPr="0013276B" w:rsidRDefault="006B002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39" name="Рисунок 38" descr="Безимени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35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8" w:type="dxa"/>
          </w:tcPr>
          <w:p w:rsidR="00003F4A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Развязка рассказа.</w:t>
            </w: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эпизода по иллюстрации.</w:t>
            </w: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Возникает много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очему?   (какие?)</w:t>
            </w: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дать ответы на вопросы после просмотра 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рассказу</w:t>
            </w: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просмотренного фильма</w:t>
            </w:r>
            <w:r w:rsidR="00480AF5">
              <w:rPr>
                <w:rFonts w:ascii="Times New Roman" w:hAnsi="Times New Roman" w:cs="Times New Roman"/>
              </w:rPr>
              <w:t>.</w:t>
            </w:r>
          </w:p>
          <w:p w:rsidR="007108E4" w:rsidRPr="0013276B" w:rsidRDefault="00480AF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Прежде чем перейти на следующую страницу открыть приложение </w:t>
            </w:r>
            <w:r w:rsidRPr="00480AF5">
              <w:rPr>
                <w:rFonts w:ascii="Times New Roman" w:hAnsi="Times New Roman" w:cs="Times New Roman"/>
                <w:b/>
                <w:i/>
              </w:rPr>
              <w:t>Шторка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147" w:type="dxa"/>
          </w:tcPr>
          <w:p w:rsidR="00480AF5" w:rsidRDefault="00480AF5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</w:rPr>
              <w:t>аудиофайла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нажатии на иллюстрацию.</w:t>
            </w:r>
          </w:p>
          <w:p w:rsidR="00003F4A" w:rsidRPr="0013276B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рассказу</w:t>
            </w:r>
            <w:r w:rsidR="00480AF5">
              <w:rPr>
                <w:rFonts w:ascii="Times New Roman" w:hAnsi="Times New Roman" w:cs="Times New Roman"/>
              </w:rPr>
              <w:t xml:space="preserve"> (клик на правую страницу книги по середине)</w:t>
            </w:r>
          </w:p>
        </w:tc>
        <w:tc>
          <w:tcPr>
            <w:tcW w:w="3084" w:type="dxa"/>
          </w:tcPr>
          <w:p w:rsidR="00003F4A" w:rsidRDefault="006B0024" w:rsidP="000B6B96"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40" name="Рисунок 39" descr="Безимени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37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02B8">
              <w:object w:dxaOrig="30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.4pt;height:1.4pt" o:ole="">
                  <v:imagedata r:id="rId22" o:title=""/>
                </v:shape>
                <o:OLEObject Type="Embed" ProgID="PBrush" ShapeID="_x0000_i1041" DrawAspect="Content" ObjectID="_1423600926" r:id="rId23"/>
              </w:object>
            </w:r>
          </w:p>
          <w:p w:rsidR="007108E4" w:rsidRDefault="007108E4" w:rsidP="000B6B96">
            <w:r>
              <w:object w:dxaOrig="30" w:dyaOrig="30">
                <v:shape id="_x0000_i1042" type="#_x0000_t75" style="width:1.4pt;height:1.4pt" o:ole="">
                  <v:imagedata r:id="rId22" o:title=""/>
                </v:shape>
                <o:OLEObject Type="Embed" ProgID="PBrush" ShapeID="_x0000_i1042" DrawAspect="Content" ObjectID="_1423600927" r:id="rId24"/>
              </w:object>
            </w:r>
          </w:p>
          <w:p w:rsidR="007108E4" w:rsidRDefault="007108E4" w:rsidP="000B6B96"/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</w:p>
          <w:p w:rsidR="007108E4" w:rsidRPr="0013276B" w:rsidRDefault="007108E4" w:rsidP="000B6B96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778" w:type="dxa"/>
          </w:tcPr>
          <w:p w:rsidR="00003F4A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ответить на предложенные вопросы </w:t>
            </w:r>
          </w:p>
          <w:p w:rsidR="00EE56FE" w:rsidRPr="00480AF5" w:rsidRDefault="00EE56FE" w:rsidP="000B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003F4A" w:rsidRPr="0013276B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шторки для последовательного открывания</w:t>
            </w:r>
            <w:r w:rsidR="00480AF5">
              <w:rPr>
                <w:rFonts w:ascii="Times New Roman" w:hAnsi="Times New Roman" w:cs="Times New Roman"/>
              </w:rPr>
              <w:t xml:space="preserve"> вопросов.</w:t>
            </w:r>
          </w:p>
        </w:tc>
        <w:tc>
          <w:tcPr>
            <w:tcW w:w="3084" w:type="dxa"/>
          </w:tcPr>
          <w:p w:rsidR="007108E4" w:rsidRDefault="006B002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09700"/>
                  <wp:effectExtent l="19050" t="0" r="0" b="0"/>
                  <wp:docPr id="41" name="Рисунок 40" descr="Безимени-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39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</w:tc>
      </w:tr>
      <w:tr w:rsidR="00003F4A" w:rsidRPr="0013276B" w:rsidTr="006B0024">
        <w:trPr>
          <w:cantSplit/>
        </w:trPr>
        <w:tc>
          <w:tcPr>
            <w:tcW w:w="562" w:type="dxa"/>
          </w:tcPr>
          <w:p w:rsidR="00003F4A" w:rsidRPr="0013276B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20, 21</w:t>
            </w:r>
          </w:p>
        </w:tc>
        <w:tc>
          <w:tcPr>
            <w:tcW w:w="3778" w:type="dxa"/>
          </w:tcPr>
          <w:p w:rsidR="00003F4A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«Отгадай-ка»</w:t>
            </w:r>
          </w:p>
          <w:p w:rsidR="007108E4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левой странице даны вопросы, на правой </w:t>
            </w:r>
            <w:r w:rsidR="006C5C2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ответы</w:t>
            </w:r>
            <w:r w:rsidR="006C5C2E">
              <w:rPr>
                <w:rFonts w:ascii="Times New Roman" w:hAnsi="Times New Roman" w:cs="Times New Roman"/>
              </w:rPr>
              <w:t xml:space="preserve"> по принципу выбора из </w:t>
            </w:r>
            <w:proofErr w:type="gramStart"/>
            <w:r w:rsidR="006C5C2E">
              <w:rPr>
                <w:rFonts w:ascii="Times New Roman" w:hAnsi="Times New Roman" w:cs="Times New Roman"/>
              </w:rPr>
              <w:t>предложенных</w:t>
            </w:r>
            <w:proofErr w:type="gramEnd"/>
            <w:r w:rsidR="006C5C2E">
              <w:rPr>
                <w:rFonts w:ascii="Times New Roman" w:hAnsi="Times New Roman" w:cs="Times New Roman"/>
              </w:rPr>
              <w:t>.</w:t>
            </w:r>
          </w:p>
          <w:p w:rsidR="006C5C2E" w:rsidRPr="0013276B" w:rsidRDefault="006C5C2E" w:rsidP="000B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003F4A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ответы спрятаны под заплатками (перемещение)</w:t>
            </w:r>
          </w:p>
          <w:p w:rsidR="007108E4" w:rsidRPr="0013276B" w:rsidRDefault="007108E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выборе ответа срабатывает звуковой сигнал и появляется значок «галочка» - пр</w:t>
            </w:r>
            <w:r w:rsidR="006C5C2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вильно, «крестик» - не</w:t>
            </w:r>
            <w:r w:rsidR="006C5C2E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084" w:type="dxa"/>
          </w:tcPr>
          <w:p w:rsidR="00003F4A" w:rsidRPr="0013276B" w:rsidRDefault="006B0024" w:rsidP="000B6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42" name="Рисунок 41" descr="Безимени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имени-41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  <w:p w:rsidR="00003F4A" w:rsidRPr="0013276B" w:rsidRDefault="00003F4A" w:rsidP="000B6B96">
            <w:pPr>
              <w:rPr>
                <w:rFonts w:ascii="Times New Roman" w:hAnsi="Times New Roman" w:cs="Times New Roman"/>
              </w:rPr>
            </w:pPr>
          </w:p>
        </w:tc>
      </w:tr>
    </w:tbl>
    <w:p w:rsidR="007D0DFD" w:rsidRDefault="007D0DFD" w:rsidP="006C5C2E"/>
    <w:sectPr w:rsidR="007D0DFD" w:rsidSect="006B002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0DFD"/>
    <w:rsid w:val="00003F4A"/>
    <w:rsid w:val="000F7AE3"/>
    <w:rsid w:val="0013276B"/>
    <w:rsid w:val="0013341D"/>
    <w:rsid w:val="00185785"/>
    <w:rsid w:val="001D0C65"/>
    <w:rsid w:val="001D3D55"/>
    <w:rsid w:val="002702B8"/>
    <w:rsid w:val="00291E92"/>
    <w:rsid w:val="00362774"/>
    <w:rsid w:val="00480AF5"/>
    <w:rsid w:val="004959F7"/>
    <w:rsid w:val="00642D69"/>
    <w:rsid w:val="00677F51"/>
    <w:rsid w:val="006B0024"/>
    <w:rsid w:val="006C5C2E"/>
    <w:rsid w:val="006D3B48"/>
    <w:rsid w:val="007108E4"/>
    <w:rsid w:val="007833BB"/>
    <w:rsid w:val="0079206C"/>
    <w:rsid w:val="007D0DFD"/>
    <w:rsid w:val="00847B63"/>
    <w:rsid w:val="008561E7"/>
    <w:rsid w:val="008646EB"/>
    <w:rsid w:val="008C695A"/>
    <w:rsid w:val="00901173"/>
    <w:rsid w:val="00982367"/>
    <w:rsid w:val="00A60B17"/>
    <w:rsid w:val="00A61B4D"/>
    <w:rsid w:val="00D02401"/>
    <w:rsid w:val="00E16407"/>
    <w:rsid w:val="00EB1B39"/>
    <w:rsid w:val="00EB7D97"/>
    <w:rsid w:val="00EE56FE"/>
    <w:rsid w:val="00F44028"/>
    <w:rsid w:val="00F52458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oleObject" Target="embeddings/oleObject2.bin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oleObject" Target="embeddings/oleObject1.bin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11</cp:revision>
  <dcterms:created xsi:type="dcterms:W3CDTF">2013-02-07T05:20:00Z</dcterms:created>
  <dcterms:modified xsi:type="dcterms:W3CDTF">2013-02-28T20:56:00Z</dcterms:modified>
</cp:coreProperties>
</file>