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72" w:rsidRPr="009320C5" w:rsidRDefault="00F75072" w:rsidP="00F75072">
      <w:pPr>
        <w:rPr>
          <w:rFonts w:ascii="Times New Roman" w:hAnsi="Times New Roman"/>
          <w:b/>
          <w:sz w:val="32"/>
          <w:szCs w:val="32"/>
        </w:rPr>
      </w:pPr>
      <w:r w:rsidRPr="009320C5">
        <w:rPr>
          <w:rFonts w:ascii="Times New Roman" w:hAnsi="Times New Roman"/>
          <w:b/>
          <w:sz w:val="32"/>
          <w:szCs w:val="32"/>
        </w:rPr>
        <w:t>Методические рекомендации к проекту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320C5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 xml:space="preserve">День рождения звука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9320C5">
        <w:rPr>
          <w:rFonts w:ascii="Times New Roman" w:hAnsi="Times New Roman"/>
          <w:b/>
          <w:sz w:val="32"/>
          <w:szCs w:val="32"/>
        </w:rPr>
        <w:t>».</w:t>
      </w:r>
    </w:p>
    <w:p w:rsidR="00F75072" w:rsidRDefault="00F75072" w:rsidP="00F75072">
      <w:pPr>
        <w:jc w:val="center"/>
      </w:pPr>
    </w:p>
    <w:p w:rsidR="00F75072" w:rsidRPr="007329B8" w:rsidRDefault="00F75072" w:rsidP="00F75072">
      <w:pPr>
        <w:spacing w:after="120"/>
        <w:jc w:val="center"/>
        <w:rPr>
          <w:rFonts w:ascii="Times New Roman" w:hAnsi="Times New Roman"/>
          <w:b/>
          <w:i/>
          <w:sz w:val="32"/>
          <w:szCs w:val="32"/>
        </w:rPr>
      </w:pPr>
      <w:r w:rsidRPr="003A2359">
        <w:rPr>
          <w:rFonts w:ascii="Times New Roman" w:hAnsi="Times New Roman"/>
          <w:b/>
          <w:i/>
          <w:sz w:val="24"/>
          <w:szCs w:val="24"/>
        </w:rPr>
        <w:t xml:space="preserve">Проект предназначен для детей старшего дошкольного возраста </w:t>
      </w:r>
      <w:r>
        <w:rPr>
          <w:rFonts w:ascii="Times New Roman" w:hAnsi="Times New Roman"/>
          <w:b/>
          <w:i/>
          <w:sz w:val="24"/>
          <w:szCs w:val="24"/>
        </w:rPr>
        <w:t>с логопедическим заключением: «</w:t>
      </w:r>
      <w:r w:rsidRPr="003A2359">
        <w:rPr>
          <w:rFonts w:ascii="Times New Roman" w:hAnsi="Times New Roman"/>
          <w:b/>
          <w:i/>
          <w:sz w:val="24"/>
          <w:szCs w:val="24"/>
        </w:rPr>
        <w:t xml:space="preserve">Тяжелое нарушение речи. Общее </w:t>
      </w:r>
      <w:r>
        <w:rPr>
          <w:rFonts w:ascii="Times New Roman" w:hAnsi="Times New Roman"/>
          <w:b/>
          <w:i/>
          <w:sz w:val="24"/>
          <w:szCs w:val="24"/>
        </w:rPr>
        <w:t>недоразвитие речи, 3 уровень речевого развития</w:t>
      </w:r>
      <w:r w:rsidRPr="003A2359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6546CF">
        <w:rPr>
          <w:rFonts w:ascii="Times New Roman" w:hAnsi="Times New Roman"/>
          <w:b/>
          <w:i/>
          <w:sz w:val="24"/>
          <w:szCs w:val="24"/>
          <w:u w:val="single"/>
        </w:rPr>
        <w:t>Цель проекта</w:t>
      </w:r>
      <w:r w:rsidRPr="006546CF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6546C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Использование ИКТ (интерактивных </w:t>
      </w:r>
      <w:proofErr w:type="spellStart"/>
      <w:r w:rsidRPr="006546C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en-US"/>
        </w:rPr>
        <w:t>mimio</w:t>
      </w:r>
      <w:proofErr w:type="spellEnd"/>
      <w:r w:rsidRPr="006546C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технологий) в сочетании с  игровыми технологиями для коррекции речевых нарушений  и всестороннего развития речи у детей дошкольного возраста.</w:t>
      </w:r>
    </w:p>
    <w:p w:rsidR="00F75072" w:rsidRDefault="00F75072" w:rsidP="00F75072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br/>
      </w:r>
      <w:r w:rsidRPr="006546CF">
        <w:rPr>
          <w:rFonts w:ascii="Times New Roman" w:hAnsi="Times New Roman"/>
          <w:i/>
          <w:sz w:val="24"/>
          <w:szCs w:val="24"/>
        </w:rPr>
        <w:t>В проекте представлена система игр, которая поможет</w:t>
      </w:r>
      <w:r>
        <w:rPr>
          <w:rFonts w:ascii="Times New Roman" w:hAnsi="Times New Roman"/>
          <w:i/>
          <w:sz w:val="24"/>
          <w:szCs w:val="24"/>
        </w:rPr>
        <w:t xml:space="preserve"> учителям -</w:t>
      </w:r>
      <w:r w:rsidRPr="006546CF">
        <w:rPr>
          <w:rFonts w:ascii="Times New Roman" w:hAnsi="Times New Roman"/>
          <w:i/>
          <w:sz w:val="24"/>
          <w:szCs w:val="24"/>
        </w:rPr>
        <w:t xml:space="preserve"> логопедам</w:t>
      </w:r>
      <w:r>
        <w:rPr>
          <w:rFonts w:ascii="Times New Roman" w:hAnsi="Times New Roman"/>
          <w:i/>
          <w:sz w:val="24"/>
          <w:szCs w:val="24"/>
        </w:rPr>
        <w:t xml:space="preserve"> и воспитателям </w:t>
      </w:r>
      <w:r w:rsidRPr="006546CF">
        <w:rPr>
          <w:rFonts w:ascii="Times New Roman" w:hAnsi="Times New Roman"/>
          <w:i/>
          <w:sz w:val="24"/>
          <w:szCs w:val="24"/>
        </w:rPr>
        <w:t>в поэтапной работе по автоматизации звука [</w:t>
      </w:r>
      <w:proofErr w:type="gramStart"/>
      <w:r w:rsidRPr="006546CF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6546CF">
        <w:rPr>
          <w:rFonts w:ascii="Times New Roman" w:hAnsi="Times New Roman"/>
          <w:i/>
          <w:sz w:val="24"/>
          <w:szCs w:val="24"/>
        </w:rPr>
        <w:t>] у детей изолированно, в с</w:t>
      </w:r>
      <w:r>
        <w:rPr>
          <w:rFonts w:ascii="Times New Roman" w:hAnsi="Times New Roman"/>
          <w:i/>
          <w:sz w:val="24"/>
          <w:szCs w:val="24"/>
        </w:rPr>
        <w:t xml:space="preserve">логах, в словах и предложениях, </w:t>
      </w:r>
      <w:r w:rsidRPr="006546CF">
        <w:rPr>
          <w:rFonts w:ascii="Times New Roman" w:hAnsi="Times New Roman"/>
          <w:i/>
          <w:sz w:val="24"/>
          <w:szCs w:val="24"/>
        </w:rPr>
        <w:t>развитию зрительного и слухового внимания, развитию навыков звукового и слогового анализа слов,  закреплению знаний о букве,  обогащению словарного запаса детей, развитию грамматического строя речи, развитию связной речи</w:t>
      </w:r>
      <w:r w:rsidRPr="002D15E9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</w:t>
      </w:r>
      <w:r w:rsidRPr="002D15E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азвитию общей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моторики и моторики пальцев рук.</w:t>
      </w:r>
    </w:p>
    <w:p w:rsidR="00F75072" w:rsidRDefault="00F75072" w:rsidP="00F75072"/>
    <w:p w:rsidR="00F75072" w:rsidRDefault="00F75072" w:rsidP="00F750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проекта: О. П. Воробьева – учитель-логопед ГБДОУ детский сад №65 Красносельского района Санкт-Петербурга.</w:t>
      </w:r>
    </w:p>
    <w:p w:rsidR="00F75072" w:rsidRDefault="00F75072" w:rsidP="00F750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состоит из </w:t>
      </w:r>
      <w:r w:rsidRPr="0040004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страниц.</w:t>
      </w:r>
    </w:p>
    <w:p w:rsidR="00F75072" w:rsidRDefault="00F75072" w:rsidP="00F75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всего проекта присутствуют помощники, при помощи которых: </w:t>
      </w:r>
    </w:p>
    <w:p w:rsidR="00F75072" w:rsidRDefault="00F75072" w:rsidP="00F75072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каждой странице можно узнать задание:      </w:t>
      </w:r>
      <w:r>
        <w:t xml:space="preserve">  </w:t>
      </w:r>
      <w:r w:rsidR="00261B8A">
        <w:rPr>
          <w:noProof/>
          <w:lang w:eastAsia="ru-RU"/>
        </w:rPr>
        <w:drawing>
          <wp:inline distT="0" distB="0" distL="0" distR="0" wp14:anchorId="5A0CA21A" wp14:editId="5539D297">
            <wp:extent cx="3238500" cy="811116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1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072" w:rsidRDefault="00F75072" w:rsidP="00F75072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со страницы на страницу осуществляется по стрелкам:  </w:t>
      </w:r>
    </w:p>
    <w:p w:rsidR="00261B8A" w:rsidRDefault="00261B8A" w:rsidP="00261B8A">
      <w:pPr>
        <w:spacing w:after="0"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DAF06E" wp14:editId="5A44B90F">
            <wp:extent cx="58102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1B8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35DECFC" wp14:editId="1ACD95EE">
            <wp:extent cx="54292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072" w:rsidRDefault="00F75072" w:rsidP="00F75072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возвращение к содержанию по картинке: </w:t>
      </w:r>
    </w:p>
    <w:p w:rsidR="00F75072" w:rsidRDefault="00261B8A" w:rsidP="00F75072">
      <w:pPr>
        <w:ind w:left="72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CCE080" wp14:editId="0C658318">
            <wp:extent cx="485775" cy="561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5072" w:rsidRDefault="00F75072" w:rsidP="00F75072">
      <w: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F75072" w:rsidRPr="008F7CD7" w:rsidTr="00D863BF">
        <w:trPr>
          <w:trHeight w:val="711"/>
        </w:trPr>
        <w:tc>
          <w:tcPr>
            <w:tcW w:w="1560" w:type="dxa"/>
          </w:tcPr>
          <w:p w:rsidR="00F75072" w:rsidRPr="00362FF4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Номер </w:t>
            </w:r>
            <w:r w:rsidRPr="00362FF4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</w:p>
        </w:tc>
        <w:tc>
          <w:tcPr>
            <w:tcW w:w="8363" w:type="dxa"/>
          </w:tcPr>
          <w:p w:rsidR="00F75072" w:rsidRPr="00362FF4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F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Пояснения</w:t>
            </w:r>
          </w:p>
          <w:p w:rsidR="00F75072" w:rsidRPr="0002359D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59D">
              <w:rPr>
                <w:rFonts w:ascii="Times New Roman" w:hAnsi="Times New Roman"/>
                <w:sz w:val="24"/>
                <w:szCs w:val="24"/>
              </w:rPr>
              <w:t xml:space="preserve">Слева на каждом слайде – облачко, к которому прикреплены пояснения о ходе представленных на слайде игр. </w:t>
            </w:r>
            <w:r w:rsidRPr="0002359D">
              <w:rPr>
                <w:rFonts w:ascii="Times New Roman" w:hAnsi="Times New Roman"/>
                <w:sz w:val="24"/>
                <w:szCs w:val="24"/>
              </w:rPr>
              <w:br/>
              <w:t xml:space="preserve">Справа на каждом слайде </w:t>
            </w:r>
            <w:proofErr w:type="gramStart"/>
            <w:r w:rsidRPr="0002359D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02359D">
              <w:rPr>
                <w:rFonts w:ascii="Times New Roman" w:hAnsi="Times New Roman"/>
                <w:sz w:val="24"/>
                <w:szCs w:val="24"/>
              </w:rPr>
              <w:t>арик, для возвращения в содержание.</w:t>
            </w:r>
          </w:p>
        </w:tc>
      </w:tr>
      <w:tr w:rsidR="00F75072" w:rsidRPr="008F7CD7" w:rsidTr="00D863BF">
        <w:trPr>
          <w:trHeight w:val="549"/>
        </w:trPr>
        <w:tc>
          <w:tcPr>
            <w:tcW w:w="1560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12F7">
              <w:rPr>
                <w:rFonts w:ascii="Times New Roman" w:hAnsi="Times New Roman"/>
                <w:b/>
              </w:rPr>
              <w:t>1 страница</w:t>
            </w:r>
          </w:p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5072" w:rsidRPr="00ED12F7" w:rsidRDefault="00F75072" w:rsidP="00D863BF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8363" w:type="dxa"/>
          </w:tcPr>
          <w:p w:rsidR="00F75072" w:rsidRPr="000107DE" w:rsidRDefault="00F75072" w:rsidP="00D863BF">
            <w:pPr>
              <w:pStyle w:val="a4"/>
              <w:rPr>
                <w:b/>
              </w:rPr>
            </w:pPr>
            <w:r w:rsidRPr="000107DE">
              <w:rPr>
                <w:b/>
              </w:rPr>
              <w:t>Титульный лист</w:t>
            </w:r>
          </w:p>
        </w:tc>
      </w:tr>
      <w:tr w:rsidR="00F75072" w:rsidRPr="008F7CD7" w:rsidTr="00D863BF">
        <w:trPr>
          <w:trHeight w:val="1198"/>
        </w:trPr>
        <w:tc>
          <w:tcPr>
            <w:tcW w:w="1560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29B8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</w:rPr>
              <w:t>страница</w:t>
            </w:r>
          </w:p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072" w:rsidRPr="00C84341" w:rsidRDefault="00F75072" w:rsidP="00D863BF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8363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7329B8">
              <w:rPr>
                <w:rFonts w:ascii="Times New Roman" w:hAnsi="Times New Roman"/>
                <w:sz w:val="24"/>
                <w:szCs w:val="24"/>
              </w:rPr>
              <w:t>и перечень представленных в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329B8">
              <w:rPr>
                <w:rFonts w:ascii="Times New Roman" w:hAnsi="Times New Roman"/>
                <w:sz w:val="24"/>
                <w:szCs w:val="24"/>
              </w:rPr>
              <w:t>игр.</w:t>
            </w:r>
            <w:r w:rsidRPr="007329B8">
              <w:rPr>
                <w:rFonts w:ascii="Times New Roman" w:hAnsi="Times New Roman"/>
                <w:sz w:val="24"/>
                <w:szCs w:val="24"/>
              </w:rPr>
              <w:br/>
              <w:t xml:space="preserve">К игре можно перейти, нажав на </w:t>
            </w:r>
            <w:r>
              <w:rPr>
                <w:rFonts w:ascii="Times New Roman" w:hAnsi="Times New Roman"/>
                <w:sz w:val="24"/>
                <w:szCs w:val="24"/>
              </w:rPr>
              <w:t>шарик или название</w:t>
            </w:r>
            <w:r w:rsidRPr="007329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072" w:rsidRPr="007329B8" w:rsidRDefault="00F75072" w:rsidP="00D863B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2A5">
              <w:rPr>
                <w:rFonts w:ascii="Times New Roman" w:hAnsi="Times New Roman"/>
                <w:sz w:val="24"/>
                <w:szCs w:val="24"/>
              </w:rPr>
              <w:t>Каждый пункт содержания – гиперссылка на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ствующую страницу проекта, игру.</w:t>
            </w:r>
          </w:p>
        </w:tc>
      </w:tr>
      <w:tr w:rsidR="00F75072" w:rsidRPr="008F7CD7" w:rsidTr="00D863BF">
        <w:trPr>
          <w:trHeight w:val="1662"/>
        </w:trPr>
        <w:tc>
          <w:tcPr>
            <w:tcW w:w="1560" w:type="dxa"/>
          </w:tcPr>
          <w:p w:rsidR="00F75072" w:rsidRPr="0040004C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7329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  <w:p w:rsidR="00F75072" w:rsidRPr="007329B8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75072" w:rsidRPr="000107DE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«Знакомство с героем»</w:t>
            </w:r>
          </w:p>
          <w:p w:rsidR="00F75072" w:rsidRPr="004D6B4A" w:rsidRDefault="00F75072" w:rsidP="00D863B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«Жил да был 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его все слышали, но никто не видел. И вот однажды добрый волшебник подарил ему букву. Его все заметили, 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перестал грустить и пригласил на день рождения друзей. </w:t>
            </w:r>
            <w:r w:rsidRPr="00E552A5">
              <w:rPr>
                <w:rFonts w:ascii="Times New Roman" w:hAnsi="Times New Roman"/>
                <w:i/>
                <w:sz w:val="24"/>
                <w:szCs w:val="24"/>
              </w:rPr>
              <w:t>(Слева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552A5">
              <w:rPr>
                <w:rFonts w:ascii="Times New Roman" w:hAnsi="Times New Roman"/>
                <w:i/>
                <w:sz w:val="24"/>
                <w:szCs w:val="24"/>
              </w:rPr>
              <w:t xml:space="preserve">  стрелочка, при нажатии на которую выдвигается волшебник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552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552A5">
              <w:rPr>
                <w:rFonts w:ascii="Times New Roman" w:hAnsi="Times New Roman"/>
                <w:i/>
                <w:sz w:val="24"/>
                <w:szCs w:val="24"/>
              </w:rPr>
              <w:t>ревращающий звук в букву)</w:t>
            </w:r>
          </w:p>
        </w:tc>
      </w:tr>
      <w:tr w:rsidR="00F75072" w:rsidRPr="008F7CD7" w:rsidTr="00D863BF">
        <w:trPr>
          <w:trHeight w:val="1198"/>
        </w:trPr>
        <w:tc>
          <w:tcPr>
            <w:tcW w:w="1560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7329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  <w:p w:rsidR="00F75072" w:rsidRPr="007329B8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75072" w:rsidRPr="000107DE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«Магазин»</w:t>
            </w:r>
          </w:p>
          <w:p w:rsidR="00F75072" w:rsidRPr="004D6B4A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отправился в магазин за продуктами для праздничного стола. Продавец запутал его и положил среди продуктов другие товары. Помоги звуку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сложить продукты в голубую корзину, а остальные товары в красную.</w:t>
            </w:r>
          </w:p>
          <w:p w:rsidR="00F75072" w:rsidRPr="00E552A5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75072" w:rsidRPr="008F7CD7" w:rsidTr="00D863BF">
        <w:trPr>
          <w:trHeight w:val="934"/>
        </w:trPr>
        <w:tc>
          <w:tcPr>
            <w:tcW w:w="1560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7329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  <w:p w:rsidR="00F75072" w:rsidRPr="007329B8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75072" w:rsidRPr="000107DE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«Приглашения»</w:t>
            </w:r>
          </w:p>
          <w:p w:rsidR="00F75072" w:rsidRPr="00025915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4A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proofErr w:type="gramStart"/>
            <w:r w:rsidRPr="004D6B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D6B4A">
              <w:rPr>
                <w:rFonts w:ascii="Times New Roman" w:hAnsi="Times New Roman"/>
                <w:sz w:val="24"/>
                <w:szCs w:val="24"/>
              </w:rPr>
              <w:t xml:space="preserve"> отпра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 приглашения своим друзьям, соедини буквы, и ты узнаешь кто придёт на праздник. </w:t>
            </w:r>
          </w:p>
        </w:tc>
      </w:tr>
      <w:tr w:rsidR="00F75072" w:rsidRPr="008F7CD7" w:rsidTr="00D863BF">
        <w:trPr>
          <w:trHeight w:val="976"/>
        </w:trPr>
        <w:tc>
          <w:tcPr>
            <w:tcW w:w="1560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7329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  <w:p w:rsidR="00F75072" w:rsidRPr="007329B8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75072" w:rsidRPr="000107DE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Пазл</w:t>
            </w:r>
            <w:proofErr w:type="spellEnd"/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F75072" w:rsidRPr="00025915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915">
              <w:rPr>
                <w:rFonts w:ascii="Times New Roman" w:hAnsi="Times New Roman"/>
                <w:sz w:val="24"/>
                <w:szCs w:val="24"/>
              </w:rPr>
              <w:t xml:space="preserve">Друзья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подарили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звуку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помоги собрать его, называй все предметы, которые ты видишь.</w:t>
            </w:r>
          </w:p>
        </w:tc>
      </w:tr>
      <w:tr w:rsidR="00F75072" w:rsidRPr="008F7CD7" w:rsidTr="00D863BF">
        <w:trPr>
          <w:trHeight w:val="1005"/>
        </w:trPr>
        <w:tc>
          <w:tcPr>
            <w:tcW w:w="1560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7329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  <w:p w:rsidR="00F75072" w:rsidRPr="007329B8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75072" w:rsidRPr="000107DE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«Лабиринт»</w:t>
            </w:r>
          </w:p>
          <w:p w:rsidR="00F75072" w:rsidRPr="004D6B4A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4A">
              <w:rPr>
                <w:rFonts w:ascii="Times New Roman" w:hAnsi="Times New Roman"/>
                <w:sz w:val="24"/>
                <w:szCs w:val="24"/>
              </w:rPr>
              <w:t>Пройди по лабиринту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6B4A">
              <w:rPr>
                <w:rFonts w:ascii="Times New Roman" w:hAnsi="Times New Roman"/>
                <w:sz w:val="24"/>
                <w:szCs w:val="24"/>
              </w:rPr>
              <w:t xml:space="preserve"> и 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приведёшь 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его друзей в парк развлечений</w:t>
            </w:r>
            <w:r w:rsidRPr="004D6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B4A">
              <w:rPr>
                <w:rFonts w:ascii="Times New Roman" w:hAnsi="Times New Roman"/>
                <w:i/>
                <w:sz w:val="24"/>
                <w:szCs w:val="24"/>
              </w:rPr>
              <w:t>(нажав на треугольник, ты сможешь проверить себя)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75072" w:rsidRPr="008F7CD7" w:rsidTr="00D863BF">
        <w:trPr>
          <w:trHeight w:val="977"/>
        </w:trPr>
        <w:tc>
          <w:tcPr>
            <w:tcW w:w="1560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7329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  <w:p w:rsidR="00F75072" w:rsidRPr="007329B8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75072" w:rsidRPr="000107DE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Выставка</w:t>
            </w: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входа в парк, звука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его друзей встречал фотограф с фотографиями. На фотографиях все животные зоопарка получились одинаковые. А на самом деле они все разные: крохотные, крупные, огромные. </w:t>
            </w:r>
          </w:p>
          <w:p w:rsidR="00F75072" w:rsidRPr="004D6B4A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4A">
              <w:rPr>
                <w:rFonts w:ascii="Times New Roman" w:hAnsi="Times New Roman"/>
                <w:sz w:val="24"/>
                <w:szCs w:val="24"/>
              </w:rPr>
              <w:t xml:space="preserve">Раздели животных на 3 </w:t>
            </w:r>
            <w:proofErr w:type="gramStart"/>
            <w:r w:rsidRPr="004D6B4A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расскажи про них </w:t>
            </w:r>
            <w:r w:rsidRPr="0089661B">
              <w:rPr>
                <w:rFonts w:ascii="Times New Roman" w:hAnsi="Times New Roman"/>
                <w:i/>
                <w:sz w:val="24"/>
                <w:szCs w:val="24"/>
              </w:rPr>
              <w:t>(носорог огромное живо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89661B">
              <w:rPr>
                <w:rFonts w:ascii="Times New Roman" w:hAnsi="Times New Roman"/>
                <w:i/>
                <w:sz w:val="24"/>
                <w:szCs w:val="24"/>
              </w:rPr>
              <w:t>ное, комар крохотное).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Если нажать на треугольник, то можно проверить себя.</w:t>
            </w:r>
          </w:p>
        </w:tc>
      </w:tr>
      <w:tr w:rsidR="00F75072" w:rsidRPr="008F7CD7" w:rsidTr="00D863BF">
        <w:trPr>
          <w:trHeight w:val="1401"/>
        </w:trPr>
        <w:tc>
          <w:tcPr>
            <w:tcW w:w="1560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7329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  <w:p w:rsidR="00F75072" w:rsidRPr="007329B8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75072" w:rsidRPr="000107DE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«Зоопарк»</w:t>
            </w:r>
          </w:p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5915">
              <w:rPr>
                <w:rFonts w:ascii="Times New Roman" w:hAnsi="Times New Roman"/>
                <w:sz w:val="24"/>
                <w:szCs w:val="24"/>
              </w:rPr>
              <w:t>В парке друзья нашли зоопарк, где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животные решили пошутить над ними и поменялись частями тела. Назови, кто чью часть взял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025915">
              <w:rPr>
                <w:rFonts w:ascii="Times New Roman" w:hAnsi="Times New Roman"/>
                <w:i/>
                <w:sz w:val="24"/>
                <w:szCs w:val="24"/>
              </w:rPr>
              <w:t>у моржа бараньи рога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ри нажатии на животное, чужие части тела пропадают)</w:t>
            </w:r>
          </w:p>
          <w:p w:rsidR="00F75072" w:rsidRPr="000107DE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72" w:rsidRPr="008F7CD7" w:rsidTr="00D863BF">
        <w:trPr>
          <w:trHeight w:val="1033"/>
        </w:trPr>
        <w:tc>
          <w:tcPr>
            <w:tcW w:w="1560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91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329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  <w:p w:rsidR="00F75072" w:rsidRPr="007329B8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«Найди отличия»</w:t>
            </w:r>
          </w:p>
          <w:p w:rsidR="00F75072" w:rsidRPr="0089661B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61B">
              <w:rPr>
                <w:rFonts w:ascii="Times New Roman" w:hAnsi="Times New Roman"/>
                <w:sz w:val="24"/>
                <w:szCs w:val="24"/>
              </w:rPr>
              <w:t>Сравни 2 картинки и найди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отличия.</w:t>
            </w:r>
          </w:p>
          <w:p w:rsidR="00F75072" w:rsidRPr="000107DE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Если нажать на треугольник, то можно проверить себя.</w:t>
            </w:r>
          </w:p>
        </w:tc>
      </w:tr>
      <w:tr w:rsidR="00F75072" w:rsidRPr="008F7CD7" w:rsidTr="00D863BF">
        <w:trPr>
          <w:trHeight w:val="1407"/>
        </w:trPr>
        <w:tc>
          <w:tcPr>
            <w:tcW w:w="1560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9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  <w:p w:rsidR="00F75072" w:rsidRPr="00025915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«Паутина»</w:t>
            </w:r>
          </w:p>
          <w:p w:rsidR="00F75072" w:rsidRPr="0089661B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61B">
              <w:rPr>
                <w:rFonts w:ascii="Times New Roman" w:hAnsi="Times New Roman"/>
                <w:sz w:val="24"/>
                <w:szCs w:val="24"/>
              </w:rPr>
              <w:t>Злой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паук решил испортить праздник и расставил свои сети.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Ьуквы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них запутались. Давай испугаем паука, обводя букву рычи Р_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_Р_Р </w:t>
            </w:r>
            <w:r w:rsidRPr="0089661B">
              <w:rPr>
                <w:rFonts w:ascii="Times New Roman" w:hAnsi="Times New Roman"/>
                <w:i/>
                <w:sz w:val="24"/>
                <w:szCs w:val="24"/>
              </w:rPr>
              <w:t>(при нажатии на паука паук уменьшается)</w:t>
            </w:r>
          </w:p>
        </w:tc>
      </w:tr>
      <w:tr w:rsidR="00F75072" w:rsidRPr="008F7CD7" w:rsidTr="00D863BF">
        <w:trPr>
          <w:trHeight w:val="1128"/>
        </w:trPr>
        <w:tc>
          <w:tcPr>
            <w:tcW w:w="1560" w:type="dxa"/>
          </w:tcPr>
          <w:p w:rsidR="00F75072" w:rsidRPr="00025915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915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  <w:tc>
          <w:tcPr>
            <w:tcW w:w="8363" w:type="dxa"/>
          </w:tcPr>
          <w:p w:rsidR="00F75072" w:rsidRPr="000107DE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«Прятки»</w:t>
            </w:r>
          </w:p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B4A">
              <w:rPr>
                <w:rFonts w:ascii="Times New Roman" w:hAnsi="Times New Roman"/>
                <w:sz w:val="24"/>
                <w:szCs w:val="24"/>
              </w:rPr>
              <w:t>Наступил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стемнело и 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потерял своих друзей, помоги ему найти их. </w:t>
            </w:r>
            <w:r w:rsidRPr="00AF2D96">
              <w:rPr>
                <w:rFonts w:ascii="Times New Roman" w:hAnsi="Times New Roman"/>
                <w:i/>
                <w:sz w:val="24"/>
                <w:szCs w:val="24"/>
              </w:rPr>
              <w:t>(ребёнок водит фонариком- ищет и называет сказочного персонажа)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75072" w:rsidRPr="000107DE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75072" w:rsidRPr="008F7CD7" w:rsidTr="00D863BF">
        <w:trPr>
          <w:trHeight w:val="1265"/>
        </w:trPr>
        <w:tc>
          <w:tcPr>
            <w:tcW w:w="1560" w:type="dxa"/>
          </w:tcPr>
          <w:p w:rsidR="00F75072" w:rsidRPr="00025915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915"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  <w:tc>
          <w:tcPr>
            <w:tcW w:w="8363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«Домино»</w:t>
            </w:r>
          </w:p>
          <w:p w:rsidR="00F75072" w:rsidRPr="0040004C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04C">
              <w:rPr>
                <w:rFonts w:ascii="Times New Roman" w:hAnsi="Times New Roman"/>
                <w:sz w:val="24"/>
                <w:szCs w:val="24"/>
              </w:rPr>
              <w:t xml:space="preserve">Для того чтобы звук </w:t>
            </w:r>
            <w:proofErr w:type="gramStart"/>
            <w:r w:rsidRPr="0040004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0004C">
              <w:rPr>
                <w:rFonts w:ascii="Times New Roman" w:hAnsi="Times New Roman"/>
                <w:sz w:val="24"/>
                <w:szCs w:val="24"/>
              </w:rPr>
              <w:t xml:space="preserve"> и его друзья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попали домой составь правильно домино. Называй предмет и подбирай такой же.</w:t>
            </w:r>
          </w:p>
          <w:p w:rsidR="00F75072" w:rsidRPr="004D6B4A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72" w:rsidRPr="008F7CD7" w:rsidTr="00D863BF">
        <w:trPr>
          <w:trHeight w:val="1262"/>
        </w:trPr>
        <w:tc>
          <w:tcPr>
            <w:tcW w:w="1560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  <w:tc>
          <w:tcPr>
            <w:tcW w:w="8363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«Ребусы»</w:t>
            </w:r>
          </w:p>
          <w:p w:rsidR="00F75072" w:rsidRPr="00AF2D96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D96">
              <w:rPr>
                <w:rFonts w:ascii="Times New Roman" w:hAnsi="Times New Roman"/>
                <w:sz w:val="24"/>
                <w:szCs w:val="24"/>
              </w:rPr>
              <w:t>Реши ребус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AF2D96">
              <w:rPr>
                <w:rFonts w:ascii="Times New Roman" w:hAnsi="Times New Roman"/>
                <w:sz w:val="24"/>
                <w:szCs w:val="24"/>
              </w:rPr>
              <w:t xml:space="preserve"> и ты узнаешь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какой сюрприз готовят друзья для звука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D96">
              <w:rPr>
                <w:rFonts w:ascii="Times New Roman" w:hAnsi="Times New Roman"/>
                <w:i/>
                <w:sz w:val="24"/>
                <w:szCs w:val="24"/>
              </w:rPr>
              <w:t>(при нажатии на слово ответ появляется отгадка)</w:t>
            </w:r>
          </w:p>
        </w:tc>
      </w:tr>
      <w:tr w:rsidR="00F75072" w:rsidRPr="008F7CD7" w:rsidTr="00D863BF">
        <w:trPr>
          <w:trHeight w:val="1410"/>
        </w:trPr>
        <w:tc>
          <w:tcPr>
            <w:tcW w:w="1560" w:type="dxa"/>
          </w:tcPr>
          <w:p w:rsidR="00F75072" w:rsidRPr="0040004C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  <w:tc>
          <w:tcPr>
            <w:tcW w:w="8363" w:type="dxa"/>
          </w:tcPr>
          <w:p w:rsidR="00F75072" w:rsidRPr="000107DE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«Подарки»</w:t>
            </w:r>
          </w:p>
          <w:p w:rsidR="00F75072" w:rsidRPr="004D6B4A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подарили подарки, открывай по одному и запоминай. Нужно открыть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одинаковых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не угадал, то закрывай и ищи парный подарок.</w:t>
            </w:r>
          </w:p>
        </w:tc>
      </w:tr>
      <w:tr w:rsidR="00F75072" w:rsidRPr="008F7CD7" w:rsidTr="00D863BF">
        <w:trPr>
          <w:trHeight w:val="1130"/>
        </w:trPr>
        <w:tc>
          <w:tcPr>
            <w:tcW w:w="1560" w:type="dxa"/>
          </w:tcPr>
          <w:p w:rsidR="00F75072" w:rsidRPr="0040004C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1C6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  <w:tc>
          <w:tcPr>
            <w:tcW w:w="8363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«Составь слова из слогов»</w:t>
            </w:r>
          </w:p>
          <w:p w:rsidR="00F75072" w:rsidRPr="0040004C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04C">
              <w:rPr>
                <w:rFonts w:ascii="Times New Roman" w:hAnsi="Times New Roman"/>
                <w:sz w:val="24"/>
                <w:szCs w:val="24"/>
              </w:rPr>
              <w:t xml:space="preserve"> Составь слова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04C">
              <w:rPr>
                <w:rFonts w:ascii="Times New Roman" w:hAnsi="Times New Roman"/>
                <w:sz w:val="24"/>
                <w:szCs w:val="24"/>
              </w:rPr>
              <w:t>слогов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004C">
              <w:rPr>
                <w:rFonts w:ascii="Times New Roman" w:hAnsi="Times New Roman"/>
                <w:sz w:val="24"/>
                <w:szCs w:val="24"/>
              </w:rPr>
              <w:t xml:space="preserve"> и ты узнаешь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кто ещё поздравил звук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днем рождения.</w:t>
            </w:r>
          </w:p>
        </w:tc>
      </w:tr>
      <w:tr w:rsidR="00F75072" w:rsidRPr="008F7CD7" w:rsidTr="00D863BF">
        <w:trPr>
          <w:trHeight w:val="1402"/>
        </w:trPr>
        <w:tc>
          <w:tcPr>
            <w:tcW w:w="1560" w:type="dxa"/>
          </w:tcPr>
          <w:p w:rsidR="00F75072" w:rsidRPr="005121C6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1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страница</w:t>
            </w:r>
          </w:p>
        </w:tc>
        <w:tc>
          <w:tcPr>
            <w:tcW w:w="8363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«Соедини по точкам»</w:t>
            </w:r>
          </w:p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Соедини по точкам, и ты узнаешь какой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подарок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ещё подарили друзья звуку Р.</w:t>
            </w:r>
          </w:p>
          <w:p w:rsidR="00F75072" w:rsidRPr="0040004C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Если нажать на треугольник, то можно проверить себя.</w:t>
            </w:r>
          </w:p>
        </w:tc>
      </w:tr>
      <w:tr w:rsidR="00F75072" w:rsidRPr="008F7CD7" w:rsidTr="00D863BF">
        <w:trPr>
          <w:trHeight w:val="1252"/>
        </w:trPr>
        <w:tc>
          <w:tcPr>
            <w:tcW w:w="1560" w:type="dxa"/>
          </w:tcPr>
          <w:p w:rsidR="00F75072" w:rsidRPr="005121C6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1C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страница</w:t>
            </w:r>
          </w:p>
        </w:tc>
        <w:tc>
          <w:tcPr>
            <w:tcW w:w="8363" w:type="dxa"/>
          </w:tcPr>
          <w:p w:rsidR="00F75072" w:rsidRPr="000107DE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«Укрась торт»</w:t>
            </w:r>
          </w:p>
          <w:p w:rsidR="00F75072" w:rsidRPr="00025915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915">
              <w:rPr>
                <w:rFonts w:ascii="Times New Roman" w:hAnsi="Times New Roman"/>
                <w:sz w:val="24"/>
                <w:szCs w:val="24"/>
              </w:rPr>
              <w:t xml:space="preserve">Друзья подарили звуку </w:t>
            </w:r>
            <w:proofErr w:type="gramStart"/>
            <w:r w:rsidRPr="0002591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25915">
              <w:rPr>
                <w:rFonts w:ascii="Times New Roman" w:hAnsi="Times New Roman"/>
                <w:sz w:val="24"/>
                <w:szCs w:val="24"/>
              </w:rPr>
              <w:t xml:space="preserve"> торт</w:t>
            </w:r>
            <w:r>
              <w:rPr>
                <w:rFonts w:ascii="Times New Roman" w:hAnsi="Times New Roman"/>
                <w:sz w:val="24"/>
                <w:szCs w:val="24"/>
              </w:rPr>
              <w:t>, помоги его украсить.</w:t>
            </w:r>
            <w:r w:rsidRPr="00025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072" w:rsidRPr="008F7CD7" w:rsidTr="00D863BF">
        <w:trPr>
          <w:trHeight w:val="1275"/>
        </w:trPr>
        <w:tc>
          <w:tcPr>
            <w:tcW w:w="1560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  <w:tc>
          <w:tcPr>
            <w:tcW w:w="8363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«Рассади гостей по вагончикам»</w:t>
            </w:r>
          </w:p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 уезжают домой, помоги их рассадить по вагончикам. Сколько слогов в их имени, столько и окон в их вагоне.</w:t>
            </w:r>
          </w:p>
          <w:p w:rsidR="00F75072" w:rsidRPr="000107DE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Если нажать на треугольник, то можно проверить себя.</w:t>
            </w:r>
          </w:p>
        </w:tc>
      </w:tr>
      <w:tr w:rsidR="00F75072" w:rsidRPr="008F7CD7" w:rsidTr="00D863BF">
        <w:trPr>
          <w:trHeight w:val="1416"/>
        </w:trPr>
        <w:tc>
          <w:tcPr>
            <w:tcW w:w="1560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  <w:tc>
          <w:tcPr>
            <w:tcW w:w="8363" w:type="dxa"/>
          </w:tcPr>
          <w:p w:rsidR="00F75072" w:rsidRDefault="00F75072" w:rsidP="00D86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07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«Составь слово»</w:t>
            </w:r>
          </w:p>
          <w:p w:rsidR="00F75072" w:rsidRPr="000F1698" w:rsidRDefault="00F75072" w:rsidP="00D8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698">
              <w:rPr>
                <w:rFonts w:ascii="Times New Roman" w:hAnsi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вь слово </w:t>
            </w:r>
            <w:r w:rsidRPr="000F1698">
              <w:rPr>
                <w:rFonts w:ascii="Times New Roman" w:hAnsi="Times New Roman"/>
                <w:sz w:val="24"/>
                <w:szCs w:val="24"/>
              </w:rPr>
              <w:t>по цифрам</w:t>
            </w:r>
            <w:r>
              <w:rPr>
                <w:rFonts w:ascii="Times New Roman" w:hAnsi="Times New Roman"/>
                <w:sz w:val="24"/>
                <w:szCs w:val="24"/>
              </w:rPr>
              <w:t>, и ты узнаешь, что сказали гости на прощание звуку Р.</w:t>
            </w:r>
          </w:p>
        </w:tc>
      </w:tr>
    </w:tbl>
    <w:p w:rsidR="00F75072" w:rsidRDefault="00F75072" w:rsidP="00F75072"/>
    <w:p w:rsidR="0035151E" w:rsidRDefault="0035151E"/>
    <w:sectPr w:rsidR="0035151E" w:rsidSect="000107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95"/>
    <w:rsid w:val="00261B8A"/>
    <w:rsid w:val="0035151E"/>
    <w:rsid w:val="003E712B"/>
    <w:rsid w:val="00F75072"/>
    <w:rsid w:val="00F9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72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F7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72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F7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2017-06-23T06:48:00Z</dcterms:created>
  <dcterms:modified xsi:type="dcterms:W3CDTF">2017-06-23T06:52:00Z</dcterms:modified>
</cp:coreProperties>
</file>