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ajorEastAsia" w:hAnsi="Times New Roman" w:cs="Times New Roman"/>
          <w:caps/>
          <w:sz w:val="28"/>
          <w:szCs w:val="28"/>
          <w:lang w:eastAsia="ru-RU"/>
        </w:rPr>
        <w:id w:val="17713360"/>
        <w:docPartObj>
          <w:docPartGallery w:val="Cover Pages"/>
          <w:docPartUnique/>
        </w:docPartObj>
      </w:sdtPr>
      <w:sdtEndPr>
        <w:rPr>
          <w:rFonts w:eastAsia="Times New Roman"/>
          <w:caps w:val="0"/>
          <w:sz w:val="20"/>
          <w:szCs w:val="20"/>
        </w:rPr>
      </w:sdtEndPr>
      <w:sdtContent>
        <w:tbl>
          <w:tblPr>
            <w:tblW w:w="5000" w:type="pct"/>
            <w:jc w:val="center"/>
            <w:tblLook w:val="04A0" w:firstRow="1" w:lastRow="0" w:firstColumn="1" w:lastColumn="0" w:noHBand="0" w:noVBand="1"/>
          </w:tblPr>
          <w:tblGrid>
            <w:gridCol w:w="9571"/>
          </w:tblGrid>
          <w:tr w:rsidR="001104DC" w:rsidRPr="009B460A">
            <w:trPr>
              <w:trHeight w:val="2880"/>
              <w:jc w:val="center"/>
            </w:trPr>
            <w:sdt>
              <w:sdtPr>
                <w:rPr>
                  <w:rFonts w:ascii="Times New Roman" w:eastAsiaTheme="majorEastAsia" w:hAnsi="Times New Roman" w:cs="Times New Roman"/>
                  <w:caps/>
                  <w:sz w:val="28"/>
                  <w:szCs w:val="28"/>
                  <w:lang w:eastAsia="ru-RU"/>
                </w:rPr>
                <w:alias w:val="Организация"/>
                <w:id w:val="15524243"/>
                <w:placeholder>
                  <w:docPart w:val="A7727CFD800F41A1A22B948D4C6C7541"/>
                </w:placeholder>
                <w:dataBinding w:prefixMappings="xmlns:ns0='http://schemas.openxmlformats.org/officeDocument/2006/extended-properties'" w:xpath="/ns0:Properties[1]/ns0:Company[1]" w:storeItemID="{6668398D-A668-4E3E-A5EB-62B293D839F1}"/>
                <w:text/>
              </w:sdtPr>
              <w:sdtEndPr>
                <w:rPr>
                  <w:lang w:eastAsia="en-US"/>
                </w:rPr>
              </w:sdtEndPr>
              <w:sdtContent>
                <w:tc>
                  <w:tcPr>
                    <w:tcW w:w="5000" w:type="pct"/>
                  </w:tcPr>
                  <w:p w:rsidR="001104DC" w:rsidRPr="009B460A" w:rsidRDefault="009B460A" w:rsidP="009B460A">
                    <w:pPr>
                      <w:pStyle w:val="ad"/>
                      <w:jc w:val="center"/>
                      <w:rPr>
                        <w:rFonts w:ascii="Times New Roman" w:eastAsiaTheme="majorEastAsia" w:hAnsi="Times New Roman" w:cs="Times New Roman"/>
                        <w:caps/>
                        <w:sz w:val="28"/>
                        <w:szCs w:val="28"/>
                      </w:rPr>
                    </w:pPr>
                    <w:r w:rsidRPr="009B460A">
                      <w:rPr>
                        <w:rFonts w:ascii="Times New Roman" w:eastAsiaTheme="majorEastAsia" w:hAnsi="Times New Roman" w:cs="Times New Roman"/>
                        <w:caps/>
                        <w:sz w:val="28"/>
                        <w:szCs w:val="28"/>
                      </w:rPr>
                      <w:t>ГБОУ прогимназия "Радуга" №</w:t>
                    </w:r>
                    <w:r w:rsidR="00F9507D">
                      <w:rPr>
                        <w:rFonts w:ascii="Times New Roman" w:eastAsiaTheme="majorEastAsia" w:hAnsi="Times New Roman" w:cs="Times New Roman"/>
                        <w:caps/>
                        <w:sz w:val="28"/>
                        <w:szCs w:val="28"/>
                      </w:rPr>
                      <w:t xml:space="preserve"> </w:t>
                    </w:r>
                    <w:r w:rsidRPr="009B460A">
                      <w:rPr>
                        <w:rFonts w:ascii="Times New Roman" w:eastAsiaTheme="majorEastAsia" w:hAnsi="Times New Roman" w:cs="Times New Roman"/>
                        <w:caps/>
                        <w:sz w:val="28"/>
                        <w:szCs w:val="28"/>
                      </w:rPr>
                      <w:t>624 Адмиралтейского района Санкт - Петербурга</w:t>
                    </w:r>
                  </w:p>
                </w:tc>
              </w:sdtContent>
            </w:sdt>
          </w:tr>
          <w:tr w:rsidR="001104DC">
            <w:trPr>
              <w:trHeight w:val="1440"/>
              <w:jc w:val="center"/>
            </w:trPr>
            <w:sdt>
              <w:sdtPr>
                <w:rPr>
                  <w:rFonts w:ascii="Times New Roman" w:hAnsi="Times New Roman" w:cs="Times New Roman"/>
                  <w:sz w:val="52"/>
                  <w:szCs w:val="52"/>
                  <w:u w:val="single"/>
                </w:rPr>
                <w:alias w:val="Заголовок"/>
                <w:id w:val="15524250"/>
                <w:placeholder>
                  <w:docPart w:val="E67C345914104299B413509C998B139E"/>
                </w:placeholder>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1104DC" w:rsidRPr="009B460A" w:rsidRDefault="009B460A">
                    <w:pPr>
                      <w:pStyle w:val="ad"/>
                      <w:jc w:val="center"/>
                      <w:rPr>
                        <w:rFonts w:ascii="Times New Roman" w:eastAsiaTheme="majorEastAsia" w:hAnsi="Times New Roman" w:cs="Times New Roman"/>
                        <w:sz w:val="52"/>
                        <w:szCs w:val="52"/>
                      </w:rPr>
                    </w:pPr>
                    <w:r w:rsidRPr="009B460A">
                      <w:rPr>
                        <w:rFonts w:ascii="Times New Roman" w:hAnsi="Times New Roman" w:cs="Times New Roman"/>
                        <w:sz w:val="52"/>
                        <w:szCs w:val="52"/>
                        <w:u w:val="single"/>
                      </w:rPr>
                      <w:t xml:space="preserve">Использование интерактивных технологий  </w:t>
                    </w:r>
                    <w:proofErr w:type="spellStart"/>
                    <w:r w:rsidRPr="009B460A">
                      <w:rPr>
                        <w:rFonts w:ascii="Times New Roman" w:hAnsi="Times New Roman" w:cs="Times New Roman"/>
                        <w:sz w:val="52"/>
                        <w:szCs w:val="52"/>
                        <w:u w:val="single"/>
                      </w:rPr>
                      <w:t>mimio</w:t>
                    </w:r>
                    <w:proofErr w:type="spellEnd"/>
                    <w:r w:rsidRPr="009B460A">
                      <w:rPr>
                        <w:rFonts w:ascii="Times New Roman" w:hAnsi="Times New Roman" w:cs="Times New Roman"/>
                        <w:sz w:val="52"/>
                        <w:szCs w:val="52"/>
                        <w:u w:val="single"/>
                      </w:rPr>
                      <w:t xml:space="preserve"> в образовательном пространстве начальной школы и детского сада</w:t>
                    </w:r>
                  </w:p>
                </w:tc>
              </w:sdtContent>
            </w:sdt>
          </w:tr>
          <w:tr w:rsidR="001104DC">
            <w:trPr>
              <w:trHeight w:val="720"/>
              <w:jc w:val="center"/>
            </w:trPr>
            <w:tc>
              <w:tcPr>
                <w:tcW w:w="5000" w:type="pct"/>
                <w:tcBorders>
                  <w:top w:val="single" w:sz="4" w:space="0" w:color="4F81BD" w:themeColor="accent1"/>
                </w:tcBorders>
                <w:vAlign w:val="center"/>
              </w:tcPr>
              <w:p w:rsidR="001104DC" w:rsidRDefault="001104DC">
                <w:pPr>
                  <w:pStyle w:val="ad"/>
                  <w:jc w:val="center"/>
                  <w:rPr>
                    <w:rFonts w:asciiTheme="majorHAnsi" w:eastAsiaTheme="majorEastAsia" w:hAnsiTheme="majorHAnsi" w:cstheme="majorBidi"/>
                    <w:sz w:val="44"/>
                    <w:szCs w:val="44"/>
                  </w:rPr>
                </w:pPr>
              </w:p>
            </w:tc>
          </w:tr>
          <w:tr w:rsidR="001104DC">
            <w:trPr>
              <w:trHeight w:val="360"/>
              <w:jc w:val="center"/>
            </w:trPr>
            <w:tc>
              <w:tcPr>
                <w:tcW w:w="5000" w:type="pct"/>
                <w:vAlign w:val="center"/>
              </w:tcPr>
              <w:p w:rsidR="001104DC" w:rsidRDefault="001104DC">
                <w:pPr>
                  <w:pStyle w:val="ad"/>
                  <w:jc w:val="center"/>
                </w:pPr>
              </w:p>
            </w:tc>
          </w:tr>
          <w:tr w:rsidR="001104DC">
            <w:trPr>
              <w:trHeight w:val="360"/>
              <w:jc w:val="center"/>
            </w:trPr>
            <w:sdt>
              <w:sdtPr>
                <w:rPr>
                  <w:b/>
                  <w:bCs/>
                </w:rPr>
                <w:alias w:val="Автор"/>
                <w:id w:val="15524260"/>
                <w:placeholder>
                  <w:docPart w:val="D5FE1F2205C846C2BA59F1ADFF6E41D8"/>
                </w:placeholder>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1104DC" w:rsidRDefault="009B460A" w:rsidP="009B460A">
                    <w:pPr>
                      <w:pStyle w:val="ad"/>
                      <w:jc w:val="center"/>
                      <w:rPr>
                        <w:b/>
                        <w:bCs/>
                      </w:rPr>
                    </w:pPr>
                    <w:r>
                      <w:rPr>
                        <w:b/>
                        <w:bCs/>
                      </w:rPr>
                      <w:t>Осетинская Ольга Владимировна</w:t>
                    </w:r>
                  </w:p>
                </w:tc>
              </w:sdtContent>
            </w:sdt>
          </w:tr>
          <w:tr w:rsidR="001104DC">
            <w:trPr>
              <w:trHeight w:val="360"/>
              <w:jc w:val="center"/>
            </w:trPr>
            <w:sdt>
              <w:sdtPr>
                <w:rPr>
                  <w:b/>
                  <w:bCs/>
                </w:rPr>
                <w:alias w:val="Дата"/>
                <w:id w:val="516659546"/>
                <w:dataBinding w:prefixMappings="xmlns:ns0='http://schemas.microsoft.com/office/2006/coverPageProps'" w:xpath="/ns0:CoverPageProperties[1]/ns0:PublishDate[1]" w:storeItemID="{55AF091B-3C7A-41E3-B477-F2FDAA23CFDA}"/>
                <w:date>
                  <w:dateFormat w:val="dd.MM.yyyy"/>
                  <w:lid w:val="ru-RU"/>
                  <w:storeMappedDataAs w:val="dateTime"/>
                  <w:calendar w:val="gregorian"/>
                </w:date>
              </w:sdtPr>
              <w:sdtEndPr/>
              <w:sdtContent>
                <w:tc>
                  <w:tcPr>
                    <w:tcW w:w="5000" w:type="pct"/>
                    <w:vAlign w:val="center"/>
                  </w:tcPr>
                  <w:p w:rsidR="001104DC" w:rsidRDefault="009B460A" w:rsidP="00266146">
                    <w:pPr>
                      <w:pStyle w:val="ad"/>
                      <w:jc w:val="center"/>
                      <w:rPr>
                        <w:b/>
                        <w:bCs/>
                      </w:rPr>
                    </w:pPr>
                    <w:r>
                      <w:rPr>
                        <w:b/>
                        <w:bCs/>
                      </w:rPr>
                      <w:t>201</w:t>
                    </w:r>
                    <w:r w:rsidR="00266146">
                      <w:rPr>
                        <w:b/>
                        <w:bCs/>
                      </w:rPr>
                      <w:t>9</w:t>
                    </w:r>
                    <w:r>
                      <w:rPr>
                        <w:b/>
                        <w:bCs/>
                      </w:rPr>
                      <w:t>г.</w:t>
                    </w:r>
                  </w:p>
                </w:tc>
              </w:sdtContent>
            </w:sdt>
          </w:tr>
        </w:tbl>
        <w:p w:rsidR="001104DC" w:rsidRDefault="001104DC"/>
        <w:p w:rsidR="001104DC" w:rsidRDefault="001104DC"/>
        <w:tbl>
          <w:tblPr>
            <w:tblpPr w:leftFromText="187" w:rightFromText="187" w:horzAnchor="margin" w:tblpXSpec="center" w:tblpYSpec="bottom"/>
            <w:tblW w:w="5000" w:type="pct"/>
            <w:tblLook w:val="04A0" w:firstRow="1" w:lastRow="0" w:firstColumn="1" w:lastColumn="0" w:noHBand="0" w:noVBand="1"/>
          </w:tblPr>
          <w:tblGrid>
            <w:gridCol w:w="9571"/>
          </w:tblGrid>
          <w:tr w:rsidR="001104DC" w:rsidRPr="009B460A">
            <w:tc>
              <w:tcPr>
                <w:tcW w:w="5000" w:type="pct"/>
              </w:tcPr>
              <w:p w:rsidR="00C533EB" w:rsidRDefault="00C533EB" w:rsidP="009B460A">
                <w:pPr>
                  <w:spacing w:line="276" w:lineRule="auto"/>
                  <w:contextualSpacing/>
                  <w:jc w:val="both"/>
                  <w:rPr>
                    <w:sz w:val="24"/>
                    <w:szCs w:val="24"/>
                  </w:rPr>
                </w:pPr>
              </w:p>
              <w:p w:rsidR="00C533EB" w:rsidRDefault="00C533EB" w:rsidP="009B460A">
                <w:pPr>
                  <w:spacing w:line="276" w:lineRule="auto"/>
                  <w:contextualSpacing/>
                  <w:jc w:val="both"/>
                  <w:rPr>
                    <w:sz w:val="24"/>
                    <w:szCs w:val="24"/>
                  </w:rPr>
                </w:pPr>
                <w:r w:rsidRPr="00C533EB">
                  <w:rPr>
                    <w:sz w:val="24"/>
                    <w:szCs w:val="24"/>
                  </w:rPr>
                  <w:t xml:space="preserve">В данной статье рассматриваются следующие вопросы использования интерактивных технологий </w:t>
                </w:r>
                <w:proofErr w:type="spellStart"/>
                <w:r w:rsidRPr="00C533EB">
                  <w:rPr>
                    <w:sz w:val="24"/>
                    <w:szCs w:val="24"/>
                  </w:rPr>
                  <w:t>mimio</w:t>
                </w:r>
                <w:proofErr w:type="spellEnd"/>
                <w:r w:rsidRPr="00C533EB">
                  <w:rPr>
                    <w:sz w:val="24"/>
                    <w:szCs w:val="24"/>
                  </w:rPr>
                  <w:t>:</w:t>
                </w:r>
              </w:p>
              <w:p w:rsidR="00C533EB" w:rsidRDefault="00C533EB" w:rsidP="009B460A">
                <w:pPr>
                  <w:spacing w:line="276" w:lineRule="auto"/>
                  <w:contextualSpacing/>
                  <w:jc w:val="both"/>
                  <w:rPr>
                    <w:sz w:val="24"/>
                    <w:szCs w:val="24"/>
                  </w:rPr>
                </w:pPr>
              </w:p>
              <w:p w:rsidR="009B460A" w:rsidRPr="00C533EB" w:rsidRDefault="00396889" w:rsidP="00C533EB">
                <w:pPr>
                  <w:pStyle w:val="a3"/>
                  <w:numPr>
                    <w:ilvl w:val="0"/>
                    <w:numId w:val="9"/>
                  </w:numPr>
                  <w:jc w:val="both"/>
                  <w:rPr>
                    <w:sz w:val="24"/>
                    <w:szCs w:val="24"/>
                  </w:rPr>
                </w:pPr>
                <w:sdt>
                  <w:sdtPr>
                    <w:rPr>
                      <w:sz w:val="24"/>
                      <w:szCs w:val="24"/>
                    </w:rPr>
                    <w:alias w:val="Аннотация"/>
                    <w:id w:val="8276291"/>
                    <w:dataBinding w:prefixMappings="xmlns:ns0='http://schemas.microsoft.com/office/2006/coverPageProps'" w:xpath="/ns0:CoverPageProperties[1]/ns0:Abstract[1]" w:storeItemID="{55AF091B-3C7A-41E3-B477-F2FDAA23CFDA}"/>
                    <w:text/>
                  </w:sdtPr>
                  <w:sdtEndPr/>
                  <w:sdtContent>
                    <w:r w:rsidR="00C533EB" w:rsidRPr="00C533EB">
                      <w:rPr>
                        <w:sz w:val="24"/>
                        <w:szCs w:val="24"/>
                      </w:rPr>
                      <w:t xml:space="preserve">Общие вопросы использования интерактивных технологий </w:t>
                    </w:r>
                    <w:proofErr w:type="spellStart"/>
                    <w:r w:rsidR="00C533EB" w:rsidRPr="00C533EB">
                      <w:rPr>
                        <w:sz w:val="24"/>
                        <w:szCs w:val="24"/>
                      </w:rPr>
                      <w:t>mimio</w:t>
                    </w:r>
                    <w:proofErr w:type="spellEnd"/>
                    <w:r w:rsidR="00C533EB" w:rsidRPr="00C533EB">
                      <w:rPr>
                        <w:sz w:val="24"/>
                        <w:szCs w:val="24"/>
                      </w:rPr>
                      <w:t xml:space="preserve"> в образовательном процессе.</w:t>
                    </w:r>
                  </w:sdtContent>
                </w:sdt>
                <w:r w:rsidR="009B460A" w:rsidRPr="00C533EB">
                  <w:rPr>
                    <w:sz w:val="24"/>
                    <w:szCs w:val="24"/>
                  </w:rPr>
                  <w:t xml:space="preserve"> </w:t>
                </w:r>
              </w:p>
              <w:p w:rsidR="009B460A" w:rsidRPr="00C533EB" w:rsidRDefault="009B460A" w:rsidP="00C533EB">
                <w:pPr>
                  <w:pStyle w:val="a3"/>
                  <w:numPr>
                    <w:ilvl w:val="0"/>
                    <w:numId w:val="9"/>
                  </w:numPr>
                  <w:jc w:val="both"/>
                  <w:rPr>
                    <w:bCs/>
                    <w:iCs/>
                    <w:sz w:val="24"/>
                    <w:szCs w:val="24"/>
                  </w:rPr>
                </w:pPr>
                <w:r w:rsidRPr="00C533EB">
                  <w:rPr>
                    <w:sz w:val="24"/>
                    <w:szCs w:val="24"/>
                  </w:rPr>
                  <w:t xml:space="preserve">Использование интерактивных технологий  </w:t>
                </w:r>
                <w:proofErr w:type="spellStart"/>
                <w:r w:rsidRPr="00C533EB">
                  <w:rPr>
                    <w:sz w:val="24"/>
                    <w:szCs w:val="24"/>
                  </w:rPr>
                  <w:t>mimio</w:t>
                </w:r>
                <w:proofErr w:type="spellEnd"/>
                <w:r w:rsidRPr="00C533EB">
                  <w:rPr>
                    <w:sz w:val="24"/>
                    <w:szCs w:val="24"/>
                  </w:rPr>
                  <w:t xml:space="preserve"> в образовательном пространстве детского сада</w:t>
                </w:r>
                <w:r w:rsidRPr="00C533EB">
                  <w:rPr>
                    <w:bCs/>
                    <w:iCs/>
                    <w:sz w:val="24"/>
                    <w:szCs w:val="24"/>
                  </w:rPr>
                  <w:t xml:space="preserve"> </w:t>
                </w:r>
              </w:p>
              <w:p w:rsidR="009B460A" w:rsidRPr="00C533EB" w:rsidRDefault="009B460A" w:rsidP="00C533EB">
                <w:pPr>
                  <w:pStyle w:val="a3"/>
                  <w:numPr>
                    <w:ilvl w:val="0"/>
                    <w:numId w:val="9"/>
                  </w:numPr>
                  <w:jc w:val="both"/>
                  <w:rPr>
                    <w:bCs/>
                    <w:iCs/>
                    <w:sz w:val="24"/>
                    <w:szCs w:val="24"/>
                  </w:rPr>
                </w:pPr>
                <w:r w:rsidRPr="00C533EB">
                  <w:rPr>
                    <w:bCs/>
                    <w:iCs/>
                    <w:sz w:val="24"/>
                    <w:szCs w:val="24"/>
                  </w:rPr>
                  <w:t>Проектная деятельность с применением интерактивных технологий</w:t>
                </w:r>
                <w:r w:rsidR="00F9507D">
                  <w:rPr>
                    <w:bCs/>
                    <w:iCs/>
                    <w:sz w:val="24"/>
                    <w:szCs w:val="24"/>
                  </w:rPr>
                  <w:t xml:space="preserve"> </w:t>
                </w:r>
                <w:r w:rsidRPr="00C533EB">
                  <w:rPr>
                    <w:bCs/>
                    <w:iCs/>
                    <w:sz w:val="24"/>
                    <w:szCs w:val="24"/>
                  </w:rPr>
                  <w:t xml:space="preserve">(приставки </w:t>
                </w:r>
                <w:proofErr w:type="spellStart"/>
                <w:r w:rsidRPr="00C533EB">
                  <w:rPr>
                    <w:bCs/>
                    <w:iCs/>
                    <w:sz w:val="24"/>
                    <w:szCs w:val="24"/>
                    <w:lang w:val="en-US"/>
                  </w:rPr>
                  <w:t>mimio</w:t>
                </w:r>
                <w:proofErr w:type="spellEnd"/>
                <w:r w:rsidRPr="00C533EB">
                  <w:rPr>
                    <w:bCs/>
                    <w:iCs/>
                    <w:sz w:val="24"/>
                    <w:szCs w:val="24"/>
                  </w:rPr>
                  <w:t xml:space="preserve">) в начальной школе </w:t>
                </w:r>
              </w:p>
              <w:p w:rsidR="00266146" w:rsidRPr="00266146" w:rsidRDefault="009B460A" w:rsidP="00C533EB">
                <w:pPr>
                  <w:pStyle w:val="a3"/>
                  <w:numPr>
                    <w:ilvl w:val="0"/>
                    <w:numId w:val="9"/>
                  </w:numPr>
                  <w:jc w:val="both"/>
                  <w:rPr>
                    <w:bCs/>
                    <w:iCs/>
                    <w:sz w:val="24"/>
                  </w:rPr>
                </w:pPr>
                <w:r w:rsidRPr="00C533EB">
                  <w:rPr>
                    <w:sz w:val="24"/>
                    <w:szCs w:val="24"/>
                  </w:rPr>
                  <w:t xml:space="preserve">Использование интерактивной приставки </w:t>
                </w:r>
                <w:proofErr w:type="spellStart"/>
                <w:r w:rsidRPr="00C533EB">
                  <w:rPr>
                    <w:sz w:val="24"/>
                    <w:szCs w:val="24"/>
                  </w:rPr>
                  <w:t>mimio</w:t>
                </w:r>
                <w:proofErr w:type="spellEnd"/>
                <w:r w:rsidRPr="00C533EB">
                  <w:rPr>
                    <w:sz w:val="24"/>
                    <w:szCs w:val="24"/>
                  </w:rPr>
                  <w:t xml:space="preserve"> при создании детских портфолио Использование интерактивной приставки </w:t>
                </w:r>
                <w:proofErr w:type="spellStart"/>
                <w:r w:rsidRPr="00C533EB">
                  <w:rPr>
                    <w:sz w:val="24"/>
                    <w:szCs w:val="24"/>
                  </w:rPr>
                  <w:t>mimio</w:t>
                </w:r>
                <w:proofErr w:type="spellEnd"/>
                <w:r w:rsidRPr="00C533EB">
                  <w:rPr>
                    <w:sz w:val="24"/>
                    <w:szCs w:val="24"/>
                  </w:rPr>
                  <w:t xml:space="preserve"> в рамках дополнительного образования </w:t>
                </w:r>
              </w:p>
              <w:p w:rsidR="009B460A" w:rsidRPr="00C533EB" w:rsidRDefault="009B460A" w:rsidP="00C533EB">
                <w:pPr>
                  <w:pStyle w:val="a3"/>
                  <w:numPr>
                    <w:ilvl w:val="0"/>
                    <w:numId w:val="9"/>
                  </w:numPr>
                  <w:jc w:val="both"/>
                  <w:rPr>
                    <w:bCs/>
                    <w:iCs/>
                    <w:sz w:val="24"/>
                  </w:rPr>
                </w:pPr>
                <w:r w:rsidRPr="00C533EB">
                  <w:rPr>
                    <w:sz w:val="24"/>
                    <w:szCs w:val="24"/>
                  </w:rPr>
                  <w:t xml:space="preserve">Использование интерактивной приставки </w:t>
                </w:r>
                <w:proofErr w:type="spellStart"/>
                <w:r w:rsidRPr="00C533EB">
                  <w:rPr>
                    <w:sz w:val="24"/>
                    <w:szCs w:val="24"/>
                  </w:rPr>
                  <w:t>mimio</w:t>
                </w:r>
                <w:proofErr w:type="spellEnd"/>
                <w:r w:rsidRPr="00C533EB">
                  <w:rPr>
                    <w:sz w:val="24"/>
                    <w:szCs w:val="24"/>
                  </w:rPr>
                  <w:t xml:space="preserve"> во внеклассной работе.</w:t>
                </w:r>
              </w:p>
              <w:p w:rsidR="009B460A" w:rsidRPr="00C533EB" w:rsidRDefault="009B460A" w:rsidP="009B460A">
                <w:pPr>
                  <w:spacing w:line="276" w:lineRule="auto"/>
                  <w:contextualSpacing/>
                  <w:jc w:val="both"/>
                  <w:rPr>
                    <w:sz w:val="24"/>
                    <w:szCs w:val="24"/>
                  </w:rPr>
                </w:pPr>
              </w:p>
              <w:p w:rsidR="009B460A" w:rsidRPr="009B460A" w:rsidRDefault="009B460A" w:rsidP="009B460A">
                <w:pPr>
                  <w:spacing w:line="276" w:lineRule="auto"/>
                  <w:contextualSpacing/>
                  <w:jc w:val="both"/>
                  <w:rPr>
                    <w:sz w:val="24"/>
                    <w:szCs w:val="24"/>
                  </w:rPr>
                </w:pPr>
              </w:p>
              <w:p w:rsidR="009B460A" w:rsidRPr="009B460A" w:rsidRDefault="009B460A" w:rsidP="009B460A">
                <w:pPr>
                  <w:spacing w:line="276" w:lineRule="auto"/>
                  <w:contextualSpacing/>
                  <w:jc w:val="both"/>
                  <w:rPr>
                    <w:bCs/>
                    <w:iCs/>
                    <w:sz w:val="24"/>
                    <w:szCs w:val="24"/>
                  </w:rPr>
                </w:pPr>
              </w:p>
              <w:p w:rsidR="009B460A" w:rsidRPr="009B460A" w:rsidRDefault="009B460A" w:rsidP="009B460A">
                <w:pPr>
                  <w:jc w:val="both"/>
                  <w:rPr>
                    <w:sz w:val="24"/>
                    <w:szCs w:val="24"/>
                  </w:rPr>
                </w:pPr>
              </w:p>
              <w:p w:rsidR="001104DC" w:rsidRPr="009B460A" w:rsidRDefault="001104DC" w:rsidP="009B460A">
                <w:pPr>
                  <w:pStyle w:val="ad"/>
                  <w:rPr>
                    <w:rFonts w:ascii="Times New Roman" w:hAnsi="Times New Roman" w:cs="Times New Roman"/>
                    <w:sz w:val="24"/>
                    <w:szCs w:val="24"/>
                  </w:rPr>
                </w:pPr>
              </w:p>
            </w:tc>
          </w:tr>
        </w:tbl>
        <w:p w:rsidR="001104DC" w:rsidRDefault="001104DC"/>
        <w:p w:rsidR="001104DC" w:rsidRDefault="00396889">
          <w:pPr>
            <w:widowControl/>
            <w:autoSpaceDE/>
            <w:autoSpaceDN/>
            <w:adjustRightInd/>
            <w:spacing w:after="200" w:line="276" w:lineRule="auto"/>
          </w:pPr>
        </w:p>
      </w:sdtContent>
    </w:sdt>
    <w:p w:rsidR="00927707" w:rsidRDefault="00927707" w:rsidP="00927707">
      <w:pPr>
        <w:spacing w:line="276" w:lineRule="auto"/>
        <w:contextualSpacing/>
        <w:jc w:val="both"/>
        <w:rPr>
          <w:sz w:val="24"/>
          <w:szCs w:val="24"/>
          <w:u w:val="single"/>
        </w:rPr>
      </w:pPr>
      <w:r w:rsidRPr="00534E09">
        <w:rPr>
          <w:sz w:val="24"/>
          <w:szCs w:val="24"/>
          <w:u w:val="single"/>
        </w:rPr>
        <w:t>Использование интерактивн</w:t>
      </w:r>
      <w:r w:rsidR="00947D01">
        <w:rPr>
          <w:sz w:val="24"/>
          <w:szCs w:val="24"/>
          <w:u w:val="single"/>
        </w:rPr>
        <w:t>ых</w:t>
      </w:r>
      <w:r w:rsidRPr="00534E09">
        <w:rPr>
          <w:sz w:val="24"/>
          <w:szCs w:val="24"/>
          <w:u w:val="single"/>
        </w:rPr>
        <w:t xml:space="preserve"> </w:t>
      </w:r>
      <w:r w:rsidR="00947D01">
        <w:rPr>
          <w:sz w:val="24"/>
          <w:szCs w:val="24"/>
          <w:u w:val="single"/>
        </w:rPr>
        <w:t xml:space="preserve">технологий </w:t>
      </w:r>
      <w:r w:rsidRPr="00534E09">
        <w:rPr>
          <w:sz w:val="24"/>
          <w:szCs w:val="24"/>
          <w:u w:val="single"/>
        </w:rPr>
        <w:t xml:space="preserve"> </w:t>
      </w:r>
      <w:proofErr w:type="spellStart"/>
      <w:r w:rsidRPr="00534E09">
        <w:rPr>
          <w:sz w:val="24"/>
          <w:szCs w:val="24"/>
          <w:u w:val="single"/>
        </w:rPr>
        <w:t>mimio</w:t>
      </w:r>
      <w:proofErr w:type="spellEnd"/>
      <w:r w:rsidRPr="00534E09">
        <w:rPr>
          <w:sz w:val="24"/>
          <w:szCs w:val="24"/>
          <w:u w:val="single"/>
        </w:rPr>
        <w:t xml:space="preserve"> </w:t>
      </w:r>
      <w:r w:rsidR="00947D01">
        <w:rPr>
          <w:sz w:val="24"/>
          <w:szCs w:val="24"/>
          <w:u w:val="single"/>
        </w:rPr>
        <w:t>в образовательном пространстве начальной школы и детского сада</w:t>
      </w:r>
    </w:p>
    <w:p w:rsidR="00EE6CD5" w:rsidRPr="00927707" w:rsidRDefault="00EE6CD5" w:rsidP="00927707">
      <w:pPr>
        <w:spacing w:line="276" w:lineRule="auto"/>
        <w:contextualSpacing/>
        <w:jc w:val="both"/>
        <w:rPr>
          <w:sz w:val="24"/>
          <w:szCs w:val="24"/>
        </w:rPr>
      </w:pPr>
    </w:p>
    <w:p w:rsidR="00927707" w:rsidRPr="00927707" w:rsidRDefault="00927707" w:rsidP="00927707">
      <w:pPr>
        <w:spacing w:line="276" w:lineRule="auto"/>
        <w:contextualSpacing/>
        <w:jc w:val="both"/>
        <w:rPr>
          <w:sz w:val="24"/>
          <w:szCs w:val="24"/>
        </w:rPr>
      </w:pPr>
      <w:r w:rsidRPr="00927707">
        <w:rPr>
          <w:sz w:val="24"/>
          <w:szCs w:val="24"/>
        </w:rPr>
        <w:t>«Учите ребенка каким-нибудь пяти неизвестным ему словам, и он будет долго и напрасно мучиться над ними; но свяжите с картинками двадцать таких слов – и ребе</w:t>
      </w:r>
      <w:r w:rsidRPr="00927707">
        <w:rPr>
          <w:sz w:val="24"/>
          <w:szCs w:val="24"/>
        </w:rPr>
        <w:softHyphen/>
        <w:t>нок усвоит их на лету».</w:t>
      </w:r>
    </w:p>
    <w:p w:rsidR="00927707" w:rsidRPr="00927707" w:rsidRDefault="00927707" w:rsidP="00927707">
      <w:pPr>
        <w:spacing w:line="276" w:lineRule="auto"/>
        <w:contextualSpacing/>
        <w:jc w:val="right"/>
        <w:rPr>
          <w:sz w:val="24"/>
          <w:szCs w:val="24"/>
        </w:rPr>
      </w:pPr>
      <w:r w:rsidRPr="00927707">
        <w:rPr>
          <w:sz w:val="24"/>
          <w:szCs w:val="24"/>
        </w:rPr>
        <w:t>К. Д. Ушинский</w:t>
      </w:r>
    </w:p>
    <w:p w:rsidR="00927707" w:rsidRPr="00927707" w:rsidRDefault="00927707" w:rsidP="00927707">
      <w:pPr>
        <w:spacing w:line="276" w:lineRule="auto"/>
        <w:contextualSpacing/>
        <w:jc w:val="both"/>
        <w:rPr>
          <w:sz w:val="24"/>
          <w:szCs w:val="24"/>
        </w:rPr>
      </w:pPr>
    </w:p>
    <w:p w:rsidR="00947D01" w:rsidRDefault="00927707" w:rsidP="00F7541F">
      <w:pPr>
        <w:pStyle w:val="a4"/>
        <w:spacing w:line="276" w:lineRule="auto"/>
        <w:contextualSpacing/>
        <w:jc w:val="both"/>
      </w:pPr>
      <w:r w:rsidRPr="00F7541F">
        <w:t xml:space="preserve">      Одной из главных задач современного образования </w:t>
      </w:r>
      <w:r w:rsidRPr="00F7541F">
        <w:rPr>
          <w:bCs/>
          <w:iCs/>
        </w:rPr>
        <w:t>является</w:t>
      </w:r>
      <w:r w:rsidRPr="00F7541F">
        <w:t xml:space="preserve"> формирование информационной компетентности: </w:t>
      </w:r>
      <w:r w:rsidRPr="00F7541F">
        <w:rPr>
          <w:bCs/>
          <w:iCs/>
        </w:rPr>
        <w:t xml:space="preserve">владение информационными технологиями, понимание их применения, слабых и сильных сторон, способность критически оценивать информацию, распространяемую </w:t>
      </w:r>
      <w:proofErr w:type="spellStart"/>
      <w:r w:rsidRPr="00F7541F">
        <w:rPr>
          <w:bCs/>
          <w:iCs/>
        </w:rPr>
        <w:t>медийными</w:t>
      </w:r>
      <w:proofErr w:type="spellEnd"/>
      <w:r w:rsidRPr="00F7541F">
        <w:rPr>
          <w:bCs/>
          <w:iCs/>
        </w:rPr>
        <w:t xml:space="preserve"> средствами и рекламой. Таким образом, включение новых технологий в образовательный процесс стало социально обусловленной необходимостью.</w:t>
      </w:r>
      <w:r w:rsidR="00F7541F" w:rsidRPr="00F7541F">
        <w:t xml:space="preserve">  </w:t>
      </w:r>
    </w:p>
    <w:p w:rsidR="00F7541F" w:rsidRPr="00F7541F" w:rsidRDefault="00947D01" w:rsidP="00F7541F">
      <w:pPr>
        <w:pStyle w:val="a4"/>
        <w:spacing w:line="276" w:lineRule="auto"/>
        <w:contextualSpacing/>
        <w:jc w:val="both"/>
      </w:pPr>
      <w:r>
        <w:t xml:space="preserve">   </w:t>
      </w:r>
      <w:r w:rsidR="00F7541F" w:rsidRPr="00F7541F">
        <w:t xml:space="preserve">Приставка </w:t>
      </w:r>
      <w:r w:rsidR="00F7541F" w:rsidRPr="00F7541F">
        <w:rPr>
          <w:lang w:val="en-US"/>
        </w:rPr>
        <w:t>MIMIO</w:t>
      </w:r>
      <w:r w:rsidR="00F7541F" w:rsidRPr="00F7541F">
        <w:t xml:space="preserve"> – ценный инструмент для обучения всего класса. Это – визуальный ресурс, который может помочь учителям сделать уроки живыми, привлекательными, наглядными и действенными для учеников, улучшить восприятие материала за счёт увеличения количества иллюстративного материала. </w:t>
      </w:r>
      <w:proofErr w:type="gramStart"/>
      <w:r w:rsidR="00F7541F" w:rsidRPr="00F7541F">
        <w:t>Приставка позволяет преподнести ученикам информацию, используя широкий диапазон средств визуализации (карты, таблицы, схемы, диаграммы, фотографии, музыку, видеофрагменты и др.).</w:t>
      </w:r>
      <w:proofErr w:type="gramEnd"/>
      <w:r w:rsidR="00246CF3">
        <w:t xml:space="preserve"> В отличие от обычных презентаций, которые статичны и их обычно используют как наглядный материал, </w:t>
      </w:r>
      <w:proofErr w:type="spellStart"/>
      <w:r w:rsidR="00246CF3" w:rsidRPr="00947D01">
        <w:t>mimio</w:t>
      </w:r>
      <w:proofErr w:type="spellEnd"/>
      <w:r w:rsidR="00246CF3">
        <w:t xml:space="preserve">  является интерактивной средой, в которой учитель и ученик являются </w:t>
      </w:r>
      <w:proofErr w:type="spellStart"/>
      <w:r w:rsidR="00246CF3">
        <w:t>деятельностными</w:t>
      </w:r>
      <w:proofErr w:type="spellEnd"/>
      <w:r w:rsidR="00246CF3">
        <w:t xml:space="preserve"> участниками процесса, благодаря функциям панели инструментов.</w:t>
      </w:r>
    </w:p>
    <w:p w:rsidR="00F7541F" w:rsidRDefault="00F7541F" w:rsidP="00F7541F">
      <w:pPr>
        <w:pStyle w:val="a4"/>
        <w:spacing w:line="276" w:lineRule="auto"/>
        <w:contextualSpacing/>
        <w:jc w:val="both"/>
      </w:pPr>
      <w:r w:rsidRPr="00F7541F">
        <w:t xml:space="preserve">   Можно преподнести изучаемый материал необычными, динамичными способами.       Можно смоделировать разные ситуации, установить связи, спроектировать модели действий, быстро и эффективно провести проверку. </w:t>
      </w:r>
    </w:p>
    <w:p w:rsidR="008F38EE" w:rsidRDefault="00947D01" w:rsidP="00F7541F">
      <w:pPr>
        <w:pStyle w:val="a4"/>
        <w:spacing w:line="276" w:lineRule="auto"/>
        <w:contextualSpacing/>
        <w:jc w:val="both"/>
      </w:pPr>
      <w:r>
        <w:t xml:space="preserve">   </w:t>
      </w:r>
      <w:proofErr w:type="gramStart"/>
      <w:r>
        <w:t xml:space="preserve">Одним из главных преимуществ технологии </w:t>
      </w:r>
      <w:proofErr w:type="spellStart"/>
      <w:r w:rsidRPr="00947D01">
        <w:t>mimio</w:t>
      </w:r>
      <w:proofErr w:type="spellEnd"/>
      <w:r>
        <w:t xml:space="preserve">  - это способность управлять экранным изображением, так как с помощью стилуса ребёнок или учитель может рисовать, писать, исправлять, передвигать,</w:t>
      </w:r>
      <w:r w:rsidR="00F31BD4">
        <w:t xml:space="preserve"> нажимать, </w:t>
      </w:r>
      <w:r>
        <w:t xml:space="preserve"> вытаскивать картинки или записи</w:t>
      </w:r>
      <w:r w:rsidR="00F31BD4">
        <w:t>, включать музыку или видео и т. д. В последней версии</w:t>
      </w:r>
      <w:r w:rsidR="00F31BD4" w:rsidRPr="00F31BD4">
        <w:t xml:space="preserve"> </w:t>
      </w:r>
      <w:proofErr w:type="spellStart"/>
      <w:r w:rsidR="00F31BD4" w:rsidRPr="00947D01">
        <w:t>mimio</w:t>
      </w:r>
      <w:proofErr w:type="spellEnd"/>
      <w:r w:rsidR="00F31BD4">
        <w:t xml:space="preserve">  есть функция </w:t>
      </w:r>
      <w:r w:rsidR="007B29C7">
        <w:t>анимации</w:t>
      </w:r>
      <w:r w:rsidR="00F31BD4">
        <w:t>, когда при нажатии стилусом на объект, он проявл</w:t>
      </w:r>
      <w:r w:rsidR="007B29C7">
        <w:t>я</w:t>
      </w:r>
      <w:r w:rsidR="00F31BD4">
        <w:t>ется или исчезает, выходит из любой стороны экрана, что даёт</w:t>
      </w:r>
      <w:proofErr w:type="gramEnd"/>
      <w:r w:rsidR="00F31BD4">
        <w:t xml:space="preserve"> возможность проверки</w:t>
      </w:r>
      <w:r w:rsidR="007B29C7">
        <w:t xml:space="preserve">, добавления какой-либо информации. Поэтому на одной странице сделать много заданий разного типа и уровня, проверки сделанного. </w:t>
      </w:r>
      <w:r w:rsidR="001E7F23">
        <w:t>Можно закрыть шторкой содержимое экрана, с помощью фокуса выделить только часть экрана, что очень удобно при рассматривании картин.</w:t>
      </w:r>
    </w:p>
    <w:p w:rsidR="008F38EE" w:rsidRDefault="008F38EE" w:rsidP="00F7541F">
      <w:pPr>
        <w:pStyle w:val="a4"/>
        <w:spacing w:line="276" w:lineRule="auto"/>
        <w:contextualSpacing/>
        <w:jc w:val="both"/>
      </w:pPr>
      <w:r>
        <w:t xml:space="preserve">    </w:t>
      </w:r>
      <w:r w:rsidR="007B29C7">
        <w:t>Кроме того, в программе есть "Галерея</w:t>
      </w:r>
      <w:r w:rsidR="007B29C7" w:rsidRPr="007B29C7">
        <w:t xml:space="preserve"> </w:t>
      </w:r>
      <w:r w:rsidR="00DD4A6D">
        <w:rPr>
          <w:lang w:val="en-US"/>
        </w:rPr>
        <w:t>M</w:t>
      </w:r>
      <w:proofErr w:type="spellStart"/>
      <w:r w:rsidR="007B29C7" w:rsidRPr="00947D01">
        <w:t>imio</w:t>
      </w:r>
      <w:proofErr w:type="spellEnd"/>
      <w:r w:rsidR="00DD4A6D">
        <w:rPr>
          <w:lang w:val="en-US"/>
        </w:rPr>
        <w:t>S</w:t>
      </w:r>
      <w:r w:rsidR="007B29C7">
        <w:rPr>
          <w:lang w:val="en-US"/>
        </w:rPr>
        <w:t>tudio</w:t>
      </w:r>
      <w:r w:rsidR="007B29C7">
        <w:t xml:space="preserve">" - набор картинок, таблиц, диаграмм, кластеров, инструментов и шаблонов, различных фигур, что облегчает подготовку к уроку или сам урок, ведь всё, что надо, под рукой и моментально выносится на экран, и дети могут заполнить таблицу, сделать кластер и многое другое. </w:t>
      </w:r>
      <w:r>
        <w:t xml:space="preserve"> </w:t>
      </w:r>
    </w:p>
    <w:p w:rsidR="00947D01" w:rsidRDefault="008F38EE" w:rsidP="00F7541F">
      <w:pPr>
        <w:pStyle w:val="a4"/>
        <w:spacing w:line="276" w:lineRule="auto"/>
        <w:contextualSpacing/>
        <w:jc w:val="both"/>
      </w:pPr>
      <w:r>
        <w:t xml:space="preserve">     </w:t>
      </w:r>
      <w:r w:rsidR="007B29C7">
        <w:t>В прог</w:t>
      </w:r>
      <w:r>
        <w:t>р</w:t>
      </w:r>
      <w:r w:rsidR="007B29C7">
        <w:t xml:space="preserve">амме есть функция </w:t>
      </w:r>
      <w:r>
        <w:t xml:space="preserve">быстрого опроса, что позволяет учителю </w:t>
      </w:r>
      <w:r w:rsidR="00246CF3">
        <w:t>легко</w:t>
      </w:r>
      <w:r>
        <w:t xml:space="preserve"> проверить пройденный материал. Любой отдельный объект на экране можно тут же нажатием стилусом увеличить или уменьшить.</w:t>
      </w:r>
    </w:p>
    <w:p w:rsidR="00540BA8" w:rsidRDefault="00540BA8" w:rsidP="00F7541F">
      <w:pPr>
        <w:pStyle w:val="a4"/>
        <w:spacing w:line="276" w:lineRule="auto"/>
        <w:contextualSpacing/>
        <w:jc w:val="both"/>
      </w:pPr>
      <w:r>
        <w:lastRenderedPageBreak/>
        <w:t>Если вывести на доску в качестве фона поверхность клетчатой тетради, то есть возможность многим детям попробовать написание цифр, рисования по клеткам, соединения точек и получения рисунка, а учителю показать приемы работы при построении узоров, сложных геометрических фигур (таких фигур много в учебниках математики Школы России).</w:t>
      </w:r>
    </w:p>
    <w:p w:rsidR="003A7FFD" w:rsidRDefault="00A7627F" w:rsidP="00F7541F">
      <w:pPr>
        <w:pStyle w:val="a4"/>
        <w:spacing w:line="276" w:lineRule="auto"/>
        <w:contextualSpacing/>
        <w:jc w:val="both"/>
      </w:pPr>
      <w:r>
        <w:t xml:space="preserve">  </w:t>
      </w:r>
      <w:r w:rsidR="00540BA8">
        <w:t xml:space="preserve">Если вывести на доску в качестве фона прописи или строчки рабочей тетради, то у ребёнка есть возможность потренироваться в обводке, написании букв, причём если использовать маркеры, то это могут делать несколько учеников </w:t>
      </w:r>
      <w:r w:rsidR="003A7FFD">
        <w:t>одновременно</w:t>
      </w:r>
      <w:r w:rsidR="00540BA8">
        <w:t>. Всё это способствует развитию</w:t>
      </w:r>
      <w:r w:rsidR="003A7FFD">
        <w:t xml:space="preserve"> </w:t>
      </w:r>
      <w:r w:rsidR="00540BA8">
        <w:t>моторики кистей рук, активизирует моторную память.</w:t>
      </w:r>
    </w:p>
    <w:p w:rsidR="00F7541F" w:rsidRPr="00F7541F" w:rsidRDefault="00F7541F" w:rsidP="00F7541F">
      <w:pPr>
        <w:pStyle w:val="a4"/>
        <w:spacing w:line="276" w:lineRule="auto"/>
        <w:contextualSpacing/>
        <w:jc w:val="both"/>
      </w:pPr>
      <w:r w:rsidRPr="00F7541F">
        <w:t xml:space="preserve">   Работа с интерактивной доской в начальной школе становится продолжением игры, сопровождаемой звуковыми и видеоэффектами. Ведь использование различных магнитных ручек, лазерных указок, "волшебных" палочек развивает не только логику, творческое мышление, моторику и координацию ребенка, но и позволяет ему вернуться назад, посмотреть, где были допущены ошибки, проанализировать свою работу.</w:t>
      </w:r>
    </w:p>
    <w:p w:rsidR="00611B3B" w:rsidRDefault="00611B3B" w:rsidP="00F7541F">
      <w:pPr>
        <w:pStyle w:val="a4"/>
        <w:spacing w:line="276" w:lineRule="auto"/>
        <w:contextualSpacing/>
        <w:jc w:val="both"/>
      </w:pPr>
      <w:r>
        <w:t xml:space="preserve">    У</w:t>
      </w:r>
      <w:r w:rsidR="00927707" w:rsidRPr="00F7541F">
        <w:t xml:space="preserve">стройство </w:t>
      </w:r>
      <w:proofErr w:type="spellStart"/>
      <w:r w:rsidRPr="00947D01">
        <w:t>mimio</w:t>
      </w:r>
      <w:proofErr w:type="spellEnd"/>
      <w:r>
        <w:t xml:space="preserve">  </w:t>
      </w:r>
      <w:r w:rsidR="00927707" w:rsidRPr="00F7541F">
        <w:t>лучше других интерактивных досок, так как мобильно</w:t>
      </w:r>
      <w:r>
        <w:t xml:space="preserve"> (можно переносить из класса в класс, использовать на любой гладкой поверхности, приставка быстро устанавливается).</w:t>
      </w:r>
      <w:r w:rsidR="00927707" w:rsidRPr="00F7541F">
        <w:t xml:space="preserve"> </w:t>
      </w:r>
      <w:r>
        <w:t>Да</w:t>
      </w:r>
      <w:r w:rsidR="00927707" w:rsidRPr="00F7541F">
        <w:t xml:space="preserve"> и возможностей его использования можно придумать больше. </w:t>
      </w:r>
      <w:r>
        <w:t xml:space="preserve">Главное преимущество - это возможность </w:t>
      </w:r>
      <w:r w:rsidR="00927707" w:rsidRPr="00F7541F">
        <w:t>сочетать  стилус и обычный маркер для доски</w:t>
      </w:r>
      <w:r>
        <w:t>, ведь маленьким детям удобнее писать обычным маркером, а не стилусом.</w:t>
      </w:r>
      <w:r w:rsidR="00927707" w:rsidRPr="00F7541F">
        <w:t xml:space="preserve"> </w:t>
      </w:r>
      <w:r>
        <w:t>Это хорошо использовать при решении кроссвордов, исправлении грамматических и математических ошибок, разного вида подчёркиваний и выделений, что делает работу на уроке более экономичной по времени.</w:t>
      </w:r>
    </w:p>
    <w:p w:rsidR="00927707" w:rsidRDefault="00AF7027" w:rsidP="00F7541F">
      <w:pPr>
        <w:pStyle w:val="a4"/>
        <w:spacing w:line="276" w:lineRule="auto"/>
        <w:contextualSpacing/>
        <w:jc w:val="both"/>
      </w:pPr>
      <w:r>
        <w:t xml:space="preserve">     </w:t>
      </w:r>
      <w:r w:rsidR="008F758E">
        <w:t>В проекты уроков</w:t>
      </w:r>
      <w:r w:rsidR="00927707" w:rsidRPr="00F7541F">
        <w:t xml:space="preserve"> </w:t>
      </w:r>
      <w:r w:rsidR="008F758E">
        <w:t>легко вставляются и другие</w:t>
      </w:r>
      <w:r w:rsidR="00927707" w:rsidRPr="00F7541F">
        <w:t xml:space="preserve"> учебные программы</w:t>
      </w:r>
      <w:r w:rsidR="008F758E">
        <w:t>:</w:t>
      </w:r>
      <w:r w:rsidR="00927707" w:rsidRPr="00F7541F">
        <w:t xml:space="preserve"> </w:t>
      </w:r>
      <w:r w:rsidR="008F758E">
        <w:t xml:space="preserve">"Уроки </w:t>
      </w:r>
      <w:r w:rsidR="00927707" w:rsidRPr="00F7541F">
        <w:t xml:space="preserve">Кирилла и </w:t>
      </w:r>
      <w:proofErr w:type="spellStart"/>
      <w:r w:rsidR="00927707" w:rsidRPr="00F7541F">
        <w:t>Мефодия</w:t>
      </w:r>
      <w:proofErr w:type="spellEnd"/>
      <w:r w:rsidR="008F758E">
        <w:t>"</w:t>
      </w:r>
      <w:r w:rsidR="00927707" w:rsidRPr="00F7541F">
        <w:t xml:space="preserve">,  </w:t>
      </w:r>
      <w:r w:rsidR="008F758E">
        <w:t xml:space="preserve">диски к учебникам, </w:t>
      </w:r>
      <w:proofErr w:type="spellStart"/>
      <w:r w:rsidR="008F758E" w:rsidRPr="008F758E">
        <w:t>learningapps</w:t>
      </w:r>
      <w:proofErr w:type="spellEnd"/>
      <w:r w:rsidR="008F758E">
        <w:t>,</w:t>
      </w:r>
      <w:r w:rsidR="008F758E" w:rsidRPr="008F758E">
        <w:t xml:space="preserve"> </w:t>
      </w:r>
      <w:r w:rsidR="008F758E">
        <w:t>"Наставник", клипы, видеофильмы.</w:t>
      </w:r>
      <w:r w:rsidR="00927707" w:rsidRPr="00F7541F">
        <w:t xml:space="preserve"> </w:t>
      </w:r>
    </w:p>
    <w:p w:rsidR="00C45976" w:rsidRDefault="00C45976" w:rsidP="00F7541F">
      <w:pPr>
        <w:pStyle w:val="a4"/>
        <w:spacing w:line="276" w:lineRule="auto"/>
        <w:contextualSpacing/>
        <w:jc w:val="both"/>
      </w:pPr>
      <w:r>
        <w:t xml:space="preserve">     Если  у учителя есть программное обеспечение мимио, то можно отказаться от старомодных и неудобных в использовании бумажных "кассы букв и слогов", "математической кассы". Всё это можно сделать в программе</w:t>
      </w:r>
      <w:r w:rsidR="0089448B">
        <w:t xml:space="preserve">, создав свои кассы, намного усовершенствовав их. С их помощью оставляются слова, схемы слов, легко осуществляется тренинг по делению на слоги, постановке ударения. Работая с математической кассой, легко строить условие задач, задания на сравнения, примеры. В кассах все объекты клонированы, это значит, что имея один объект, можно "вытягивать" их, сколько нужно. </w:t>
      </w:r>
    </w:p>
    <w:p w:rsidR="00EE6CD5" w:rsidRDefault="00AF7027" w:rsidP="00EE6CD5">
      <w:pPr>
        <w:pStyle w:val="a4"/>
        <w:spacing w:line="276" w:lineRule="auto"/>
        <w:contextualSpacing/>
        <w:jc w:val="both"/>
      </w:pPr>
      <w:r>
        <w:t xml:space="preserve">     В нашей</w:t>
      </w:r>
      <w:r w:rsidR="003A7FFD">
        <w:t xml:space="preserve"> школе большинство учителей владеют этой технологией, </w:t>
      </w:r>
      <w:r>
        <w:t>поэтому</w:t>
      </w:r>
      <w:r w:rsidR="003A7FFD">
        <w:t xml:space="preserve"> </w:t>
      </w:r>
      <w:r>
        <w:t>есть</w:t>
      </w:r>
      <w:r w:rsidR="003A7FFD">
        <w:t xml:space="preserve"> сво</w:t>
      </w:r>
      <w:r>
        <w:t>я</w:t>
      </w:r>
      <w:r w:rsidR="003A7FFD">
        <w:t xml:space="preserve"> базы интерактивных уроков, которыми учителя могут обмениваться</w:t>
      </w:r>
      <w:r>
        <w:t xml:space="preserve"> между собой. Причем в заготовках уроков каждый учитель может что-то поменять, ориентируясь на свой класс. Кроме того есть сайт </w:t>
      </w:r>
      <w:r w:rsidR="00BA51C3" w:rsidRPr="00BA51C3">
        <w:rPr>
          <w:lang w:val="en-US"/>
        </w:rPr>
        <w:t>http</w:t>
      </w:r>
      <w:r w:rsidR="00BA51C3" w:rsidRPr="00BA51C3">
        <w:t>://</w:t>
      </w:r>
      <w:proofErr w:type="spellStart"/>
      <w:r w:rsidR="00BA51C3" w:rsidRPr="00BA51C3">
        <w:rPr>
          <w:lang w:val="en-US"/>
        </w:rPr>
        <w:t>mimio</w:t>
      </w:r>
      <w:proofErr w:type="spellEnd"/>
      <w:r w:rsidR="00BA51C3" w:rsidRPr="00BA51C3">
        <w:t>-</w:t>
      </w:r>
      <w:proofErr w:type="spellStart"/>
      <w:r w:rsidR="00BA51C3" w:rsidRPr="00BA51C3">
        <w:rPr>
          <w:lang w:val="en-US"/>
        </w:rPr>
        <w:t>edu</w:t>
      </w:r>
      <w:proofErr w:type="spellEnd"/>
      <w:r w:rsidR="00BA51C3" w:rsidRPr="00BA51C3">
        <w:t>.</w:t>
      </w:r>
      <w:proofErr w:type="spellStart"/>
      <w:r w:rsidR="00BA51C3" w:rsidRPr="00BA51C3">
        <w:rPr>
          <w:lang w:val="en-US"/>
        </w:rPr>
        <w:t>ru</w:t>
      </w:r>
      <w:proofErr w:type="spellEnd"/>
      <w:r w:rsidR="00BA51C3" w:rsidRPr="00BA51C3">
        <w:t>/</w:t>
      </w:r>
      <w:r>
        <w:t>, на нём более тысячи разнообразных проектов, которыми можно пользоваться как целиком, так и частично, исправляя и подстраивая их на свой класс.</w:t>
      </w:r>
    </w:p>
    <w:p w:rsidR="00F44E60" w:rsidRDefault="00EE6CD5" w:rsidP="00F44E60">
      <w:pPr>
        <w:pStyle w:val="a4"/>
        <w:spacing w:line="276" w:lineRule="auto"/>
        <w:contextualSpacing/>
        <w:jc w:val="both"/>
      </w:pPr>
      <w:r>
        <w:t xml:space="preserve">   </w:t>
      </w:r>
      <w:r w:rsidR="00927707" w:rsidRPr="00F7541F">
        <w:t xml:space="preserve"> Кроме того, наша школа – это школа – детский сад, и мы организ</w:t>
      </w:r>
      <w:r w:rsidR="00AF7027">
        <w:t>уем</w:t>
      </w:r>
      <w:r w:rsidR="00927707" w:rsidRPr="00F7541F">
        <w:t xml:space="preserve"> совместные занятия учеников школы и воспитанников детского сада.  Эффективность обучения не в том, что мы, учителя, даём детям, а в том, что дети могут сами дать другим. Если они, под нашим руководством, передают свои знания младшим, значит, они самостоятельны и состоялись, как личность. </w:t>
      </w:r>
    </w:p>
    <w:p w:rsidR="00F44E60" w:rsidRDefault="00F44E60" w:rsidP="00F44E60">
      <w:pPr>
        <w:pStyle w:val="a4"/>
        <w:spacing w:line="276" w:lineRule="auto"/>
        <w:contextualSpacing/>
        <w:jc w:val="both"/>
        <w:rPr>
          <w:rFonts w:eastAsia="Calibri"/>
        </w:rPr>
      </w:pPr>
      <w:r>
        <w:t xml:space="preserve">  </w:t>
      </w:r>
      <w:r w:rsidRPr="00F44E60">
        <w:rPr>
          <w:rFonts w:eastAsia="Calibri"/>
        </w:rPr>
        <w:t xml:space="preserve">Успешность обучения младших школьников напрямую связана с тем, насколько эффективно  и интенсивно в процессе обучения выполняется формирование УУД для  </w:t>
      </w:r>
      <w:r w:rsidRPr="00F44E60">
        <w:rPr>
          <w:rFonts w:eastAsia="Calibri"/>
        </w:rPr>
        <w:lastRenderedPageBreak/>
        <w:t xml:space="preserve">обеспечения  успешности и готовности к дальнейшему обучению. </w:t>
      </w:r>
      <w:r>
        <w:rPr>
          <w:rFonts w:eastAsia="Calibri"/>
        </w:rPr>
        <w:t>Т</w:t>
      </w:r>
      <w:r w:rsidRPr="00F44E60">
        <w:rPr>
          <w:rFonts w:eastAsia="Calibri"/>
        </w:rPr>
        <w:t>ворческо</w:t>
      </w:r>
      <w:r>
        <w:rPr>
          <w:rFonts w:eastAsia="Calibri"/>
        </w:rPr>
        <w:t>е</w:t>
      </w:r>
      <w:r w:rsidRPr="00F44E60">
        <w:rPr>
          <w:rFonts w:eastAsia="Calibri"/>
        </w:rPr>
        <w:t xml:space="preserve"> применени</w:t>
      </w:r>
      <w:r>
        <w:rPr>
          <w:rFonts w:eastAsia="Calibri"/>
        </w:rPr>
        <w:t>е</w:t>
      </w:r>
      <w:r w:rsidRPr="00F44E60">
        <w:rPr>
          <w:rFonts w:eastAsia="Calibri"/>
        </w:rPr>
        <w:t xml:space="preserve"> интерактивных технологий в образовательном процессе </w:t>
      </w:r>
      <w:r>
        <w:rPr>
          <w:rFonts w:eastAsia="Calibri"/>
        </w:rPr>
        <w:t>способствует</w:t>
      </w:r>
      <w:r w:rsidRPr="00F44E60">
        <w:rPr>
          <w:rFonts w:eastAsia="Calibri"/>
        </w:rPr>
        <w:t xml:space="preserve"> формировани</w:t>
      </w:r>
      <w:r>
        <w:rPr>
          <w:rFonts w:eastAsia="Calibri"/>
        </w:rPr>
        <w:t>ю</w:t>
      </w:r>
      <w:r w:rsidRPr="00F44E60">
        <w:rPr>
          <w:rFonts w:eastAsia="Calibri"/>
        </w:rPr>
        <w:t xml:space="preserve"> ряда универсальных учебных действий.</w:t>
      </w:r>
    </w:p>
    <w:p w:rsidR="004B1243" w:rsidRDefault="00F44E60" w:rsidP="00F44E60">
      <w:pPr>
        <w:pStyle w:val="a4"/>
        <w:spacing w:line="276" w:lineRule="auto"/>
        <w:contextualSpacing/>
        <w:jc w:val="both"/>
        <w:rPr>
          <w:rFonts w:eastAsia="Calibri"/>
        </w:rPr>
      </w:pPr>
      <w:r>
        <w:rPr>
          <w:rFonts w:eastAsia="Calibri"/>
        </w:rPr>
        <w:t xml:space="preserve">Личностные. </w:t>
      </w:r>
    </w:p>
    <w:p w:rsidR="00927707" w:rsidRDefault="00927707" w:rsidP="00F44E60">
      <w:pPr>
        <w:pStyle w:val="a4"/>
        <w:spacing w:line="276" w:lineRule="auto"/>
        <w:contextualSpacing/>
        <w:jc w:val="both"/>
      </w:pPr>
      <w:r w:rsidRPr="00F7541F">
        <w:t>Интерактивные уроки позволяют создать разные ситуации, формирующие правильное отношение детей в действительности, воспитыва</w:t>
      </w:r>
      <w:r w:rsidR="009D67F0">
        <w:t>ют</w:t>
      </w:r>
      <w:r w:rsidRPr="00F7541F">
        <w:t xml:space="preserve"> активное позицию к жизни, тренир</w:t>
      </w:r>
      <w:r w:rsidR="00F44E60">
        <w:t>уют</w:t>
      </w:r>
      <w:r w:rsidRPr="00F7541F">
        <w:t xml:space="preserve"> внимание и адекватное отношение к обстоятельствам.</w:t>
      </w:r>
      <w:r w:rsidR="00F44E60">
        <w:t xml:space="preserve"> </w:t>
      </w:r>
      <w:r w:rsidR="00921E32">
        <w:t>Ребёнок на уроке оказывается не пассивным наблюдателем, а активным участником</w:t>
      </w:r>
      <w:r w:rsidR="00B97220">
        <w:t xml:space="preserve"> процесса, что способствует формированию положительного опыта, адекватной оценки действительности и своих действий. </w:t>
      </w:r>
      <w:r w:rsidR="004B1243">
        <w:t>Приведу несколько примеров:</w:t>
      </w:r>
    </w:p>
    <w:tbl>
      <w:tblPr>
        <w:tblStyle w:val="ac"/>
        <w:tblW w:w="0" w:type="auto"/>
        <w:tblLook w:val="04A0" w:firstRow="1" w:lastRow="0" w:firstColumn="1" w:lastColumn="0" w:noHBand="0" w:noVBand="1"/>
      </w:tblPr>
      <w:tblGrid>
        <w:gridCol w:w="3794"/>
        <w:gridCol w:w="5777"/>
      </w:tblGrid>
      <w:tr w:rsidR="005F667D" w:rsidTr="005F667D">
        <w:tc>
          <w:tcPr>
            <w:tcW w:w="3794" w:type="dxa"/>
          </w:tcPr>
          <w:p w:rsidR="005F667D" w:rsidRDefault="005F667D" w:rsidP="00F44E60">
            <w:pPr>
              <w:pStyle w:val="a4"/>
              <w:spacing w:line="276" w:lineRule="auto"/>
              <w:contextualSpacing/>
              <w:jc w:val="both"/>
            </w:pPr>
            <w:r w:rsidRPr="005F667D">
              <w:rPr>
                <w:noProof/>
              </w:rPr>
              <w:drawing>
                <wp:anchor distT="0" distB="0" distL="114300" distR="114300" simplePos="0" relativeHeight="251667456" behindDoc="1" locked="1" layoutInCell="1" allowOverlap="1">
                  <wp:simplePos x="0" y="0"/>
                  <wp:positionH relativeFrom="column">
                    <wp:posOffset>81915</wp:posOffset>
                  </wp:positionH>
                  <wp:positionV relativeFrom="paragraph">
                    <wp:posOffset>102235</wp:posOffset>
                  </wp:positionV>
                  <wp:extent cx="2011680" cy="1609725"/>
                  <wp:effectExtent l="19050" t="0" r="7620" b="0"/>
                  <wp:wrapTight wrapText="bothSides">
                    <wp:wrapPolygon edited="0">
                      <wp:start x="-205" y="0"/>
                      <wp:lineTo x="-205" y="21472"/>
                      <wp:lineTo x="21682" y="21472"/>
                      <wp:lineTo x="21682" y="0"/>
                      <wp:lineTo x="-205"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2011680" cy="1609725"/>
                          </a:xfrm>
                          <a:prstGeom prst="rect">
                            <a:avLst/>
                          </a:prstGeom>
                          <a:noFill/>
                          <a:ln w="9525">
                            <a:noFill/>
                            <a:miter lim="800000"/>
                            <a:headEnd/>
                            <a:tailEnd/>
                          </a:ln>
                        </pic:spPr>
                      </pic:pic>
                    </a:graphicData>
                  </a:graphic>
                </wp:anchor>
              </w:drawing>
            </w:r>
          </w:p>
        </w:tc>
        <w:tc>
          <w:tcPr>
            <w:tcW w:w="5777" w:type="dxa"/>
          </w:tcPr>
          <w:p w:rsidR="005F667D" w:rsidRPr="005F667D" w:rsidRDefault="005F667D" w:rsidP="005F667D">
            <w:pPr>
              <w:shd w:val="clear" w:color="auto" w:fill="FFFFFF"/>
              <w:spacing w:before="100" w:beforeAutospacing="1" w:after="100" w:afterAutospacing="1"/>
              <w:rPr>
                <w:sz w:val="24"/>
                <w:szCs w:val="24"/>
              </w:rPr>
            </w:pPr>
            <w:r>
              <w:rPr>
                <w:sz w:val="24"/>
                <w:szCs w:val="24"/>
              </w:rPr>
              <w:t>Р</w:t>
            </w:r>
            <w:r w:rsidRPr="005F667D">
              <w:rPr>
                <w:sz w:val="24"/>
                <w:szCs w:val="24"/>
              </w:rPr>
              <w:t>ассмотрев картинки, дети должны сделать разрешающие и запрещающие знаки, т. е. ответить на вопрос «Что хорошо, а что плохо для природы»</w:t>
            </w:r>
          </w:p>
          <w:p w:rsidR="005F667D" w:rsidRDefault="00981A35" w:rsidP="00F44E60">
            <w:pPr>
              <w:pStyle w:val="a4"/>
              <w:spacing w:line="276" w:lineRule="auto"/>
              <w:contextualSpacing/>
              <w:jc w:val="both"/>
            </w:pPr>
            <w:r>
              <w:t>(Красные и зелёные круги накладываются на картинки).</w:t>
            </w:r>
          </w:p>
        </w:tc>
      </w:tr>
      <w:tr w:rsidR="005F667D" w:rsidTr="005F667D">
        <w:tc>
          <w:tcPr>
            <w:tcW w:w="3794" w:type="dxa"/>
          </w:tcPr>
          <w:p w:rsidR="005F667D" w:rsidRDefault="005F667D" w:rsidP="00F44E60">
            <w:pPr>
              <w:pStyle w:val="a4"/>
              <w:spacing w:line="276" w:lineRule="auto"/>
              <w:contextualSpacing/>
              <w:jc w:val="both"/>
            </w:pPr>
            <w:r w:rsidRPr="005F667D">
              <w:rPr>
                <w:noProof/>
              </w:rPr>
              <w:drawing>
                <wp:anchor distT="0" distB="0" distL="114300" distR="114300" simplePos="0" relativeHeight="251669504" behindDoc="1" locked="1" layoutInCell="1" allowOverlap="1">
                  <wp:simplePos x="0" y="0"/>
                  <wp:positionH relativeFrom="column">
                    <wp:posOffset>85725</wp:posOffset>
                  </wp:positionH>
                  <wp:positionV relativeFrom="paragraph">
                    <wp:posOffset>113665</wp:posOffset>
                  </wp:positionV>
                  <wp:extent cx="2009775" cy="1600200"/>
                  <wp:effectExtent l="19050" t="0" r="9525" b="0"/>
                  <wp:wrapTight wrapText="bothSides">
                    <wp:wrapPolygon edited="0">
                      <wp:start x="-205" y="0"/>
                      <wp:lineTo x="-205" y="21343"/>
                      <wp:lineTo x="21702" y="21343"/>
                      <wp:lineTo x="21702" y="0"/>
                      <wp:lineTo x="-205"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a:stretch>
                            <a:fillRect/>
                          </a:stretch>
                        </pic:blipFill>
                        <pic:spPr bwMode="auto">
                          <a:xfrm>
                            <a:off x="0" y="0"/>
                            <a:ext cx="2009775" cy="1600200"/>
                          </a:xfrm>
                          <a:prstGeom prst="rect">
                            <a:avLst/>
                          </a:prstGeom>
                          <a:noFill/>
                          <a:ln w="9525">
                            <a:noFill/>
                            <a:miter lim="800000"/>
                            <a:headEnd/>
                            <a:tailEnd/>
                          </a:ln>
                        </pic:spPr>
                      </pic:pic>
                    </a:graphicData>
                  </a:graphic>
                </wp:anchor>
              </w:drawing>
            </w:r>
          </w:p>
        </w:tc>
        <w:tc>
          <w:tcPr>
            <w:tcW w:w="5777" w:type="dxa"/>
          </w:tcPr>
          <w:p w:rsidR="005F667D" w:rsidRDefault="005F667D" w:rsidP="005F667D">
            <w:pPr>
              <w:shd w:val="clear" w:color="auto" w:fill="FFFFFF"/>
              <w:spacing w:before="100" w:beforeAutospacing="1" w:after="100" w:afterAutospacing="1"/>
              <w:rPr>
                <w:rFonts w:ascii="Tahoma" w:hAnsi="Tahoma" w:cs="Tahoma"/>
              </w:rPr>
            </w:pPr>
          </w:p>
          <w:p w:rsidR="005F667D" w:rsidRPr="005F667D" w:rsidRDefault="005F667D" w:rsidP="005F667D">
            <w:pPr>
              <w:shd w:val="clear" w:color="auto" w:fill="FFFFFF"/>
              <w:spacing w:before="100" w:beforeAutospacing="1" w:after="100" w:afterAutospacing="1"/>
              <w:rPr>
                <w:sz w:val="24"/>
                <w:szCs w:val="24"/>
              </w:rPr>
            </w:pPr>
            <w:r w:rsidRPr="005F667D">
              <w:rPr>
                <w:sz w:val="24"/>
                <w:szCs w:val="24"/>
              </w:rPr>
              <w:t>В итоге работы с проектом «Земля – наш общий дом», дети должны придти к выводу, что конкретно могут сделать они для сохранения планеты. Пишут свои мысли на ладошках и составляют плакат «Береги свою планету!»</w:t>
            </w:r>
          </w:p>
          <w:p w:rsidR="005F667D" w:rsidRDefault="005F667D" w:rsidP="00F44E60">
            <w:pPr>
              <w:pStyle w:val="a4"/>
              <w:spacing w:line="276" w:lineRule="auto"/>
              <w:contextualSpacing/>
              <w:jc w:val="both"/>
            </w:pPr>
          </w:p>
        </w:tc>
      </w:tr>
      <w:tr w:rsidR="005F667D" w:rsidTr="005F667D">
        <w:tc>
          <w:tcPr>
            <w:tcW w:w="3794" w:type="dxa"/>
          </w:tcPr>
          <w:p w:rsidR="005F667D" w:rsidRDefault="006A08C0" w:rsidP="00F44E60">
            <w:pPr>
              <w:pStyle w:val="a4"/>
              <w:spacing w:line="276" w:lineRule="auto"/>
              <w:contextualSpacing/>
              <w:jc w:val="both"/>
            </w:pPr>
            <w:r>
              <w:rPr>
                <w:noProof/>
              </w:rPr>
              <w:drawing>
                <wp:anchor distT="0" distB="0" distL="114300" distR="114300" simplePos="0" relativeHeight="251670528" behindDoc="1" locked="1" layoutInCell="1" allowOverlap="1">
                  <wp:simplePos x="0" y="0"/>
                  <wp:positionH relativeFrom="column">
                    <wp:posOffset>81915</wp:posOffset>
                  </wp:positionH>
                  <wp:positionV relativeFrom="page">
                    <wp:posOffset>86995</wp:posOffset>
                  </wp:positionV>
                  <wp:extent cx="2069465" cy="1657350"/>
                  <wp:effectExtent l="19050" t="0" r="6985" b="0"/>
                  <wp:wrapTight wrapText="bothSides">
                    <wp:wrapPolygon edited="0">
                      <wp:start x="-199" y="0"/>
                      <wp:lineTo x="-199" y="21352"/>
                      <wp:lineTo x="21673" y="21352"/>
                      <wp:lineTo x="21673" y="0"/>
                      <wp:lineTo x="-199" y="0"/>
                    </wp:wrapPolygon>
                  </wp:wrapTight>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069465" cy="1657350"/>
                          </a:xfrm>
                          <a:prstGeom prst="rect">
                            <a:avLst/>
                          </a:prstGeom>
                          <a:noFill/>
                          <a:ln w="9525">
                            <a:noFill/>
                            <a:miter lim="800000"/>
                            <a:headEnd/>
                            <a:tailEnd/>
                          </a:ln>
                        </pic:spPr>
                      </pic:pic>
                    </a:graphicData>
                  </a:graphic>
                </wp:anchor>
              </w:drawing>
            </w:r>
          </w:p>
        </w:tc>
        <w:tc>
          <w:tcPr>
            <w:tcW w:w="5777" w:type="dxa"/>
          </w:tcPr>
          <w:p w:rsidR="005F667D" w:rsidRDefault="00981A35" w:rsidP="00F44E60">
            <w:pPr>
              <w:pStyle w:val="a4"/>
              <w:spacing w:line="276" w:lineRule="auto"/>
              <w:contextualSpacing/>
              <w:jc w:val="both"/>
            </w:pPr>
            <w:r>
              <w:t>Прочитав стихотворения на табличках, дети должны разнести их на нужную чашу весов.</w:t>
            </w:r>
          </w:p>
        </w:tc>
      </w:tr>
    </w:tbl>
    <w:p w:rsidR="005F667D" w:rsidRDefault="000C4C57" w:rsidP="00F44E60">
      <w:pPr>
        <w:pStyle w:val="a4"/>
        <w:spacing w:line="276" w:lineRule="auto"/>
        <w:contextualSpacing/>
        <w:jc w:val="both"/>
      </w:pPr>
      <w:r>
        <w:t>Регулятивные.</w:t>
      </w:r>
    </w:p>
    <w:p w:rsidR="009D67F0" w:rsidRDefault="00313889" w:rsidP="00F44E60">
      <w:pPr>
        <w:pStyle w:val="a4"/>
        <w:spacing w:line="276" w:lineRule="auto"/>
        <w:contextualSpacing/>
        <w:jc w:val="both"/>
      </w:pPr>
      <w:r>
        <w:t>Интерактивные уроки</w:t>
      </w:r>
      <w:r w:rsidR="00142C6C">
        <w:t xml:space="preserve"> </w:t>
      </w:r>
      <w:proofErr w:type="spellStart"/>
      <w:r w:rsidR="00142C6C" w:rsidRPr="00947D01">
        <w:t>mimio</w:t>
      </w:r>
      <w:proofErr w:type="spellEnd"/>
      <w:r w:rsidR="00142C6C">
        <w:t xml:space="preserve">  </w:t>
      </w:r>
      <w:r>
        <w:t xml:space="preserve">помогают управлять познавательной и учебной деятельностью детей. </w:t>
      </w:r>
      <w:r w:rsidR="00787574">
        <w:t xml:space="preserve">Располагая картинки ли надписи в определённой последовательности, </w:t>
      </w:r>
      <w:r w:rsidR="00BA51C3">
        <w:t>дети,</w:t>
      </w:r>
      <w:r w:rsidR="00787574">
        <w:t xml:space="preserve"> таким </w:t>
      </w:r>
      <w:r w:rsidR="00BA51C3">
        <w:t>образом,</w:t>
      </w:r>
      <w:bookmarkStart w:id="0" w:name="_GoBack"/>
      <w:bookmarkEnd w:id="0"/>
      <w:r w:rsidR="00787574">
        <w:t xml:space="preserve"> могут составить план работы, выделить главное, определить этапы работы, найти то, к чему они должны придти. Проблему, </w:t>
      </w:r>
      <w:r w:rsidR="00787574">
        <w:lastRenderedPageBreak/>
        <w:t>которую нужно решить на уроке, дети видят на доске постоянно, независимо от того, что может появиться на экране. Используя инструменты панели управления, ластик, всегда можно вернуться назад и исправить свои ошибки.</w:t>
      </w:r>
      <w:r w:rsidR="00E93122">
        <w:t xml:space="preserve"> </w:t>
      </w:r>
      <w:r w:rsidR="00FC6D79">
        <w:t xml:space="preserve">В </w:t>
      </w:r>
      <w:r w:rsidR="00E93122">
        <w:t>Галерее программы есть графические средства организации</w:t>
      </w:r>
      <w:r w:rsidR="00FC6D79">
        <w:t>.</w:t>
      </w:r>
      <w:r w:rsidR="00E93122">
        <w:t xml:space="preserve"> </w:t>
      </w:r>
      <w:r w:rsidR="00FC6D79">
        <w:t>С</w:t>
      </w:r>
      <w:r w:rsidR="00E93122">
        <w:t xml:space="preserve"> помощью этих шаблонов можно построить шаги процесса, </w:t>
      </w:r>
      <w:r w:rsidR="006F1325">
        <w:t xml:space="preserve"> выделить причину </w:t>
      </w:r>
      <w:r w:rsidR="00E93122">
        <w:t>и следствие</w:t>
      </w:r>
      <w:r w:rsidR="00FC6D79">
        <w:t>, определить начало и конец действия, ответить на вопросы: кто</w:t>
      </w:r>
      <w:proofErr w:type="gramStart"/>
      <w:r w:rsidR="00FC6D79">
        <w:t xml:space="preserve">?, </w:t>
      </w:r>
      <w:proofErr w:type="gramEnd"/>
      <w:r w:rsidR="00FC6D79">
        <w:t xml:space="preserve">где? </w:t>
      </w:r>
      <w:r w:rsidR="00E93122">
        <w:t xml:space="preserve"> и т. д.</w:t>
      </w:r>
      <w:r w:rsidR="00FC6D79">
        <w:t>.</w:t>
      </w:r>
      <w:r w:rsidR="00E93122">
        <w:t xml:space="preserve"> </w:t>
      </w:r>
      <w:r w:rsidR="00FC6D79">
        <w:t>Построение таких графиков и таблиц</w:t>
      </w:r>
      <w:r w:rsidR="00E93122">
        <w:t xml:space="preserve"> помогают ученику </w:t>
      </w:r>
      <w:r w:rsidR="00B97220">
        <w:t>спроектировать</w:t>
      </w:r>
      <w:r w:rsidR="00E93122">
        <w:t xml:space="preserve"> свои действия, выделить проблему и шаги её решения.</w:t>
      </w:r>
      <w:r w:rsidR="00FC6D79">
        <w:t xml:space="preserve"> В этой же Галерее есть шаблоны проверки действий, выбора варианта ответов. Учитель и ученик быстро могут проверить и оценить действия</w:t>
      </w:r>
      <w:r w:rsidR="00B97220">
        <w:t>, найти ошибки, исправить их.</w:t>
      </w:r>
    </w:p>
    <w:tbl>
      <w:tblPr>
        <w:tblStyle w:val="ac"/>
        <w:tblW w:w="0" w:type="auto"/>
        <w:tblLook w:val="04A0" w:firstRow="1" w:lastRow="0" w:firstColumn="1" w:lastColumn="0" w:noHBand="0" w:noVBand="1"/>
      </w:tblPr>
      <w:tblGrid>
        <w:gridCol w:w="4785"/>
        <w:gridCol w:w="4786"/>
      </w:tblGrid>
      <w:tr w:rsidR="00E93122" w:rsidTr="00E93122">
        <w:tc>
          <w:tcPr>
            <w:tcW w:w="4785" w:type="dxa"/>
          </w:tcPr>
          <w:p w:rsidR="00E93122" w:rsidRDefault="00E93122" w:rsidP="00F44E60">
            <w:pPr>
              <w:pStyle w:val="a4"/>
              <w:spacing w:line="276" w:lineRule="auto"/>
              <w:contextualSpacing/>
              <w:jc w:val="both"/>
            </w:pPr>
            <w:r>
              <w:rPr>
                <w:noProof/>
              </w:rPr>
              <w:drawing>
                <wp:anchor distT="0" distB="0" distL="114300" distR="114300" simplePos="0" relativeHeight="251671552" behindDoc="1" locked="1" layoutInCell="1" allowOverlap="1">
                  <wp:simplePos x="0" y="0"/>
                  <wp:positionH relativeFrom="column">
                    <wp:posOffset>262890</wp:posOffset>
                  </wp:positionH>
                  <wp:positionV relativeFrom="page">
                    <wp:posOffset>-2540</wp:posOffset>
                  </wp:positionV>
                  <wp:extent cx="2356485" cy="1895475"/>
                  <wp:effectExtent l="19050" t="0" r="5715" b="0"/>
                  <wp:wrapTight wrapText="bothSides">
                    <wp:wrapPolygon edited="0">
                      <wp:start x="-175" y="0"/>
                      <wp:lineTo x="-175" y="21491"/>
                      <wp:lineTo x="21652" y="21491"/>
                      <wp:lineTo x="21652" y="0"/>
                      <wp:lineTo x="-175" y="0"/>
                    </wp:wrapPolygon>
                  </wp:wrapTight>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356485" cy="1895475"/>
                          </a:xfrm>
                          <a:prstGeom prst="rect">
                            <a:avLst/>
                          </a:prstGeom>
                          <a:noFill/>
                          <a:ln w="9525">
                            <a:noFill/>
                            <a:miter lim="800000"/>
                            <a:headEnd/>
                            <a:tailEnd/>
                          </a:ln>
                        </pic:spPr>
                      </pic:pic>
                    </a:graphicData>
                  </a:graphic>
                </wp:anchor>
              </w:drawing>
            </w:r>
          </w:p>
        </w:tc>
        <w:tc>
          <w:tcPr>
            <w:tcW w:w="4786" w:type="dxa"/>
          </w:tcPr>
          <w:p w:rsidR="00E93122" w:rsidRDefault="00E93122" w:rsidP="00F44E60">
            <w:pPr>
              <w:pStyle w:val="a4"/>
              <w:spacing w:line="276" w:lineRule="auto"/>
              <w:contextualSpacing/>
              <w:jc w:val="both"/>
            </w:pPr>
            <w:r>
              <w:rPr>
                <w:noProof/>
              </w:rPr>
              <w:drawing>
                <wp:anchor distT="0" distB="0" distL="114300" distR="114300" simplePos="0" relativeHeight="251672576" behindDoc="1" locked="1" layoutInCell="1" allowOverlap="1">
                  <wp:simplePos x="0" y="0"/>
                  <wp:positionH relativeFrom="column">
                    <wp:posOffset>233680</wp:posOffset>
                  </wp:positionH>
                  <wp:positionV relativeFrom="page">
                    <wp:posOffset>-2540</wp:posOffset>
                  </wp:positionV>
                  <wp:extent cx="2385695" cy="1911985"/>
                  <wp:effectExtent l="19050" t="0" r="0" b="0"/>
                  <wp:wrapTight wrapText="bothSides">
                    <wp:wrapPolygon edited="0">
                      <wp:start x="-172" y="0"/>
                      <wp:lineTo x="-172" y="21306"/>
                      <wp:lineTo x="21560" y="21306"/>
                      <wp:lineTo x="21560" y="0"/>
                      <wp:lineTo x="-172" y="0"/>
                    </wp:wrapPolygon>
                  </wp:wrapTight>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2385695" cy="1911985"/>
                          </a:xfrm>
                          <a:prstGeom prst="rect">
                            <a:avLst/>
                          </a:prstGeom>
                          <a:noFill/>
                          <a:ln w="9525">
                            <a:noFill/>
                            <a:miter lim="800000"/>
                            <a:headEnd/>
                            <a:tailEnd/>
                          </a:ln>
                        </pic:spPr>
                      </pic:pic>
                    </a:graphicData>
                  </a:graphic>
                </wp:anchor>
              </w:drawing>
            </w:r>
          </w:p>
        </w:tc>
      </w:tr>
      <w:tr w:rsidR="00E93122" w:rsidTr="00E93122">
        <w:tc>
          <w:tcPr>
            <w:tcW w:w="4785" w:type="dxa"/>
          </w:tcPr>
          <w:p w:rsidR="00E93122" w:rsidRDefault="00E93122" w:rsidP="00F44E60">
            <w:pPr>
              <w:pStyle w:val="a4"/>
              <w:spacing w:line="276" w:lineRule="auto"/>
              <w:contextualSpacing/>
              <w:jc w:val="both"/>
            </w:pPr>
            <w:r>
              <w:rPr>
                <w:noProof/>
              </w:rPr>
              <w:drawing>
                <wp:anchor distT="0" distB="0" distL="114300" distR="114300" simplePos="0" relativeHeight="251673600" behindDoc="1" locked="1" layoutInCell="1" allowOverlap="1">
                  <wp:simplePos x="0" y="0"/>
                  <wp:positionH relativeFrom="column">
                    <wp:posOffset>196215</wp:posOffset>
                  </wp:positionH>
                  <wp:positionV relativeFrom="paragraph">
                    <wp:posOffset>174625</wp:posOffset>
                  </wp:positionV>
                  <wp:extent cx="2438400" cy="1952625"/>
                  <wp:effectExtent l="19050" t="0" r="0" b="0"/>
                  <wp:wrapTight wrapText="bothSides">
                    <wp:wrapPolygon edited="0">
                      <wp:start x="-169" y="0"/>
                      <wp:lineTo x="-169" y="21495"/>
                      <wp:lineTo x="21600" y="21495"/>
                      <wp:lineTo x="21600" y="0"/>
                      <wp:lineTo x="-169" y="0"/>
                    </wp:wrapPolygon>
                  </wp:wrapTight>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2438400" cy="1952625"/>
                          </a:xfrm>
                          <a:prstGeom prst="rect">
                            <a:avLst/>
                          </a:prstGeom>
                          <a:noFill/>
                          <a:ln w="9525">
                            <a:noFill/>
                            <a:miter lim="800000"/>
                            <a:headEnd/>
                            <a:tailEnd/>
                          </a:ln>
                        </pic:spPr>
                      </pic:pic>
                    </a:graphicData>
                  </a:graphic>
                </wp:anchor>
              </w:drawing>
            </w:r>
          </w:p>
        </w:tc>
        <w:tc>
          <w:tcPr>
            <w:tcW w:w="4786" w:type="dxa"/>
          </w:tcPr>
          <w:p w:rsidR="00E93122" w:rsidRDefault="006F1325" w:rsidP="00F44E60">
            <w:pPr>
              <w:pStyle w:val="a4"/>
              <w:spacing w:line="276" w:lineRule="auto"/>
              <w:contextualSpacing/>
              <w:jc w:val="both"/>
            </w:pPr>
            <w:r>
              <w:rPr>
                <w:noProof/>
              </w:rPr>
              <w:drawing>
                <wp:anchor distT="0" distB="0" distL="114300" distR="114300" simplePos="0" relativeHeight="251674624" behindDoc="1" locked="1" layoutInCell="1" allowOverlap="1">
                  <wp:simplePos x="0" y="0"/>
                  <wp:positionH relativeFrom="column">
                    <wp:posOffset>320040</wp:posOffset>
                  </wp:positionH>
                  <wp:positionV relativeFrom="paragraph">
                    <wp:posOffset>174625</wp:posOffset>
                  </wp:positionV>
                  <wp:extent cx="2409825" cy="1929130"/>
                  <wp:effectExtent l="19050" t="0" r="9525" b="0"/>
                  <wp:wrapTight wrapText="bothSides">
                    <wp:wrapPolygon edited="0">
                      <wp:start x="-171" y="0"/>
                      <wp:lineTo x="-171" y="21330"/>
                      <wp:lineTo x="21685" y="21330"/>
                      <wp:lineTo x="21685" y="0"/>
                      <wp:lineTo x="-171"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2409825" cy="1929130"/>
                          </a:xfrm>
                          <a:prstGeom prst="rect">
                            <a:avLst/>
                          </a:prstGeom>
                          <a:noFill/>
                          <a:ln w="9525">
                            <a:noFill/>
                            <a:miter lim="800000"/>
                            <a:headEnd/>
                            <a:tailEnd/>
                          </a:ln>
                        </pic:spPr>
                      </pic:pic>
                    </a:graphicData>
                  </a:graphic>
                </wp:anchor>
              </w:drawing>
            </w:r>
          </w:p>
        </w:tc>
      </w:tr>
      <w:tr w:rsidR="00F84AEC" w:rsidTr="00E93122">
        <w:tc>
          <w:tcPr>
            <w:tcW w:w="4785" w:type="dxa"/>
          </w:tcPr>
          <w:p w:rsidR="00F84AEC" w:rsidRDefault="00F84AEC" w:rsidP="00F44E60">
            <w:pPr>
              <w:pStyle w:val="a4"/>
              <w:spacing w:line="276" w:lineRule="auto"/>
              <w:contextualSpacing/>
              <w:jc w:val="both"/>
              <w:rPr>
                <w:noProof/>
              </w:rPr>
            </w:pPr>
            <w:r>
              <w:rPr>
                <w:noProof/>
              </w:rPr>
              <w:drawing>
                <wp:anchor distT="0" distB="0" distL="114300" distR="114300" simplePos="0" relativeHeight="251675648" behindDoc="1" locked="1" layoutInCell="1" allowOverlap="1">
                  <wp:simplePos x="0" y="0"/>
                  <wp:positionH relativeFrom="column">
                    <wp:posOffset>348615</wp:posOffset>
                  </wp:positionH>
                  <wp:positionV relativeFrom="page">
                    <wp:posOffset>3175</wp:posOffset>
                  </wp:positionV>
                  <wp:extent cx="2188210" cy="1752600"/>
                  <wp:effectExtent l="19050" t="0" r="2540" b="0"/>
                  <wp:wrapTight wrapText="bothSides">
                    <wp:wrapPolygon edited="0">
                      <wp:start x="-188" y="0"/>
                      <wp:lineTo x="-188" y="21365"/>
                      <wp:lineTo x="21625" y="21365"/>
                      <wp:lineTo x="21625" y="0"/>
                      <wp:lineTo x="-188"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188210" cy="1752600"/>
                          </a:xfrm>
                          <a:prstGeom prst="rect">
                            <a:avLst/>
                          </a:prstGeom>
                          <a:noFill/>
                          <a:ln w="9525">
                            <a:noFill/>
                            <a:miter lim="800000"/>
                            <a:headEnd/>
                            <a:tailEnd/>
                          </a:ln>
                        </pic:spPr>
                      </pic:pic>
                    </a:graphicData>
                  </a:graphic>
                </wp:anchor>
              </w:drawing>
            </w:r>
          </w:p>
        </w:tc>
        <w:tc>
          <w:tcPr>
            <w:tcW w:w="4786" w:type="dxa"/>
          </w:tcPr>
          <w:p w:rsidR="00F84AEC" w:rsidRDefault="00B97220" w:rsidP="00F44E60">
            <w:pPr>
              <w:pStyle w:val="a4"/>
              <w:spacing w:line="276" w:lineRule="auto"/>
              <w:contextualSpacing/>
              <w:jc w:val="both"/>
              <w:rPr>
                <w:noProof/>
              </w:rPr>
            </w:pPr>
            <w:r>
              <w:rPr>
                <w:noProof/>
              </w:rPr>
              <w:drawing>
                <wp:anchor distT="0" distB="0" distL="114300" distR="114300" simplePos="0" relativeHeight="251676672" behindDoc="1" locked="1" layoutInCell="1" allowOverlap="1">
                  <wp:simplePos x="0" y="0"/>
                  <wp:positionH relativeFrom="column">
                    <wp:posOffset>129540</wp:posOffset>
                  </wp:positionH>
                  <wp:positionV relativeFrom="page">
                    <wp:posOffset>127000</wp:posOffset>
                  </wp:positionV>
                  <wp:extent cx="2600325" cy="2085975"/>
                  <wp:effectExtent l="19050" t="0" r="9525" b="0"/>
                  <wp:wrapTight wrapText="bothSides">
                    <wp:wrapPolygon edited="0">
                      <wp:start x="-158" y="0"/>
                      <wp:lineTo x="-158" y="21501"/>
                      <wp:lineTo x="21679" y="21501"/>
                      <wp:lineTo x="21679" y="0"/>
                      <wp:lineTo x="-158"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2600325" cy="2085975"/>
                          </a:xfrm>
                          <a:prstGeom prst="rect">
                            <a:avLst/>
                          </a:prstGeom>
                          <a:noFill/>
                          <a:ln w="9525">
                            <a:noFill/>
                            <a:miter lim="800000"/>
                            <a:headEnd/>
                            <a:tailEnd/>
                          </a:ln>
                        </pic:spPr>
                      </pic:pic>
                    </a:graphicData>
                  </a:graphic>
                </wp:anchor>
              </w:drawing>
            </w:r>
          </w:p>
        </w:tc>
      </w:tr>
    </w:tbl>
    <w:p w:rsidR="00671974" w:rsidRDefault="001E7F23" w:rsidP="00671974">
      <w:pPr>
        <w:pStyle w:val="a4"/>
        <w:spacing w:line="276" w:lineRule="auto"/>
        <w:contextualSpacing/>
        <w:jc w:val="both"/>
      </w:pPr>
      <w:r w:rsidRPr="00671974">
        <w:t>Познавательные.</w:t>
      </w:r>
    </w:p>
    <w:p w:rsidR="00671974" w:rsidRPr="00671974" w:rsidRDefault="00671974" w:rsidP="00671974">
      <w:pPr>
        <w:pStyle w:val="a4"/>
        <w:spacing w:line="276" w:lineRule="auto"/>
        <w:contextualSpacing/>
        <w:jc w:val="both"/>
      </w:pPr>
      <w:r>
        <w:t xml:space="preserve">   </w:t>
      </w:r>
      <w:r w:rsidR="00142C6C" w:rsidRPr="00671974">
        <w:t xml:space="preserve">Исследование, поиск и структурирование информации </w:t>
      </w:r>
      <w:r w:rsidR="000A2F02" w:rsidRPr="00671974">
        <w:t xml:space="preserve">легко решается с помощью </w:t>
      </w:r>
      <w:proofErr w:type="spellStart"/>
      <w:r w:rsidR="000A2F02" w:rsidRPr="00671974">
        <w:t>mimio</w:t>
      </w:r>
      <w:proofErr w:type="spellEnd"/>
      <w:r w:rsidR="000A2F02" w:rsidRPr="00671974">
        <w:t xml:space="preserve"> уроков. </w:t>
      </w:r>
      <w:r w:rsidR="000A2F02" w:rsidRPr="00671974">
        <w:rPr>
          <w:rFonts w:eastAsia="Calibri"/>
        </w:rPr>
        <w:t xml:space="preserve">Наиболее очевидным является формирование логических универсальных </w:t>
      </w:r>
      <w:r w:rsidR="000A2F02" w:rsidRPr="00671974">
        <w:rPr>
          <w:rFonts w:eastAsia="Calibri"/>
        </w:rPr>
        <w:lastRenderedPageBreak/>
        <w:t>действий. К ним в первую очередь относится анализ объектов с целью выделения признаков (существенных, несущественных). Подобного рода классификационные задания, реализованные в доступной для этого возраста стилистике, позволяют закрепить понимание существенных и несущественных признаков, явлений. УДД синтез, под которым  обычно понимается  составление, конструирование  целого из частей, в том числе задания по  достраиванию с восполнением недостающих компонентов реализуется  в большом числе разнообразных учебных заданий.</w:t>
      </w:r>
      <w:r w:rsidRPr="00671974">
        <w:rPr>
          <w:rFonts w:eastAsia="Calibri"/>
        </w:rPr>
        <w:t xml:space="preserve"> При этом сортировку объектов можно задавать как с указанием оснований и критериев для сравнения, так и без </w:t>
      </w:r>
      <w:r>
        <w:rPr>
          <w:rFonts w:eastAsia="Calibri"/>
        </w:rPr>
        <w:t>них</w:t>
      </w:r>
      <w:r w:rsidRPr="00671974">
        <w:rPr>
          <w:rFonts w:eastAsia="Calibri"/>
        </w:rPr>
        <w:t xml:space="preserve">, предлагая учащимся самостоятельно подумать над выбором основания классификации. </w:t>
      </w:r>
    </w:p>
    <w:p w:rsidR="000A2F02" w:rsidRDefault="000A2F02" w:rsidP="001E7083">
      <w:pPr>
        <w:pStyle w:val="a4"/>
        <w:spacing w:line="276" w:lineRule="auto"/>
        <w:contextualSpacing/>
        <w:jc w:val="both"/>
      </w:pPr>
      <w:r w:rsidRPr="000A2F02">
        <w:rPr>
          <w:rFonts w:eastAsia="Calibri"/>
        </w:rPr>
        <w:t xml:space="preserve"> </w:t>
      </w:r>
      <w:r w:rsidR="001E7083">
        <w:rPr>
          <w:rFonts w:eastAsia="Calibri"/>
        </w:rPr>
        <w:t xml:space="preserve">Главным способом повышения познавательной активности является включение упражнений, в которых ученик принимает непосредственное участие. Это вызывает интерес, повышает внимание, побуждает к активной деятельности, развивает воображение и творческие способности. Ученики включаются в новый вид деятельности, учатся самостоятельно приходить к верному решению. Повышается интерес к процессу обучения т. к. учащиеся могут совершать различные интерактивные действия  с предметами (двигать, перемещать, увеличивать, </w:t>
      </w:r>
      <w:r w:rsidR="00671974">
        <w:rPr>
          <w:rFonts w:eastAsia="Calibri"/>
        </w:rPr>
        <w:t xml:space="preserve">и т. д.). Лучше всего ребёнок усвоит то, что увидит, "потрогает", услышит, сам воспроизведёт. Экран </w:t>
      </w:r>
      <w:proofErr w:type="spellStart"/>
      <w:r w:rsidR="00671974" w:rsidRPr="000A2F02">
        <w:t>mimio</w:t>
      </w:r>
      <w:proofErr w:type="spellEnd"/>
      <w:r w:rsidR="00671974">
        <w:t xml:space="preserve"> является мощным инструментом визуализации. На нём можно разместить гораздо больше информации, чем на обычной доске. Причём появление этой информации осуществляется разными способами (проявление, вытаскивание, доставание из-под другого объекта, </w:t>
      </w:r>
      <w:proofErr w:type="spellStart"/>
      <w:r w:rsidR="00671974">
        <w:t>выползание</w:t>
      </w:r>
      <w:proofErr w:type="spellEnd"/>
      <w:r w:rsidR="00671974">
        <w:t xml:space="preserve"> и т. д.), </w:t>
      </w:r>
      <w:proofErr w:type="gramStart"/>
      <w:r w:rsidR="00671974">
        <w:t>что</w:t>
      </w:r>
      <w:proofErr w:type="gramEnd"/>
      <w:r w:rsidR="00671974">
        <w:t xml:space="preserve"> безусловно привлекает внимание детей.</w:t>
      </w:r>
    </w:p>
    <w:tbl>
      <w:tblPr>
        <w:tblStyle w:val="ac"/>
        <w:tblW w:w="0" w:type="auto"/>
        <w:tblLook w:val="04A0" w:firstRow="1" w:lastRow="0" w:firstColumn="1" w:lastColumn="0" w:noHBand="0" w:noVBand="1"/>
      </w:tblPr>
      <w:tblGrid>
        <w:gridCol w:w="4785"/>
        <w:gridCol w:w="4786"/>
      </w:tblGrid>
      <w:tr w:rsidR="00187DCA" w:rsidTr="00187DCA">
        <w:tc>
          <w:tcPr>
            <w:tcW w:w="4785" w:type="dxa"/>
          </w:tcPr>
          <w:p w:rsidR="00187DCA" w:rsidRDefault="00187DCA" w:rsidP="001E7083">
            <w:pPr>
              <w:pStyle w:val="a4"/>
              <w:spacing w:line="276" w:lineRule="auto"/>
              <w:contextualSpacing/>
              <w:jc w:val="both"/>
            </w:pPr>
            <w:r w:rsidRPr="00187DCA">
              <w:rPr>
                <w:noProof/>
              </w:rPr>
              <w:drawing>
                <wp:anchor distT="0" distB="0" distL="114300" distR="114300" simplePos="0" relativeHeight="251678720" behindDoc="1" locked="1" layoutInCell="1" allowOverlap="1">
                  <wp:simplePos x="0" y="0"/>
                  <wp:positionH relativeFrom="column">
                    <wp:posOffset>281940</wp:posOffset>
                  </wp:positionH>
                  <wp:positionV relativeFrom="paragraph">
                    <wp:posOffset>74930</wp:posOffset>
                  </wp:positionV>
                  <wp:extent cx="2276475" cy="1819275"/>
                  <wp:effectExtent l="19050" t="0" r="9525" b="0"/>
                  <wp:wrapTight wrapText="bothSides">
                    <wp:wrapPolygon edited="0">
                      <wp:start x="-181" y="0"/>
                      <wp:lineTo x="-181" y="21487"/>
                      <wp:lineTo x="21690" y="21487"/>
                      <wp:lineTo x="21690" y="0"/>
                      <wp:lineTo x="-181"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a:stretch>
                            <a:fillRect/>
                          </a:stretch>
                        </pic:blipFill>
                        <pic:spPr bwMode="auto">
                          <a:xfrm>
                            <a:off x="0" y="0"/>
                            <a:ext cx="2276475" cy="1819275"/>
                          </a:xfrm>
                          <a:prstGeom prst="rect">
                            <a:avLst/>
                          </a:prstGeom>
                          <a:noFill/>
                          <a:ln w="9525">
                            <a:noFill/>
                            <a:miter lim="800000"/>
                            <a:headEnd/>
                            <a:tailEnd/>
                          </a:ln>
                        </pic:spPr>
                      </pic:pic>
                    </a:graphicData>
                  </a:graphic>
                </wp:anchor>
              </w:drawing>
            </w:r>
          </w:p>
        </w:tc>
        <w:tc>
          <w:tcPr>
            <w:tcW w:w="4786" w:type="dxa"/>
          </w:tcPr>
          <w:p w:rsidR="00187DCA" w:rsidRPr="00187DCA" w:rsidRDefault="00187DCA" w:rsidP="00187DCA">
            <w:pPr>
              <w:shd w:val="clear" w:color="auto" w:fill="FFFFFF"/>
              <w:spacing w:before="100" w:beforeAutospacing="1" w:after="100" w:afterAutospacing="1"/>
              <w:rPr>
                <w:rFonts w:eastAsia="Calibri"/>
                <w:sz w:val="24"/>
                <w:szCs w:val="24"/>
              </w:rPr>
            </w:pPr>
            <w:r w:rsidRPr="00187DCA">
              <w:rPr>
                <w:rFonts w:eastAsia="Calibri"/>
                <w:sz w:val="24"/>
                <w:szCs w:val="24"/>
              </w:rPr>
              <w:t xml:space="preserve">Так, в проекте «Морское путешествие» дети знакомятся с устройством корабля, выполняя задание, в котором нужно назвать и соотнести части корабля.  В этом же проекте дети знакомятся с морскими профессиями, соотнося картинку и название профессии.  Складывают </w:t>
            </w:r>
            <w:proofErr w:type="spellStart"/>
            <w:r w:rsidRPr="00187DCA">
              <w:rPr>
                <w:rFonts w:eastAsia="Calibri"/>
                <w:sz w:val="24"/>
                <w:szCs w:val="24"/>
              </w:rPr>
              <w:t>пазлы</w:t>
            </w:r>
            <w:proofErr w:type="spellEnd"/>
            <w:r w:rsidRPr="00187DCA">
              <w:rPr>
                <w:rFonts w:eastAsia="Calibri"/>
                <w:sz w:val="24"/>
                <w:szCs w:val="24"/>
              </w:rPr>
              <w:t xml:space="preserve"> с изображением разного вида и предназначения кораблей и называют их, а также выполняют разнообразные задания по сортировке объектов.</w:t>
            </w:r>
          </w:p>
          <w:p w:rsidR="00187DCA" w:rsidRDefault="00187DCA" w:rsidP="001E7083">
            <w:pPr>
              <w:pStyle w:val="a4"/>
              <w:spacing w:line="276" w:lineRule="auto"/>
              <w:contextualSpacing/>
              <w:jc w:val="both"/>
            </w:pPr>
          </w:p>
        </w:tc>
      </w:tr>
      <w:tr w:rsidR="00187DCA" w:rsidTr="00187DCA">
        <w:tc>
          <w:tcPr>
            <w:tcW w:w="4785" w:type="dxa"/>
          </w:tcPr>
          <w:p w:rsidR="00187DCA" w:rsidRDefault="00187DCA" w:rsidP="001E7083">
            <w:pPr>
              <w:pStyle w:val="a4"/>
              <w:spacing w:line="276" w:lineRule="auto"/>
              <w:contextualSpacing/>
              <w:jc w:val="both"/>
            </w:pPr>
            <w:r w:rsidRPr="00187DCA">
              <w:rPr>
                <w:noProof/>
              </w:rPr>
              <w:drawing>
                <wp:anchor distT="0" distB="0" distL="114300" distR="114300" simplePos="0" relativeHeight="251680768" behindDoc="1" locked="1" layoutInCell="1" allowOverlap="1">
                  <wp:simplePos x="0" y="0"/>
                  <wp:positionH relativeFrom="column">
                    <wp:posOffset>281940</wp:posOffset>
                  </wp:positionH>
                  <wp:positionV relativeFrom="paragraph">
                    <wp:posOffset>-635</wp:posOffset>
                  </wp:positionV>
                  <wp:extent cx="2428875" cy="1943100"/>
                  <wp:effectExtent l="19050" t="0" r="9525" b="0"/>
                  <wp:wrapTight wrapText="bothSides">
                    <wp:wrapPolygon edited="0">
                      <wp:start x="-169" y="0"/>
                      <wp:lineTo x="-169" y="21388"/>
                      <wp:lineTo x="21685" y="21388"/>
                      <wp:lineTo x="21685" y="0"/>
                      <wp:lineTo x="-169"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srcRect/>
                          <a:stretch>
                            <a:fillRect/>
                          </a:stretch>
                        </pic:blipFill>
                        <pic:spPr bwMode="auto">
                          <a:xfrm>
                            <a:off x="0" y="0"/>
                            <a:ext cx="2428875" cy="1943100"/>
                          </a:xfrm>
                          <a:prstGeom prst="rect">
                            <a:avLst/>
                          </a:prstGeom>
                          <a:noFill/>
                          <a:ln w="9525">
                            <a:noFill/>
                            <a:miter lim="800000"/>
                            <a:headEnd/>
                            <a:tailEnd/>
                          </a:ln>
                        </pic:spPr>
                      </pic:pic>
                    </a:graphicData>
                  </a:graphic>
                </wp:anchor>
              </w:drawing>
            </w:r>
          </w:p>
        </w:tc>
        <w:tc>
          <w:tcPr>
            <w:tcW w:w="4786" w:type="dxa"/>
          </w:tcPr>
          <w:p w:rsidR="00187DCA" w:rsidRPr="00187DCA" w:rsidRDefault="00187DCA" w:rsidP="00187DCA">
            <w:pPr>
              <w:spacing w:after="240" w:line="293" w:lineRule="atLeast"/>
              <w:rPr>
                <w:rFonts w:eastAsia="Calibri"/>
                <w:sz w:val="24"/>
                <w:szCs w:val="24"/>
              </w:rPr>
            </w:pPr>
            <w:r w:rsidRPr="00187DCA">
              <w:rPr>
                <w:rFonts w:eastAsia="Calibri"/>
                <w:sz w:val="24"/>
                <w:szCs w:val="24"/>
              </w:rPr>
              <w:t>На уроке знакомства со служебными частями речи (предлоги и междометия)  дети получают задание: распределить слова в группы, отвечают на вопросы: чем эти части речи похожи, чем отличаются, как они используются в речи, состав</w:t>
            </w:r>
            <w:r w:rsidR="001218EC">
              <w:rPr>
                <w:rFonts w:eastAsia="Calibri"/>
                <w:sz w:val="24"/>
                <w:szCs w:val="24"/>
              </w:rPr>
              <w:t xml:space="preserve">ляют </w:t>
            </w:r>
            <w:r w:rsidRPr="00187DCA">
              <w:rPr>
                <w:rFonts w:eastAsia="Calibri"/>
                <w:sz w:val="24"/>
                <w:szCs w:val="24"/>
              </w:rPr>
              <w:t>предложения и объясн</w:t>
            </w:r>
            <w:r w:rsidR="001218EC">
              <w:rPr>
                <w:rFonts w:eastAsia="Calibri"/>
                <w:sz w:val="24"/>
                <w:szCs w:val="24"/>
              </w:rPr>
              <w:t xml:space="preserve">яют </w:t>
            </w:r>
            <w:r w:rsidRPr="00187DCA">
              <w:rPr>
                <w:rFonts w:eastAsia="Calibri"/>
                <w:sz w:val="24"/>
                <w:szCs w:val="24"/>
              </w:rPr>
              <w:t>свой выбор.</w:t>
            </w:r>
          </w:p>
          <w:p w:rsidR="00187DCA" w:rsidRDefault="00187DCA" w:rsidP="001E7083">
            <w:pPr>
              <w:pStyle w:val="a4"/>
              <w:spacing w:line="276" w:lineRule="auto"/>
              <w:contextualSpacing/>
              <w:jc w:val="both"/>
            </w:pPr>
          </w:p>
        </w:tc>
      </w:tr>
      <w:tr w:rsidR="00187DCA" w:rsidTr="00187DCA">
        <w:tc>
          <w:tcPr>
            <w:tcW w:w="4785" w:type="dxa"/>
          </w:tcPr>
          <w:p w:rsidR="00187DCA" w:rsidRPr="00187DCA" w:rsidRDefault="00187DCA" w:rsidP="001E7083">
            <w:pPr>
              <w:pStyle w:val="a4"/>
              <w:spacing w:line="276" w:lineRule="auto"/>
              <w:contextualSpacing/>
              <w:jc w:val="both"/>
            </w:pPr>
            <w:r>
              <w:rPr>
                <w:noProof/>
              </w:rPr>
              <w:lastRenderedPageBreak/>
              <w:drawing>
                <wp:anchor distT="0" distB="0" distL="114300" distR="114300" simplePos="0" relativeHeight="251681792" behindDoc="1" locked="1" layoutInCell="1" allowOverlap="1">
                  <wp:simplePos x="0" y="0"/>
                  <wp:positionH relativeFrom="column">
                    <wp:posOffset>224790</wp:posOffset>
                  </wp:positionH>
                  <wp:positionV relativeFrom="page">
                    <wp:posOffset>107315</wp:posOffset>
                  </wp:positionV>
                  <wp:extent cx="2486025" cy="1990725"/>
                  <wp:effectExtent l="19050" t="0" r="9525" b="0"/>
                  <wp:wrapTight wrapText="bothSides">
                    <wp:wrapPolygon edited="0">
                      <wp:start x="-166" y="0"/>
                      <wp:lineTo x="-166" y="21497"/>
                      <wp:lineTo x="21683" y="21497"/>
                      <wp:lineTo x="21683" y="0"/>
                      <wp:lineTo x="-166" y="0"/>
                    </wp:wrapPolygon>
                  </wp:wrapTight>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a:stretch>
                            <a:fillRect/>
                          </a:stretch>
                        </pic:blipFill>
                        <pic:spPr bwMode="auto">
                          <a:xfrm>
                            <a:off x="0" y="0"/>
                            <a:ext cx="2486025" cy="1990725"/>
                          </a:xfrm>
                          <a:prstGeom prst="rect">
                            <a:avLst/>
                          </a:prstGeom>
                          <a:noFill/>
                          <a:ln w="9525">
                            <a:noFill/>
                            <a:miter lim="800000"/>
                            <a:headEnd/>
                            <a:tailEnd/>
                          </a:ln>
                        </pic:spPr>
                      </pic:pic>
                    </a:graphicData>
                  </a:graphic>
                </wp:anchor>
              </w:drawing>
            </w:r>
          </w:p>
        </w:tc>
        <w:tc>
          <w:tcPr>
            <w:tcW w:w="4786" w:type="dxa"/>
          </w:tcPr>
          <w:p w:rsidR="00187DCA" w:rsidRDefault="00187DCA" w:rsidP="00187DCA">
            <w:pPr>
              <w:spacing w:after="240" w:line="293" w:lineRule="atLeast"/>
              <w:contextualSpacing/>
              <w:rPr>
                <w:rFonts w:eastAsia="Calibri"/>
                <w:sz w:val="24"/>
                <w:szCs w:val="24"/>
              </w:rPr>
            </w:pPr>
            <w:r>
              <w:rPr>
                <w:rFonts w:eastAsia="Calibri"/>
                <w:sz w:val="24"/>
                <w:szCs w:val="24"/>
              </w:rPr>
              <w:t>В проекте "Живая планета" на странице о Ладожском озере можно узнать</w:t>
            </w:r>
          </w:p>
          <w:p w:rsidR="00515373" w:rsidRPr="001218EC" w:rsidRDefault="00515373" w:rsidP="00515373">
            <w:pPr>
              <w:pStyle w:val="a3"/>
              <w:numPr>
                <w:ilvl w:val="0"/>
                <w:numId w:val="2"/>
              </w:numPr>
              <w:spacing w:after="240" w:line="293" w:lineRule="atLeast"/>
              <w:rPr>
                <w:rFonts w:ascii="Times New Roman" w:eastAsia="Calibri" w:hAnsi="Times New Roman" w:cs="Times New Roman"/>
                <w:sz w:val="24"/>
                <w:szCs w:val="24"/>
              </w:rPr>
            </w:pPr>
            <w:r w:rsidRPr="001218EC">
              <w:rPr>
                <w:rFonts w:ascii="Times New Roman" w:eastAsia="Calibri" w:hAnsi="Times New Roman" w:cs="Times New Roman"/>
                <w:sz w:val="24"/>
                <w:szCs w:val="24"/>
              </w:rPr>
              <w:t>Географические данные</w:t>
            </w:r>
          </w:p>
          <w:p w:rsidR="00515373" w:rsidRPr="001218EC" w:rsidRDefault="00515373" w:rsidP="00515373">
            <w:pPr>
              <w:pStyle w:val="a3"/>
              <w:numPr>
                <w:ilvl w:val="0"/>
                <w:numId w:val="2"/>
              </w:numPr>
              <w:spacing w:after="240" w:line="293" w:lineRule="atLeast"/>
              <w:rPr>
                <w:rFonts w:ascii="Times New Roman" w:eastAsia="Calibri" w:hAnsi="Times New Roman" w:cs="Times New Roman"/>
                <w:sz w:val="24"/>
                <w:szCs w:val="24"/>
              </w:rPr>
            </w:pPr>
            <w:r w:rsidRPr="001218EC">
              <w:rPr>
                <w:rFonts w:ascii="Times New Roman" w:eastAsia="Calibri" w:hAnsi="Times New Roman" w:cs="Times New Roman"/>
                <w:sz w:val="24"/>
                <w:szCs w:val="24"/>
              </w:rPr>
              <w:t>Какие реки впадают и вытекают</w:t>
            </w:r>
          </w:p>
          <w:p w:rsidR="00515373" w:rsidRPr="001218EC" w:rsidRDefault="00515373" w:rsidP="00515373">
            <w:pPr>
              <w:pStyle w:val="a3"/>
              <w:numPr>
                <w:ilvl w:val="0"/>
                <w:numId w:val="2"/>
              </w:numPr>
              <w:spacing w:after="240" w:line="293" w:lineRule="atLeast"/>
              <w:rPr>
                <w:rFonts w:ascii="Times New Roman" w:eastAsia="Calibri" w:hAnsi="Times New Roman" w:cs="Times New Roman"/>
                <w:sz w:val="24"/>
                <w:szCs w:val="24"/>
              </w:rPr>
            </w:pPr>
            <w:r w:rsidRPr="001218EC">
              <w:rPr>
                <w:rFonts w:ascii="Times New Roman" w:eastAsia="Calibri" w:hAnsi="Times New Roman" w:cs="Times New Roman"/>
                <w:sz w:val="24"/>
                <w:szCs w:val="24"/>
              </w:rPr>
              <w:t>Про острова</w:t>
            </w:r>
          </w:p>
          <w:p w:rsidR="00515373" w:rsidRPr="001218EC" w:rsidRDefault="00515373" w:rsidP="00515373">
            <w:pPr>
              <w:pStyle w:val="a3"/>
              <w:numPr>
                <w:ilvl w:val="0"/>
                <w:numId w:val="2"/>
              </w:numPr>
              <w:spacing w:after="240" w:line="293" w:lineRule="atLeast"/>
              <w:rPr>
                <w:rFonts w:ascii="Times New Roman" w:eastAsia="Calibri" w:hAnsi="Times New Roman" w:cs="Times New Roman"/>
                <w:sz w:val="24"/>
                <w:szCs w:val="24"/>
              </w:rPr>
            </w:pPr>
            <w:r w:rsidRPr="001218EC">
              <w:rPr>
                <w:rFonts w:ascii="Times New Roman" w:eastAsia="Calibri" w:hAnsi="Times New Roman" w:cs="Times New Roman"/>
                <w:sz w:val="24"/>
                <w:szCs w:val="24"/>
              </w:rPr>
              <w:t>Природные ресурсы</w:t>
            </w:r>
          </w:p>
          <w:p w:rsidR="00515373" w:rsidRPr="001218EC" w:rsidRDefault="00515373" w:rsidP="00515373">
            <w:pPr>
              <w:pStyle w:val="a3"/>
              <w:numPr>
                <w:ilvl w:val="0"/>
                <w:numId w:val="2"/>
              </w:numPr>
              <w:spacing w:after="240" w:line="293" w:lineRule="atLeast"/>
              <w:rPr>
                <w:rFonts w:ascii="Times New Roman" w:eastAsia="Calibri" w:hAnsi="Times New Roman" w:cs="Times New Roman"/>
                <w:sz w:val="24"/>
                <w:szCs w:val="24"/>
              </w:rPr>
            </w:pPr>
            <w:r w:rsidRPr="001218EC">
              <w:rPr>
                <w:rFonts w:ascii="Times New Roman" w:eastAsia="Calibri" w:hAnsi="Times New Roman" w:cs="Times New Roman"/>
                <w:sz w:val="24"/>
                <w:szCs w:val="24"/>
              </w:rPr>
              <w:t xml:space="preserve">Интересные факты по истории </w:t>
            </w:r>
          </w:p>
          <w:p w:rsidR="00515373" w:rsidRPr="00187DCA" w:rsidRDefault="00515373" w:rsidP="00187DCA">
            <w:pPr>
              <w:spacing w:after="240" w:line="293" w:lineRule="atLeast"/>
              <w:contextualSpacing/>
              <w:rPr>
                <w:rFonts w:eastAsia="Calibri"/>
                <w:sz w:val="24"/>
                <w:szCs w:val="24"/>
              </w:rPr>
            </w:pPr>
            <w:r>
              <w:rPr>
                <w:rFonts w:eastAsia="Calibri"/>
                <w:sz w:val="24"/>
                <w:szCs w:val="24"/>
              </w:rPr>
              <w:t>(Эти данные анимированы, появляются на экране при нажатии на треугольник)</w:t>
            </w:r>
          </w:p>
        </w:tc>
      </w:tr>
    </w:tbl>
    <w:p w:rsidR="00187DCA" w:rsidRDefault="001218EC" w:rsidP="001E7083">
      <w:pPr>
        <w:pStyle w:val="a4"/>
        <w:spacing w:line="276" w:lineRule="auto"/>
        <w:contextualSpacing/>
        <w:jc w:val="both"/>
      </w:pPr>
      <w:r>
        <w:t>Коммуникативные.</w:t>
      </w:r>
    </w:p>
    <w:p w:rsidR="002E5DF6" w:rsidRDefault="002E5DF6" w:rsidP="00F44E60">
      <w:pPr>
        <w:pStyle w:val="a4"/>
        <w:spacing w:line="276" w:lineRule="auto"/>
        <w:contextualSpacing/>
        <w:jc w:val="both"/>
        <w:rPr>
          <w:bCs/>
          <w:iCs/>
        </w:rPr>
      </w:pPr>
      <w:r>
        <w:t xml:space="preserve">При использовании интерактивных технологий </w:t>
      </w:r>
      <w:proofErr w:type="spellStart"/>
      <w:r w:rsidRPr="002E5DF6">
        <w:rPr>
          <w:bCs/>
          <w:iCs/>
          <w:lang w:val="en-US"/>
        </w:rPr>
        <w:t>mimio</w:t>
      </w:r>
      <w:proofErr w:type="spellEnd"/>
      <w:r>
        <w:rPr>
          <w:bCs/>
          <w:iCs/>
        </w:rPr>
        <w:t xml:space="preserve"> на уроках, в проектной деятельности, во внеклассной работе невозможно без сотрудничества детей друг с другом, с учителем. При выполнении разнообразных заданий обязательно умение слушать и понимать партнёра, так как есть задания, которые выполняются вместе, требующие обсуждения, умения вести дискуссию, договариваться между собой. При выполнении других заданий, ребёнок должен уметь выступить перед аудиторией, обосновать свой выбор, защитить свою тоску зрения. При выполнении каких-либо проектов (например, портфолио, герб семьи и др.) ребёнок объясняет свой выбор, представляет свою работу. Кроме того, наши ученики самостоятельно ведут занятия с детьми детского сада, учениками других классов.</w:t>
      </w:r>
    </w:p>
    <w:p w:rsidR="001E7F23" w:rsidRDefault="00AD01F9" w:rsidP="00F44E60">
      <w:pPr>
        <w:pStyle w:val="a4"/>
        <w:spacing w:line="276" w:lineRule="auto"/>
        <w:contextualSpacing/>
        <w:jc w:val="both"/>
        <w:rPr>
          <w:bCs/>
          <w:iCs/>
        </w:rPr>
      </w:pPr>
      <w:r>
        <w:rPr>
          <w:bCs/>
          <w:iCs/>
        </w:rPr>
        <w:t>Таким образом, уроки, внеклассные мероприятия, проектная деятельность с применением интерактивных технологий</w:t>
      </w:r>
      <w:r w:rsidR="002E5DF6">
        <w:rPr>
          <w:bCs/>
          <w:iCs/>
        </w:rPr>
        <w:t xml:space="preserve"> </w:t>
      </w:r>
      <w:proofErr w:type="spellStart"/>
      <w:r w:rsidRPr="00AD01F9">
        <w:rPr>
          <w:bCs/>
          <w:iCs/>
          <w:lang w:val="en-US"/>
        </w:rPr>
        <w:t>mimio</w:t>
      </w:r>
      <w:proofErr w:type="spellEnd"/>
      <w:r>
        <w:rPr>
          <w:bCs/>
          <w:iCs/>
        </w:rPr>
        <w:t xml:space="preserve"> имеет свои положительные стороны:</w:t>
      </w:r>
    </w:p>
    <w:p w:rsidR="00AD01F9" w:rsidRDefault="00AD01F9" w:rsidP="00AD01F9">
      <w:pPr>
        <w:pStyle w:val="a4"/>
        <w:numPr>
          <w:ilvl w:val="0"/>
          <w:numId w:val="3"/>
        </w:numPr>
        <w:spacing w:line="276" w:lineRule="auto"/>
        <w:contextualSpacing/>
        <w:jc w:val="both"/>
        <w:rPr>
          <w:bCs/>
          <w:iCs/>
        </w:rPr>
      </w:pPr>
      <w:r>
        <w:rPr>
          <w:bCs/>
          <w:iCs/>
        </w:rPr>
        <w:t>повышает интерес к образовательной деятельности</w:t>
      </w:r>
    </w:p>
    <w:p w:rsidR="00AD01F9" w:rsidRDefault="00AD01F9" w:rsidP="00AD01F9">
      <w:pPr>
        <w:pStyle w:val="a4"/>
        <w:numPr>
          <w:ilvl w:val="0"/>
          <w:numId w:val="3"/>
        </w:numPr>
        <w:spacing w:line="276" w:lineRule="auto"/>
        <w:contextualSpacing/>
        <w:jc w:val="both"/>
        <w:rPr>
          <w:bCs/>
          <w:iCs/>
        </w:rPr>
      </w:pPr>
      <w:r>
        <w:rPr>
          <w:bCs/>
          <w:iCs/>
        </w:rPr>
        <w:t>развивает творческие способности детей</w:t>
      </w:r>
    </w:p>
    <w:p w:rsidR="00AD01F9" w:rsidRDefault="00AD01F9" w:rsidP="00AD01F9">
      <w:pPr>
        <w:pStyle w:val="a4"/>
        <w:numPr>
          <w:ilvl w:val="0"/>
          <w:numId w:val="3"/>
        </w:numPr>
        <w:spacing w:line="276" w:lineRule="auto"/>
        <w:contextualSpacing/>
        <w:jc w:val="both"/>
        <w:rPr>
          <w:bCs/>
          <w:iCs/>
        </w:rPr>
      </w:pPr>
      <w:r>
        <w:rPr>
          <w:bCs/>
          <w:iCs/>
        </w:rPr>
        <w:t>способствует эффективному усвоению знаний</w:t>
      </w:r>
    </w:p>
    <w:p w:rsidR="00AD01F9" w:rsidRDefault="00AD01F9" w:rsidP="00AD01F9">
      <w:pPr>
        <w:pStyle w:val="a4"/>
        <w:numPr>
          <w:ilvl w:val="0"/>
          <w:numId w:val="3"/>
        </w:numPr>
        <w:spacing w:line="276" w:lineRule="auto"/>
        <w:contextualSpacing/>
        <w:jc w:val="both"/>
        <w:rPr>
          <w:bCs/>
          <w:iCs/>
        </w:rPr>
      </w:pPr>
      <w:r>
        <w:rPr>
          <w:bCs/>
          <w:iCs/>
        </w:rPr>
        <w:t>позволяет увеличить объём представляемой информации</w:t>
      </w:r>
    </w:p>
    <w:p w:rsidR="00AD01F9" w:rsidRDefault="00AD01F9" w:rsidP="00AD01F9">
      <w:pPr>
        <w:pStyle w:val="a4"/>
        <w:numPr>
          <w:ilvl w:val="0"/>
          <w:numId w:val="3"/>
        </w:numPr>
        <w:spacing w:line="276" w:lineRule="auto"/>
        <w:contextualSpacing/>
        <w:jc w:val="both"/>
        <w:rPr>
          <w:bCs/>
          <w:iCs/>
        </w:rPr>
      </w:pPr>
      <w:r>
        <w:rPr>
          <w:bCs/>
          <w:iCs/>
        </w:rPr>
        <w:t>даёт возможность более живому  сотрудничеству педагога с детьми и детей между собой</w:t>
      </w:r>
    </w:p>
    <w:p w:rsidR="00AD01F9" w:rsidRPr="00AD01F9" w:rsidRDefault="00AD01F9" w:rsidP="00AD01F9">
      <w:pPr>
        <w:pStyle w:val="a4"/>
        <w:numPr>
          <w:ilvl w:val="0"/>
          <w:numId w:val="3"/>
        </w:numPr>
        <w:spacing w:line="276" w:lineRule="auto"/>
        <w:contextualSpacing/>
        <w:jc w:val="both"/>
      </w:pPr>
      <w:r>
        <w:rPr>
          <w:bCs/>
          <w:iCs/>
        </w:rPr>
        <w:t>быстро и эффективно проверить знания, исправить ошибки</w:t>
      </w:r>
    </w:p>
    <w:p w:rsidR="00AD01F9" w:rsidRPr="00AD01F9" w:rsidRDefault="00AD01F9" w:rsidP="00AD01F9">
      <w:pPr>
        <w:jc w:val="both"/>
        <w:rPr>
          <w:sz w:val="24"/>
          <w:szCs w:val="24"/>
          <w:u w:val="single"/>
        </w:rPr>
      </w:pPr>
      <w:r w:rsidRPr="00AD01F9">
        <w:rPr>
          <w:sz w:val="24"/>
          <w:szCs w:val="24"/>
          <w:u w:val="single"/>
        </w:rPr>
        <w:t xml:space="preserve">Использование интерактивных технологий  </w:t>
      </w:r>
      <w:proofErr w:type="spellStart"/>
      <w:r w:rsidRPr="00AD01F9">
        <w:rPr>
          <w:sz w:val="24"/>
          <w:szCs w:val="24"/>
          <w:u w:val="single"/>
        </w:rPr>
        <w:t>mimio</w:t>
      </w:r>
      <w:proofErr w:type="spellEnd"/>
      <w:r w:rsidRPr="00AD01F9">
        <w:rPr>
          <w:sz w:val="24"/>
          <w:szCs w:val="24"/>
          <w:u w:val="single"/>
        </w:rPr>
        <w:t xml:space="preserve"> в образовательном пространстве детского сада</w:t>
      </w:r>
    </w:p>
    <w:p w:rsidR="00AD01F9" w:rsidRDefault="001371B0" w:rsidP="00F7541F">
      <w:pPr>
        <w:spacing w:line="276" w:lineRule="auto"/>
        <w:contextualSpacing/>
        <w:jc w:val="both"/>
        <w:rPr>
          <w:bCs/>
          <w:iCs/>
          <w:sz w:val="24"/>
          <w:szCs w:val="24"/>
        </w:rPr>
      </w:pPr>
      <w:r>
        <w:rPr>
          <w:bCs/>
          <w:iCs/>
          <w:sz w:val="24"/>
          <w:szCs w:val="24"/>
        </w:rPr>
        <w:t xml:space="preserve">    </w:t>
      </w:r>
      <w:r w:rsidR="00AD01F9">
        <w:rPr>
          <w:bCs/>
          <w:iCs/>
          <w:sz w:val="24"/>
          <w:szCs w:val="24"/>
        </w:rPr>
        <w:t>Дошкольный возраст - важнейший период становления личности</w:t>
      </w:r>
      <w:r w:rsidR="00DA262B">
        <w:rPr>
          <w:bCs/>
          <w:iCs/>
          <w:sz w:val="24"/>
          <w:szCs w:val="24"/>
        </w:rPr>
        <w:t>. И качество дошкольного образования заключается не в получении большого объема знаний, а в овладении способами работы с информацией, в формировании необходимых личностных качеств в обеспечении полноценного развития. Использование интерактивных технологий способствует умственному, речевому развитию дошкольника, развитию моторики, помогает подготовить ребёнка к школе, применить себя в новой роли - ученика.</w:t>
      </w:r>
    </w:p>
    <w:p w:rsidR="00DA262B" w:rsidRDefault="001371B0" w:rsidP="00F7541F">
      <w:pPr>
        <w:spacing w:line="276" w:lineRule="auto"/>
        <w:contextualSpacing/>
        <w:jc w:val="both"/>
        <w:rPr>
          <w:bCs/>
          <w:iCs/>
          <w:sz w:val="24"/>
          <w:szCs w:val="24"/>
        </w:rPr>
      </w:pPr>
      <w:r>
        <w:rPr>
          <w:bCs/>
          <w:iCs/>
          <w:sz w:val="24"/>
          <w:szCs w:val="24"/>
        </w:rPr>
        <w:t xml:space="preserve">   </w:t>
      </w:r>
      <w:r w:rsidR="00DA262B">
        <w:rPr>
          <w:bCs/>
          <w:iCs/>
          <w:sz w:val="24"/>
          <w:szCs w:val="24"/>
        </w:rPr>
        <w:t xml:space="preserve">Дети нашего детского сада вот уже несколько лет приходят на занятия по подготовке к школе непосредственно в класс. </w:t>
      </w:r>
      <w:r>
        <w:rPr>
          <w:bCs/>
          <w:iCs/>
          <w:sz w:val="24"/>
          <w:szCs w:val="24"/>
        </w:rPr>
        <w:t xml:space="preserve">Это способствует более эффективной подготовке к школе, способствует снятию эмоциональной напряженности, развитию интеллектуальной сферы дошкольника. У дошкольников лучше развито непроизвольное внимание, которое </w:t>
      </w:r>
      <w:r>
        <w:rPr>
          <w:bCs/>
          <w:iCs/>
          <w:sz w:val="24"/>
          <w:szCs w:val="24"/>
        </w:rPr>
        <w:lastRenderedPageBreak/>
        <w:t>становится более концентрированным, если ребёнку интересно, изучаемый материал ярок, вызывает положительные эмоции, преподносится в виде игры.</w:t>
      </w:r>
      <w:r w:rsidR="00A40B72">
        <w:rPr>
          <w:bCs/>
          <w:iCs/>
          <w:sz w:val="24"/>
          <w:szCs w:val="24"/>
        </w:rPr>
        <w:t xml:space="preserve"> Всё это активизирует познавательную деятельность, усиливает усвоение материала. Кроме того, использование мимио заданий развивает коммуникативные способности, так как дети учатся принимать решения, работать вместе, делятся своими эмоциями.</w:t>
      </w:r>
    </w:p>
    <w:p w:rsidR="00A40B72" w:rsidRDefault="00A40B72" w:rsidP="00F7541F">
      <w:pPr>
        <w:spacing w:line="276" w:lineRule="auto"/>
        <w:contextualSpacing/>
        <w:jc w:val="both"/>
        <w:rPr>
          <w:bCs/>
          <w:iCs/>
          <w:sz w:val="24"/>
          <w:szCs w:val="24"/>
        </w:rPr>
      </w:pPr>
      <w:r>
        <w:rPr>
          <w:bCs/>
          <w:iCs/>
          <w:sz w:val="24"/>
          <w:szCs w:val="24"/>
        </w:rPr>
        <w:t xml:space="preserve">    Я веду у дошкольников занятия по обучению чтению. Использую созданный мной проект "Ступеньки"</w:t>
      </w:r>
      <w:r w:rsidR="00994936">
        <w:rPr>
          <w:bCs/>
          <w:iCs/>
          <w:sz w:val="24"/>
          <w:szCs w:val="24"/>
        </w:rPr>
        <w:t>, который сделан специально для детей детского сада с использованием книги "Играем со словами" из серии "Солнечные ступеньки".</w:t>
      </w:r>
    </w:p>
    <w:p w:rsidR="00A90F07" w:rsidRDefault="00994936" w:rsidP="00F7541F">
      <w:pPr>
        <w:spacing w:line="276" w:lineRule="auto"/>
        <w:contextualSpacing/>
        <w:jc w:val="both"/>
        <w:rPr>
          <w:bCs/>
          <w:iCs/>
          <w:sz w:val="24"/>
          <w:szCs w:val="24"/>
        </w:rPr>
      </w:pPr>
      <w:r>
        <w:rPr>
          <w:bCs/>
          <w:iCs/>
          <w:sz w:val="24"/>
          <w:szCs w:val="24"/>
        </w:rPr>
        <w:t xml:space="preserve">   Задания идут от простого к </w:t>
      </w:r>
      <w:proofErr w:type="gramStart"/>
      <w:r>
        <w:rPr>
          <w:bCs/>
          <w:iCs/>
          <w:sz w:val="24"/>
          <w:szCs w:val="24"/>
        </w:rPr>
        <w:t>сложному</w:t>
      </w:r>
      <w:proofErr w:type="gramEnd"/>
      <w:r>
        <w:rPr>
          <w:bCs/>
          <w:iCs/>
          <w:sz w:val="24"/>
          <w:szCs w:val="24"/>
        </w:rPr>
        <w:t xml:space="preserve">. </w:t>
      </w:r>
      <w:proofErr w:type="spellStart"/>
      <w:r>
        <w:rPr>
          <w:bCs/>
          <w:iCs/>
          <w:sz w:val="24"/>
          <w:szCs w:val="24"/>
        </w:rPr>
        <w:t>Передвигание</w:t>
      </w:r>
      <w:proofErr w:type="spellEnd"/>
      <w:r>
        <w:rPr>
          <w:bCs/>
          <w:iCs/>
          <w:sz w:val="24"/>
          <w:szCs w:val="24"/>
        </w:rPr>
        <w:t xml:space="preserve"> букв, картинок, закрашивание слов, другие задания способствуют более быстрому запоминанию и распознаванию букв, повыша</w:t>
      </w:r>
      <w:r w:rsidR="00735064">
        <w:rPr>
          <w:bCs/>
          <w:iCs/>
          <w:sz w:val="24"/>
          <w:szCs w:val="24"/>
        </w:rPr>
        <w:t>ю</w:t>
      </w:r>
      <w:r>
        <w:rPr>
          <w:bCs/>
          <w:iCs/>
          <w:sz w:val="24"/>
          <w:szCs w:val="24"/>
        </w:rPr>
        <w:t>т эффективность обучения чтению.</w:t>
      </w:r>
      <w:r w:rsidRPr="00994936">
        <w:rPr>
          <w:bCs/>
          <w:iCs/>
          <w:sz w:val="24"/>
          <w:szCs w:val="24"/>
        </w:rPr>
        <w:t xml:space="preserve"> </w:t>
      </w:r>
      <w:r>
        <w:rPr>
          <w:bCs/>
          <w:iCs/>
          <w:sz w:val="24"/>
          <w:szCs w:val="24"/>
        </w:rPr>
        <w:t>Дети знакомятся с анаграммами, изографами</w:t>
      </w:r>
      <w:r w:rsidR="00A90F07">
        <w:rPr>
          <w:bCs/>
          <w:iCs/>
          <w:sz w:val="24"/>
          <w:szCs w:val="24"/>
        </w:rPr>
        <w:t>, составляют слова из данных слогов, находят слова в сетке, составляют фразы и т. д.        Задания не только способствуют развитию техники чтения, но и обогащают словарный запас ребёнка, знакомят с приёмами работы с мимио. Есть задания, для решения которых, нужно использовать знания из других областей (музыки, окружающего мира).</w:t>
      </w:r>
    </w:p>
    <w:p w:rsidR="00C85D79" w:rsidRDefault="00C85D79" w:rsidP="00F7541F">
      <w:pPr>
        <w:spacing w:line="276" w:lineRule="auto"/>
        <w:contextualSpacing/>
        <w:jc w:val="both"/>
        <w:rPr>
          <w:bCs/>
          <w:iCs/>
          <w:sz w:val="24"/>
          <w:szCs w:val="24"/>
        </w:rPr>
      </w:pPr>
    </w:p>
    <w:tbl>
      <w:tblPr>
        <w:tblStyle w:val="ac"/>
        <w:tblW w:w="0" w:type="auto"/>
        <w:tblLook w:val="04A0" w:firstRow="1" w:lastRow="0" w:firstColumn="1" w:lastColumn="0" w:noHBand="0" w:noVBand="1"/>
      </w:tblPr>
      <w:tblGrid>
        <w:gridCol w:w="4785"/>
        <w:gridCol w:w="4786"/>
      </w:tblGrid>
      <w:tr w:rsidR="00A90F07" w:rsidTr="00A90F07">
        <w:tc>
          <w:tcPr>
            <w:tcW w:w="4785" w:type="dxa"/>
          </w:tcPr>
          <w:p w:rsidR="00A90F07" w:rsidRDefault="00A90F07" w:rsidP="00F7541F">
            <w:pPr>
              <w:spacing w:line="276" w:lineRule="auto"/>
              <w:contextualSpacing/>
              <w:jc w:val="both"/>
              <w:rPr>
                <w:bCs/>
                <w:iCs/>
                <w:sz w:val="24"/>
                <w:szCs w:val="24"/>
              </w:rPr>
            </w:pPr>
            <w:r>
              <w:rPr>
                <w:bCs/>
                <w:iCs/>
                <w:noProof/>
                <w:sz w:val="24"/>
                <w:szCs w:val="24"/>
              </w:rPr>
              <w:drawing>
                <wp:anchor distT="0" distB="0" distL="114300" distR="114300" simplePos="0" relativeHeight="251682816" behindDoc="1" locked="1" layoutInCell="1" allowOverlap="1">
                  <wp:simplePos x="0" y="0"/>
                  <wp:positionH relativeFrom="column">
                    <wp:posOffset>129540</wp:posOffset>
                  </wp:positionH>
                  <wp:positionV relativeFrom="paragraph">
                    <wp:posOffset>31115</wp:posOffset>
                  </wp:positionV>
                  <wp:extent cx="2209800" cy="1771650"/>
                  <wp:effectExtent l="19050" t="0" r="0" b="0"/>
                  <wp:wrapTight wrapText="bothSides">
                    <wp:wrapPolygon edited="0">
                      <wp:start x="-186" y="0"/>
                      <wp:lineTo x="-186" y="21368"/>
                      <wp:lineTo x="21600" y="21368"/>
                      <wp:lineTo x="21600" y="0"/>
                      <wp:lineTo x="-186" y="0"/>
                    </wp:wrapPolygon>
                  </wp:wrapTight>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2209800" cy="1771650"/>
                          </a:xfrm>
                          <a:prstGeom prst="rect">
                            <a:avLst/>
                          </a:prstGeom>
                          <a:noFill/>
                          <a:ln w="9525">
                            <a:noFill/>
                            <a:miter lim="800000"/>
                            <a:headEnd/>
                            <a:tailEnd/>
                          </a:ln>
                        </pic:spPr>
                      </pic:pic>
                    </a:graphicData>
                  </a:graphic>
                </wp:anchor>
              </w:drawing>
            </w:r>
          </w:p>
        </w:tc>
        <w:tc>
          <w:tcPr>
            <w:tcW w:w="4786" w:type="dxa"/>
          </w:tcPr>
          <w:p w:rsidR="00A90F07" w:rsidRDefault="00A90F07" w:rsidP="00F7541F">
            <w:pPr>
              <w:spacing w:line="276" w:lineRule="auto"/>
              <w:contextualSpacing/>
              <w:jc w:val="both"/>
              <w:rPr>
                <w:bCs/>
                <w:iCs/>
                <w:sz w:val="24"/>
                <w:szCs w:val="24"/>
              </w:rPr>
            </w:pPr>
            <w:r>
              <w:rPr>
                <w:bCs/>
                <w:iCs/>
                <w:sz w:val="24"/>
                <w:szCs w:val="24"/>
              </w:rPr>
              <w:t>Задание: перетащить буквы (они клонированы) в соответствующие фигуры и прочитать слова</w:t>
            </w:r>
          </w:p>
        </w:tc>
      </w:tr>
      <w:tr w:rsidR="00A90F07" w:rsidTr="00A90F07">
        <w:tc>
          <w:tcPr>
            <w:tcW w:w="4785" w:type="dxa"/>
          </w:tcPr>
          <w:p w:rsidR="00A90F07" w:rsidRDefault="00A90F07" w:rsidP="00F7541F">
            <w:pPr>
              <w:spacing w:line="276" w:lineRule="auto"/>
              <w:contextualSpacing/>
              <w:jc w:val="both"/>
              <w:rPr>
                <w:bCs/>
                <w:iCs/>
                <w:sz w:val="24"/>
                <w:szCs w:val="24"/>
              </w:rPr>
            </w:pPr>
            <w:r>
              <w:rPr>
                <w:bCs/>
                <w:iCs/>
                <w:noProof/>
                <w:sz w:val="24"/>
                <w:szCs w:val="24"/>
              </w:rPr>
              <w:drawing>
                <wp:anchor distT="0" distB="0" distL="114300" distR="114300" simplePos="0" relativeHeight="251683840" behindDoc="1" locked="1" layoutInCell="1" allowOverlap="1">
                  <wp:simplePos x="0" y="0"/>
                  <wp:positionH relativeFrom="column">
                    <wp:posOffset>196215</wp:posOffset>
                  </wp:positionH>
                  <wp:positionV relativeFrom="paragraph">
                    <wp:posOffset>41275</wp:posOffset>
                  </wp:positionV>
                  <wp:extent cx="2200275" cy="1762125"/>
                  <wp:effectExtent l="19050" t="0" r="9525" b="0"/>
                  <wp:wrapTight wrapText="bothSides">
                    <wp:wrapPolygon edited="0">
                      <wp:start x="-187" y="0"/>
                      <wp:lineTo x="-187" y="21483"/>
                      <wp:lineTo x="21694" y="21483"/>
                      <wp:lineTo x="21694" y="0"/>
                      <wp:lineTo x="-187" y="0"/>
                    </wp:wrapPolygon>
                  </wp:wrapTight>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2200275" cy="1762125"/>
                          </a:xfrm>
                          <a:prstGeom prst="rect">
                            <a:avLst/>
                          </a:prstGeom>
                          <a:noFill/>
                          <a:ln w="9525">
                            <a:noFill/>
                            <a:miter lim="800000"/>
                            <a:headEnd/>
                            <a:tailEnd/>
                          </a:ln>
                        </pic:spPr>
                      </pic:pic>
                    </a:graphicData>
                  </a:graphic>
                </wp:anchor>
              </w:drawing>
            </w:r>
          </w:p>
        </w:tc>
        <w:tc>
          <w:tcPr>
            <w:tcW w:w="4786" w:type="dxa"/>
          </w:tcPr>
          <w:p w:rsidR="00A90F07" w:rsidRDefault="00A90F07" w:rsidP="00F7541F">
            <w:pPr>
              <w:spacing w:line="276" w:lineRule="auto"/>
              <w:contextualSpacing/>
              <w:jc w:val="both"/>
              <w:rPr>
                <w:bCs/>
                <w:iCs/>
                <w:sz w:val="24"/>
                <w:szCs w:val="24"/>
              </w:rPr>
            </w:pPr>
            <w:r>
              <w:rPr>
                <w:bCs/>
                <w:iCs/>
                <w:sz w:val="24"/>
                <w:szCs w:val="24"/>
              </w:rPr>
              <w:t>Задание: вставить соответствующие названия ноток (они клонированы) и прочитать слова</w:t>
            </w:r>
          </w:p>
        </w:tc>
      </w:tr>
      <w:tr w:rsidR="00A90F07" w:rsidTr="00A90F07">
        <w:tc>
          <w:tcPr>
            <w:tcW w:w="4785" w:type="dxa"/>
          </w:tcPr>
          <w:p w:rsidR="00A90F07" w:rsidRDefault="00A90F07" w:rsidP="00F7541F">
            <w:pPr>
              <w:spacing w:line="276" w:lineRule="auto"/>
              <w:contextualSpacing/>
              <w:jc w:val="both"/>
              <w:rPr>
                <w:bCs/>
                <w:iCs/>
                <w:sz w:val="24"/>
                <w:szCs w:val="24"/>
              </w:rPr>
            </w:pPr>
            <w:r>
              <w:rPr>
                <w:bCs/>
                <w:iCs/>
                <w:noProof/>
                <w:sz w:val="24"/>
                <w:szCs w:val="24"/>
              </w:rPr>
              <w:drawing>
                <wp:anchor distT="0" distB="0" distL="114300" distR="114300" simplePos="0" relativeHeight="251684864" behindDoc="1" locked="1" layoutInCell="1" allowOverlap="1">
                  <wp:simplePos x="0" y="0"/>
                  <wp:positionH relativeFrom="column">
                    <wp:posOffset>136525</wp:posOffset>
                  </wp:positionH>
                  <wp:positionV relativeFrom="paragraph">
                    <wp:posOffset>-6350</wp:posOffset>
                  </wp:positionV>
                  <wp:extent cx="2259965" cy="1809750"/>
                  <wp:effectExtent l="19050" t="0" r="6985" b="0"/>
                  <wp:wrapTight wrapText="bothSides">
                    <wp:wrapPolygon edited="0">
                      <wp:start x="-182" y="0"/>
                      <wp:lineTo x="-182" y="21373"/>
                      <wp:lineTo x="21667" y="21373"/>
                      <wp:lineTo x="21667" y="0"/>
                      <wp:lineTo x="-182" y="0"/>
                    </wp:wrapPolygon>
                  </wp:wrapTight>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2259965" cy="1809750"/>
                          </a:xfrm>
                          <a:prstGeom prst="rect">
                            <a:avLst/>
                          </a:prstGeom>
                          <a:noFill/>
                          <a:ln w="9525">
                            <a:noFill/>
                            <a:miter lim="800000"/>
                            <a:headEnd/>
                            <a:tailEnd/>
                          </a:ln>
                        </pic:spPr>
                      </pic:pic>
                    </a:graphicData>
                  </a:graphic>
                </wp:anchor>
              </w:drawing>
            </w:r>
          </w:p>
        </w:tc>
        <w:tc>
          <w:tcPr>
            <w:tcW w:w="4786" w:type="dxa"/>
          </w:tcPr>
          <w:p w:rsidR="00A90F07" w:rsidRDefault="00C85D79" w:rsidP="00F7541F">
            <w:pPr>
              <w:spacing w:line="276" w:lineRule="auto"/>
              <w:contextualSpacing/>
              <w:jc w:val="both"/>
              <w:rPr>
                <w:bCs/>
                <w:iCs/>
                <w:sz w:val="24"/>
                <w:szCs w:val="24"/>
              </w:rPr>
            </w:pPr>
            <w:r>
              <w:rPr>
                <w:bCs/>
                <w:iCs/>
                <w:sz w:val="24"/>
                <w:szCs w:val="24"/>
              </w:rPr>
              <w:t xml:space="preserve">Задание: перетащить слоги и составить слова. Подсказки - картинки. </w:t>
            </w:r>
          </w:p>
        </w:tc>
      </w:tr>
      <w:tr w:rsidR="00A90F07" w:rsidTr="00A90F07">
        <w:tc>
          <w:tcPr>
            <w:tcW w:w="4785" w:type="dxa"/>
          </w:tcPr>
          <w:p w:rsidR="00A90F07" w:rsidRDefault="00C85D79" w:rsidP="00F7541F">
            <w:pPr>
              <w:spacing w:line="276" w:lineRule="auto"/>
              <w:contextualSpacing/>
              <w:jc w:val="both"/>
              <w:rPr>
                <w:bCs/>
                <w:iCs/>
                <w:sz w:val="24"/>
                <w:szCs w:val="24"/>
              </w:rPr>
            </w:pPr>
            <w:r>
              <w:rPr>
                <w:bCs/>
                <w:iCs/>
                <w:noProof/>
                <w:sz w:val="24"/>
                <w:szCs w:val="24"/>
              </w:rPr>
              <w:lastRenderedPageBreak/>
              <w:drawing>
                <wp:anchor distT="0" distB="0" distL="114300" distR="114300" simplePos="0" relativeHeight="251685888" behindDoc="1" locked="1" layoutInCell="1" allowOverlap="1">
                  <wp:simplePos x="0" y="0"/>
                  <wp:positionH relativeFrom="column">
                    <wp:posOffset>196215</wp:posOffset>
                  </wp:positionH>
                  <wp:positionV relativeFrom="page">
                    <wp:posOffset>-3175</wp:posOffset>
                  </wp:positionV>
                  <wp:extent cx="2235200" cy="1790700"/>
                  <wp:effectExtent l="19050" t="0" r="0" b="0"/>
                  <wp:wrapTight wrapText="bothSides">
                    <wp:wrapPolygon edited="0">
                      <wp:start x="-184" y="0"/>
                      <wp:lineTo x="-184" y="21370"/>
                      <wp:lineTo x="21539" y="21370"/>
                      <wp:lineTo x="21539" y="0"/>
                      <wp:lineTo x="-184" y="0"/>
                    </wp:wrapPolygon>
                  </wp:wrapTight>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2235200" cy="1790700"/>
                          </a:xfrm>
                          <a:prstGeom prst="rect">
                            <a:avLst/>
                          </a:prstGeom>
                          <a:noFill/>
                          <a:ln w="9525">
                            <a:noFill/>
                            <a:miter lim="800000"/>
                            <a:headEnd/>
                            <a:tailEnd/>
                          </a:ln>
                        </pic:spPr>
                      </pic:pic>
                    </a:graphicData>
                  </a:graphic>
                </wp:anchor>
              </w:drawing>
            </w:r>
          </w:p>
        </w:tc>
        <w:tc>
          <w:tcPr>
            <w:tcW w:w="4786" w:type="dxa"/>
          </w:tcPr>
          <w:p w:rsidR="00A90F07" w:rsidRDefault="00C85D79" w:rsidP="00F7541F">
            <w:pPr>
              <w:spacing w:line="276" w:lineRule="auto"/>
              <w:contextualSpacing/>
              <w:jc w:val="both"/>
              <w:rPr>
                <w:bCs/>
                <w:iCs/>
                <w:sz w:val="24"/>
                <w:szCs w:val="24"/>
              </w:rPr>
            </w:pPr>
            <w:r>
              <w:rPr>
                <w:bCs/>
                <w:iCs/>
                <w:sz w:val="24"/>
                <w:szCs w:val="24"/>
              </w:rPr>
              <w:t>На листочках - анаграммы, слова - названия животных. Нужно переставить буквы, получить название животного и найти эти слова в сетке, вычеркнуть их.</w:t>
            </w:r>
          </w:p>
        </w:tc>
      </w:tr>
      <w:tr w:rsidR="00C85D79" w:rsidTr="00A90F07">
        <w:tc>
          <w:tcPr>
            <w:tcW w:w="4785" w:type="dxa"/>
          </w:tcPr>
          <w:p w:rsidR="00C85D79" w:rsidRDefault="00C85D79" w:rsidP="00F7541F">
            <w:pPr>
              <w:spacing w:line="276" w:lineRule="auto"/>
              <w:contextualSpacing/>
              <w:jc w:val="both"/>
              <w:rPr>
                <w:bCs/>
                <w:iCs/>
                <w:noProof/>
                <w:sz w:val="24"/>
                <w:szCs w:val="24"/>
              </w:rPr>
            </w:pPr>
            <w:r>
              <w:rPr>
                <w:bCs/>
                <w:iCs/>
                <w:noProof/>
                <w:sz w:val="24"/>
                <w:szCs w:val="24"/>
              </w:rPr>
              <w:drawing>
                <wp:anchor distT="0" distB="0" distL="114300" distR="114300" simplePos="0" relativeHeight="251686912" behindDoc="1" locked="1" layoutInCell="1" allowOverlap="1">
                  <wp:simplePos x="0" y="0"/>
                  <wp:positionH relativeFrom="column">
                    <wp:posOffset>81915</wp:posOffset>
                  </wp:positionH>
                  <wp:positionV relativeFrom="page">
                    <wp:posOffset>102235</wp:posOffset>
                  </wp:positionV>
                  <wp:extent cx="2722245" cy="2181225"/>
                  <wp:effectExtent l="19050" t="0" r="1905" b="0"/>
                  <wp:wrapTight wrapText="bothSides">
                    <wp:wrapPolygon edited="0">
                      <wp:start x="-151" y="0"/>
                      <wp:lineTo x="-151" y="21506"/>
                      <wp:lineTo x="21615" y="21506"/>
                      <wp:lineTo x="21615" y="0"/>
                      <wp:lineTo x="-151" y="0"/>
                    </wp:wrapPolygon>
                  </wp:wrapTight>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2722245" cy="2181225"/>
                          </a:xfrm>
                          <a:prstGeom prst="rect">
                            <a:avLst/>
                          </a:prstGeom>
                          <a:noFill/>
                          <a:ln w="9525">
                            <a:noFill/>
                            <a:miter lim="800000"/>
                            <a:headEnd/>
                            <a:tailEnd/>
                          </a:ln>
                        </pic:spPr>
                      </pic:pic>
                    </a:graphicData>
                  </a:graphic>
                </wp:anchor>
              </w:drawing>
            </w:r>
          </w:p>
        </w:tc>
        <w:tc>
          <w:tcPr>
            <w:tcW w:w="4786" w:type="dxa"/>
          </w:tcPr>
          <w:p w:rsidR="00C85D79" w:rsidRDefault="00C85D79" w:rsidP="00F7541F">
            <w:pPr>
              <w:spacing w:line="276" w:lineRule="auto"/>
              <w:contextualSpacing/>
              <w:jc w:val="both"/>
              <w:rPr>
                <w:bCs/>
                <w:iCs/>
                <w:sz w:val="24"/>
                <w:szCs w:val="24"/>
              </w:rPr>
            </w:pPr>
            <w:r>
              <w:rPr>
                <w:bCs/>
                <w:iCs/>
                <w:sz w:val="24"/>
                <w:szCs w:val="24"/>
              </w:rPr>
              <w:t>Изографы</w:t>
            </w:r>
          </w:p>
          <w:p w:rsidR="00C85D79" w:rsidRDefault="00C85D79" w:rsidP="00C85D79">
            <w:pPr>
              <w:spacing w:line="276" w:lineRule="auto"/>
              <w:contextualSpacing/>
              <w:jc w:val="both"/>
              <w:rPr>
                <w:bCs/>
                <w:iCs/>
                <w:sz w:val="24"/>
                <w:szCs w:val="24"/>
              </w:rPr>
            </w:pPr>
            <w:r>
              <w:rPr>
                <w:bCs/>
                <w:iCs/>
                <w:sz w:val="24"/>
                <w:szCs w:val="24"/>
              </w:rPr>
              <w:t>Прочитать слово. Подсказкой является то, какой объект напоминает изограф. Потом каждую букву в слове обводим маркером разного цвета.</w:t>
            </w:r>
          </w:p>
        </w:tc>
      </w:tr>
    </w:tbl>
    <w:p w:rsidR="00994936" w:rsidRDefault="00994936" w:rsidP="00F7541F">
      <w:pPr>
        <w:spacing w:line="276" w:lineRule="auto"/>
        <w:contextualSpacing/>
        <w:jc w:val="both"/>
        <w:rPr>
          <w:bCs/>
          <w:iCs/>
          <w:sz w:val="24"/>
          <w:szCs w:val="24"/>
        </w:rPr>
      </w:pPr>
    </w:p>
    <w:p w:rsidR="00A90F07" w:rsidRDefault="00A86F6D" w:rsidP="00F7541F">
      <w:pPr>
        <w:spacing w:line="276" w:lineRule="auto"/>
        <w:contextualSpacing/>
        <w:jc w:val="both"/>
        <w:rPr>
          <w:bCs/>
          <w:iCs/>
          <w:sz w:val="24"/>
          <w:szCs w:val="24"/>
        </w:rPr>
      </w:pPr>
      <w:r>
        <w:rPr>
          <w:bCs/>
          <w:iCs/>
          <w:sz w:val="24"/>
          <w:szCs w:val="24"/>
        </w:rPr>
        <w:t xml:space="preserve">   </w:t>
      </w:r>
      <w:r w:rsidR="00C85D79">
        <w:rPr>
          <w:bCs/>
          <w:iCs/>
          <w:sz w:val="24"/>
          <w:szCs w:val="24"/>
        </w:rPr>
        <w:t xml:space="preserve">Многие задания перевожу в вордовский документ, распечатку делаю для каждого ребёнка. Это даёт возможность каждому попробовать свои силы, поработать самостоятельно. Далее все задания решаем и проверяем у доски. Эти задания очень нравятся детям. Они очень продуктивны, </w:t>
      </w:r>
      <w:r>
        <w:rPr>
          <w:bCs/>
          <w:iCs/>
          <w:sz w:val="24"/>
          <w:szCs w:val="24"/>
        </w:rPr>
        <w:t>так как детям интересно, ярко, увлекательно, что повышает мотивацию обучения. Интерес развивается в деятельности и в ней же реализуется. Если малышу интересно, то эта деятельность будет более продуктивной.</w:t>
      </w:r>
    </w:p>
    <w:p w:rsidR="00811716" w:rsidRDefault="00735064" w:rsidP="00F7541F">
      <w:pPr>
        <w:spacing w:line="276" w:lineRule="auto"/>
        <w:contextualSpacing/>
        <w:jc w:val="both"/>
        <w:rPr>
          <w:bCs/>
          <w:iCs/>
          <w:sz w:val="24"/>
          <w:szCs w:val="24"/>
        </w:rPr>
      </w:pPr>
      <w:r>
        <w:rPr>
          <w:bCs/>
          <w:iCs/>
          <w:sz w:val="24"/>
          <w:szCs w:val="24"/>
        </w:rPr>
        <w:t xml:space="preserve">   Наша школа - детский сад даёт большие возможности для сотрудничества старших</w:t>
      </w:r>
      <w:r w:rsidR="00470B06">
        <w:rPr>
          <w:bCs/>
          <w:iCs/>
          <w:sz w:val="24"/>
          <w:szCs w:val="24"/>
        </w:rPr>
        <w:t xml:space="preserve"> школьников и дошкольников.</w:t>
      </w:r>
      <w:r w:rsidR="00207C68">
        <w:rPr>
          <w:bCs/>
          <w:iCs/>
          <w:sz w:val="24"/>
          <w:szCs w:val="24"/>
        </w:rPr>
        <w:t xml:space="preserve"> Школьники проводят работу с разными проектами. Так, ученики четвёртого класса проводили</w:t>
      </w:r>
      <w:r w:rsidR="003D155A">
        <w:rPr>
          <w:bCs/>
          <w:iCs/>
          <w:sz w:val="24"/>
          <w:szCs w:val="24"/>
        </w:rPr>
        <w:t xml:space="preserve"> серию занятий по истории Санкт-</w:t>
      </w:r>
      <w:r w:rsidR="00207C68">
        <w:rPr>
          <w:bCs/>
          <w:iCs/>
          <w:sz w:val="24"/>
          <w:szCs w:val="24"/>
        </w:rPr>
        <w:t xml:space="preserve">Петербурга. Старшие читали и объясняли задания, помогали малышам выполнить их, корректировали работу с инструментами. Вместе делали раскраски, составляли </w:t>
      </w:r>
      <w:proofErr w:type="spellStart"/>
      <w:r w:rsidR="00207C68">
        <w:rPr>
          <w:bCs/>
          <w:iCs/>
          <w:sz w:val="24"/>
          <w:szCs w:val="24"/>
        </w:rPr>
        <w:t>пазлы</w:t>
      </w:r>
      <w:proofErr w:type="spellEnd"/>
      <w:r w:rsidR="00207C68">
        <w:rPr>
          <w:bCs/>
          <w:iCs/>
          <w:sz w:val="24"/>
          <w:szCs w:val="24"/>
        </w:rPr>
        <w:t xml:space="preserve">. </w:t>
      </w:r>
      <w:r w:rsidR="00811716">
        <w:rPr>
          <w:bCs/>
          <w:iCs/>
          <w:sz w:val="24"/>
          <w:szCs w:val="24"/>
        </w:rPr>
        <w:t>Совместно работали и над проектом по экологии "На лесной полянке". Объясняли, какие правила поведения надо соблюдать в природе, помогали с помощью панели инструментов раскрашивать цветы, читали загадки, рассказывали интересные факты из жизни насекомых, показывали видеоролики.</w:t>
      </w:r>
      <w:r w:rsidR="00F4650B">
        <w:rPr>
          <w:bCs/>
          <w:iCs/>
          <w:sz w:val="24"/>
          <w:szCs w:val="24"/>
        </w:rPr>
        <w:t xml:space="preserve"> Вместе  "читали" экологические знаки, рисовали и раскрашивали лесную полянку.  </w:t>
      </w:r>
    </w:p>
    <w:p w:rsidR="00F4650B" w:rsidRDefault="00F4650B" w:rsidP="00F7541F">
      <w:pPr>
        <w:spacing w:line="276" w:lineRule="auto"/>
        <w:contextualSpacing/>
        <w:jc w:val="both"/>
        <w:rPr>
          <w:bCs/>
          <w:iCs/>
          <w:sz w:val="24"/>
          <w:szCs w:val="24"/>
        </w:rPr>
      </w:pPr>
      <w:r>
        <w:rPr>
          <w:bCs/>
          <w:iCs/>
          <w:sz w:val="24"/>
          <w:szCs w:val="24"/>
        </w:rPr>
        <w:t xml:space="preserve">     Такое совместное сотрудничество старших и младших даёт положительный опыт обеим сторонам. Старшие пробуют себя в новой роли, младшие учатся взаимодействовать со старшими, учатся работать в команде.  </w:t>
      </w:r>
    </w:p>
    <w:p w:rsidR="00927707" w:rsidRPr="00F7541F" w:rsidRDefault="00927707" w:rsidP="00F7541F">
      <w:pPr>
        <w:spacing w:line="276" w:lineRule="auto"/>
        <w:contextualSpacing/>
        <w:jc w:val="both"/>
        <w:rPr>
          <w:bCs/>
          <w:iCs/>
          <w:sz w:val="24"/>
          <w:szCs w:val="24"/>
          <w:u w:val="single"/>
        </w:rPr>
      </w:pPr>
      <w:r w:rsidRPr="00F7541F">
        <w:rPr>
          <w:bCs/>
          <w:iCs/>
          <w:sz w:val="24"/>
          <w:szCs w:val="24"/>
          <w:u w:val="single"/>
        </w:rPr>
        <w:t>Проектная деятельность с применением интерактивных технологий</w:t>
      </w:r>
      <w:r w:rsidR="003D155A">
        <w:rPr>
          <w:bCs/>
          <w:iCs/>
          <w:sz w:val="24"/>
          <w:szCs w:val="24"/>
          <w:u w:val="single"/>
        </w:rPr>
        <w:t xml:space="preserve"> </w:t>
      </w:r>
      <w:r w:rsidRPr="00F7541F">
        <w:rPr>
          <w:bCs/>
          <w:iCs/>
          <w:sz w:val="24"/>
          <w:szCs w:val="24"/>
          <w:u w:val="single"/>
        </w:rPr>
        <w:t xml:space="preserve">(приставки </w:t>
      </w:r>
      <w:proofErr w:type="spellStart"/>
      <w:r w:rsidRPr="00F7541F">
        <w:rPr>
          <w:bCs/>
          <w:iCs/>
          <w:sz w:val="24"/>
          <w:szCs w:val="24"/>
          <w:u w:val="single"/>
          <w:lang w:val="en-US"/>
        </w:rPr>
        <w:t>mimio</w:t>
      </w:r>
      <w:proofErr w:type="spellEnd"/>
      <w:r w:rsidRPr="00F7541F">
        <w:rPr>
          <w:bCs/>
          <w:iCs/>
          <w:sz w:val="24"/>
          <w:szCs w:val="24"/>
          <w:u w:val="single"/>
        </w:rPr>
        <w:t>)</w:t>
      </w:r>
      <w:r w:rsidR="00A37595">
        <w:rPr>
          <w:bCs/>
          <w:iCs/>
          <w:sz w:val="24"/>
          <w:szCs w:val="24"/>
          <w:u w:val="single"/>
        </w:rPr>
        <w:t xml:space="preserve"> </w:t>
      </w:r>
      <w:r w:rsidRPr="00F7541F">
        <w:rPr>
          <w:bCs/>
          <w:iCs/>
          <w:sz w:val="24"/>
          <w:szCs w:val="24"/>
          <w:u w:val="single"/>
        </w:rPr>
        <w:t>в начальной школе</w:t>
      </w:r>
    </w:p>
    <w:p w:rsidR="00BA1576" w:rsidRDefault="00F7541F" w:rsidP="00F7541F">
      <w:pPr>
        <w:spacing w:line="276" w:lineRule="auto"/>
        <w:contextualSpacing/>
        <w:jc w:val="both"/>
        <w:rPr>
          <w:bCs/>
          <w:iCs/>
          <w:sz w:val="24"/>
        </w:rPr>
      </w:pPr>
      <w:r w:rsidRPr="00F7541F">
        <w:rPr>
          <w:bCs/>
          <w:iCs/>
          <w:sz w:val="24"/>
          <w:szCs w:val="24"/>
        </w:rPr>
        <w:t xml:space="preserve">  </w:t>
      </w:r>
      <w:r w:rsidR="00927707" w:rsidRPr="00F7541F">
        <w:rPr>
          <w:bCs/>
          <w:iCs/>
          <w:sz w:val="24"/>
          <w:szCs w:val="24"/>
        </w:rPr>
        <w:t xml:space="preserve">Организация  проектной деятельности учащихся в условиях введения ФГОС начального общего образования является одной из основных в современной образовательной </w:t>
      </w:r>
      <w:r w:rsidR="00927707" w:rsidRPr="00F7541F">
        <w:rPr>
          <w:bCs/>
          <w:iCs/>
          <w:sz w:val="24"/>
          <w:szCs w:val="24"/>
        </w:rPr>
        <w:lastRenderedPageBreak/>
        <w:t>практике. Проектная деятельность позволяет интегрировать знания учащихся из различных предметных областей для решения одной проблемы – созданию своего проекта, даёт возможность получить новые знания и применить их.</w:t>
      </w:r>
      <w:r w:rsidR="003D155A">
        <w:rPr>
          <w:bCs/>
          <w:iCs/>
          <w:sz w:val="24"/>
        </w:rPr>
        <w:t xml:space="preserve">  И</w:t>
      </w:r>
      <w:r w:rsidR="00927707" w:rsidRPr="00F7541F">
        <w:rPr>
          <w:bCs/>
          <w:iCs/>
          <w:sz w:val="24"/>
        </w:rPr>
        <w:t xml:space="preserve">нтерактивная приставка </w:t>
      </w:r>
      <w:proofErr w:type="spellStart"/>
      <w:r w:rsidR="00927707" w:rsidRPr="00F7541F">
        <w:rPr>
          <w:bCs/>
          <w:iCs/>
          <w:sz w:val="24"/>
          <w:lang w:val="en-US"/>
        </w:rPr>
        <w:t>mimio</w:t>
      </w:r>
      <w:proofErr w:type="spellEnd"/>
      <w:r w:rsidR="00927707" w:rsidRPr="00F7541F">
        <w:rPr>
          <w:bCs/>
          <w:iCs/>
          <w:sz w:val="24"/>
        </w:rPr>
        <w:t xml:space="preserve"> позволяет сделать эту работу объёмной, разнообразной, красочной и интересной для детей</w:t>
      </w:r>
      <w:r w:rsidR="00A37595">
        <w:rPr>
          <w:bCs/>
          <w:iCs/>
          <w:sz w:val="24"/>
        </w:rPr>
        <w:t>, получить новые знания.</w:t>
      </w:r>
      <w:r w:rsidR="00927707" w:rsidRPr="00F7541F">
        <w:rPr>
          <w:bCs/>
          <w:iCs/>
          <w:sz w:val="24"/>
        </w:rPr>
        <w:t xml:space="preserve"> Так, в первом, втором классах дети работают с проектом «Семья и семейные ценности».</w:t>
      </w:r>
      <w:r w:rsidR="00A37595">
        <w:rPr>
          <w:bCs/>
          <w:iCs/>
          <w:sz w:val="24"/>
        </w:rPr>
        <w:t xml:space="preserve"> При работе над проектом дети "строят" дом для своей семьи, выбирают то, что наиболее значимо для их семьи. Составляют пословицы о семье, рассказывают об увлечениях семьи, и, конечно, играют. Загадки, кроссворды, викторина помогают детям больше узнать о </w:t>
      </w:r>
      <w:r w:rsidR="00BA1576">
        <w:rPr>
          <w:bCs/>
          <w:iCs/>
          <w:sz w:val="24"/>
        </w:rPr>
        <w:t>родственных</w:t>
      </w:r>
      <w:r w:rsidR="00A37595">
        <w:rPr>
          <w:bCs/>
          <w:iCs/>
          <w:sz w:val="24"/>
        </w:rPr>
        <w:t xml:space="preserve"> отношениях, семейных ценностях.  </w:t>
      </w:r>
      <w:r w:rsidR="00BA1576">
        <w:rPr>
          <w:bCs/>
          <w:iCs/>
          <w:sz w:val="24"/>
        </w:rPr>
        <w:t>С помощью этого проекта дети учатся составлять генеалогическое древо семьи, писать синквейн о семье.</w:t>
      </w:r>
    </w:p>
    <w:p w:rsidR="00920D89" w:rsidRDefault="00920D89" w:rsidP="00F7541F">
      <w:pPr>
        <w:spacing w:line="276" w:lineRule="auto"/>
        <w:contextualSpacing/>
        <w:jc w:val="both"/>
        <w:rPr>
          <w:bCs/>
          <w:iCs/>
          <w:sz w:val="24"/>
        </w:rPr>
      </w:pPr>
    </w:p>
    <w:tbl>
      <w:tblPr>
        <w:tblStyle w:val="ac"/>
        <w:tblW w:w="0" w:type="auto"/>
        <w:tblLook w:val="04A0" w:firstRow="1" w:lastRow="0" w:firstColumn="1" w:lastColumn="0" w:noHBand="0" w:noVBand="1"/>
      </w:tblPr>
      <w:tblGrid>
        <w:gridCol w:w="4785"/>
        <w:gridCol w:w="4786"/>
      </w:tblGrid>
      <w:tr w:rsidR="00BA1576" w:rsidTr="00BA1576">
        <w:tc>
          <w:tcPr>
            <w:tcW w:w="4785" w:type="dxa"/>
          </w:tcPr>
          <w:p w:rsidR="00BA1576" w:rsidRDefault="00BA1576" w:rsidP="00F7541F">
            <w:pPr>
              <w:spacing w:line="276" w:lineRule="auto"/>
              <w:contextualSpacing/>
              <w:jc w:val="both"/>
              <w:rPr>
                <w:bCs/>
                <w:iCs/>
                <w:sz w:val="24"/>
              </w:rPr>
            </w:pPr>
            <w:r>
              <w:rPr>
                <w:bCs/>
                <w:iCs/>
                <w:sz w:val="24"/>
              </w:rPr>
              <w:t xml:space="preserve">В процессе работы дети должны сделать </w:t>
            </w:r>
            <w:r w:rsidR="00920D89">
              <w:rPr>
                <w:bCs/>
                <w:iCs/>
                <w:sz w:val="24"/>
              </w:rPr>
              <w:t>"</w:t>
            </w:r>
            <w:r>
              <w:rPr>
                <w:bCs/>
                <w:iCs/>
                <w:sz w:val="24"/>
              </w:rPr>
              <w:t>дом</w:t>
            </w:r>
            <w:r w:rsidR="00920D89">
              <w:rPr>
                <w:bCs/>
                <w:iCs/>
                <w:sz w:val="24"/>
              </w:rPr>
              <w:t>"</w:t>
            </w:r>
            <w:r>
              <w:rPr>
                <w:bCs/>
                <w:iCs/>
                <w:sz w:val="24"/>
              </w:rPr>
              <w:t xml:space="preserve"> для своей семьи</w:t>
            </w:r>
          </w:p>
          <w:p w:rsidR="00BA1576" w:rsidRDefault="00BA1576" w:rsidP="00F7541F">
            <w:pPr>
              <w:spacing w:line="276" w:lineRule="auto"/>
              <w:contextualSpacing/>
              <w:jc w:val="both"/>
              <w:rPr>
                <w:bCs/>
                <w:iCs/>
                <w:sz w:val="24"/>
              </w:rPr>
            </w:pPr>
          </w:p>
          <w:p w:rsidR="00BA1576" w:rsidRDefault="00BA1576" w:rsidP="00F7541F">
            <w:pPr>
              <w:spacing w:line="276" w:lineRule="auto"/>
              <w:contextualSpacing/>
              <w:jc w:val="both"/>
              <w:rPr>
                <w:bCs/>
                <w:iCs/>
                <w:sz w:val="24"/>
              </w:rPr>
            </w:pPr>
            <w:r>
              <w:rPr>
                <w:bCs/>
                <w:iCs/>
                <w:noProof/>
                <w:sz w:val="24"/>
              </w:rPr>
              <w:drawing>
                <wp:anchor distT="0" distB="0" distL="114300" distR="114300" simplePos="0" relativeHeight="251687936" behindDoc="1" locked="1" layoutInCell="1" allowOverlap="1">
                  <wp:simplePos x="0" y="0"/>
                  <wp:positionH relativeFrom="column">
                    <wp:posOffset>215265</wp:posOffset>
                  </wp:positionH>
                  <wp:positionV relativeFrom="paragraph">
                    <wp:posOffset>-181610</wp:posOffset>
                  </wp:positionV>
                  <wp:extent cx="2400300" cy="1924050"/>
                  <wp:effectExtent l="19050" t="0" r="0" b="0"/>
                  <wp:wrapTight wrapText="bothSides">
                    <wp:wrapPolygon edited="0">
                      <wp:start x="-171" y="0"/>
                      <wp:lineTo x="-171" y="21386"/>
                      <wp:lineTo x="21600" y="21386"/>
                      <wp:lineTo x="21600" y="0"/>
                      <wp:lineTo x="-171" y="0"/>
                    </wp:wrapPolygon>
                  </wp:wrapTight>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400300" cy="1924050"/>
                          </a:xfrm>
                          <a:prstGeom prst="rect">
                            <a:avLst/>
                          </a:prstGeom>
                          <a:noFill/>
                          <a:ln w="9525">
                            <a:noFill/>
                            <a:miter lim="800000"/>
                            <a:headEnd/>
                            <a:tailEnd/>
                          </a:ln>
                        </pic:spPr>
                      </pic:pic>
                    </a:graphicData>
                  </a:graphic>
                </wp:anchor>
              </w:drawing>
            </w:r>
          </w:p>
        </w:tc>
        <w:tc>
          <w:tcPr>
            <w:tcW w:w="4786" w:type="dxa"/>
          </w:tcPr>
          <w:p w:rsidR="00BA1576" w:rsidRDefault="00BA1576" w:rsidP="00F7541F">
            <w:pPr>
              <w:spacing w:line="276" w:lineRule="auto"/>
              <w:contextualSpacing/>
              <w:jc w:val="both"/>
              <w:rPr>
                <w:bCs/>
                <w:iCs/>
                <w:sz w:val="24"/>
              </w:rPr>
            </w:pPr>
            <w:r>
              <w:rPr>
                <w:bCs/>
                <w:iCs/>
                <w:noProof/>
                <w:sz w:val="24"/>
              </w:rPr>
              <w:drawing>
                <wp:anchor distT="0" distB="0" distL="114300" distR="114300" simplePos="0" relativeHeight="251688960" behindDoc="1" locked="1" layoutInCell="1" allowOverlap="1">
                  <wp:simplePos x="0" y="0"/>
                  <wp:positionH relativeFrom="column">
                    <wp:posOffset>45085</wp:posOffset>
                  </wp:positionH>
                  <wp:positionV relativeFrom="paragraph">
                    <wp:posOffset>251460</wp:posOffset>
                  </wp:positionV>
                  <wp:extent cx="2532380" cy="2028825"/>
                  <wp:effectExtent l="19050" t="0" r="1270" b="0"/>
                  <wp:wrapTight wrapText="bothSides">
                    <wp:wrapPolygon edited="0">
                      <wp:start x="-162" y="0"/>
                      <wp:lineTo x="-162" y="21499"/>
                      <wp:lineTo x="21611" y="21499"/>
                      <wp:lineTo x="21611" y="0"/>
                      <wp:lineTo x="-162" y="0"/>
                    </wp:wrapPolygon>
                  </wp:wrapTight>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532380" cy="2028825"/>
                          </a:xfrm>
                          <a:prstGeom prst="rect">
                            <a:avLst/>
                          </a:prstGeom>
                          <a:noFill/>
                          <a:ln w="9525">
                            <a:noFill/>
                            <a:miter lim="800000"/>
                            <a:headEnd/>
                            <a:tailEnd/>
                          </a:ln>
                        </pic:spPr>
                      </pic:pic>
                    </a:graphicData>
                  </a:graphic>
                </wp:anchor>
              </w:drawing>
            </w:r>
            <w:r>
              <w:rPr>
                <w:bCs/>
                <w:iCs/>
                <w:sz w:val="24"/>
              </w:rPr>
              <w:t>Вот такие работы получились у детей</w:t>
            </w:r>
          </w:p>
        </w:tc>
      </w:tr>
      <w:tr w:rsidR="00BA1576" w:rsidTr="00BA1576">
        <w:tc>
          <w:tcPr>
            <w:tcW w:w="4785" w:type="dxa"/>
          </w:tcPr>
          <w:p w:rsidR="00BA1576" w:rsidRDefault="00BA1576" w:rsidP="00920D89">
            <w:pPr>
              <w:spacing w:line="276" w:lineRule="auto"/>
              <w:contextualSpacing/>
              <w:jc w:val="both"/>
              <w:rPr>
                <w:bCs/>
                <w:iCs/>
                <w:sz w:val="24"/>
              </w:rPr>
            </w:pPr>
            <w:r>
              <w:rPr>
                <w:bCs/>
                <w:iCs/>
                <w:noProof/>
                <w:sz w:val="24"/>
              </w:rPr>
              <w:drawing>
                <wp:anchor distT="0" distB="0" distL="114300" distR="114300" simplePos="0" relativeHeight="251689984" behindDoc="1" locked="1" layoutInCell="1" allowOverlap="1">
                  <wp:simplePos x="0" y="0"/>
                  <wp:positionH relativeFrom="column">
                    <wp:posOffset>215265</wp:posOffset>
                  </wp:positionH>
                  <wp:positionV relativeFrom="paragraph">
                    <wp:posOffset>222250</wp:posOffset>
                  </wp:positionV>
                  <wp:extent cx="2400300" cy="1924050"/>
                  <wp:effectExtent l="19050" t="0" r="0" b="0"/>
                  <wp:wrapTight wrapText="bothSides">
                    <wp:wrapPolygon edited="0">
                      <wp:start x="-171" y="0"/>
                      <wp:lineTo x="-171" y="21386"/>
                      <wp:lineTo x="21600" y="21386"/>
                      <wp:lineTo x="21600" y="0"/>
                      <wp:lineTo x="-171" y="0"/>
                    </wp:wrapPolygon>
                  </wp:wrapTight>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2400300" cy="1924050"/>
                          </a:xfrm>
                          <a:prstGeom prst="rect">
                            <a:avLst/>
                          </a:prstGeom>
                          <a:noFill/>
                          <a:ln w="9525">
                            <a:noFill/>
                            <a:miter lim="800000"/>
                            <a:headEnd/>
                            <a:tailEnd/>
                          </a:ln>
                        </pic:spPr>
                      </pic:pic>
                    </a:graphicData>
                  </a:graphic>
                </wp:anchor>
              </w:drawing>
            </w:r>
            <w:r>
              <w:rPr>
                <w:bCs/>
                <w:iCs/>
                <w:sz w:val="24"/>
              </w:rPr>
              <w:t>Состав</w:t>
            </w:r>
            <w:r w:rsidR="00920D89">
              <w:rPr>
                <w:bCs/>
                <w:iCs/>
                <w:sz w:val="24"/>
              </w:rPr>
              <w:t>ить</w:t>
            </w:r>
            <w:r>
              <w:rPr>
                <w:bCs/>
                <w:iCs/>
                <w:sz w:val="24"/>
              </w:rPr>
              <w:t xml:space="preserve"> пословиц</w:t>
            </w:r>
            <w:r w:rsidR="00920D89">
              <w:rPr>
                <w:bCs/>
                <w:iCs/>
                <w:sz w:val="24"/>
              </w:rPr>
              <w:t>ы</w:t>
            </w:r>
            <w:r>
              <w:rPr>
                <w:bCs/>
                <w:iCs/>
                <w:sz w:val="24"/>
              </w:rPr>
              <w:t xml:space="preserve"> о семье</w:t>
            </w:r>
          </w:p>
        </w:tc>
        <w:tc>
          <w:tcPr>
            <w:tcW w:w="4786" w:type="dxa"/>
          </w:tcPr>
          <w:p w:rsidR="00BA1576" w:rsidRDefault="00BA1576" w:rsidP="00920D89">
            <w:pPr>
              <w:spacing w:line="276" w:lineRule="auto"/>
              <w:contextualSpacing/>
              <w:jc w:val="both"/>
              <w:rPr>
                <w:bCs/>
                <w:iCs/>
                <w:sz w:val="24"/>
              </w:rPr>
            </w:pPr>
            <w:r>
              <w:rPr>
                <w:bCs/>
                <w:iCs/>
                <w:noProof/>
                <w:sz w:val="24"/>
              </w:rPr>
              <w:drawing>
                <wp:anchor distT="0" distB="0" distL="114300" distR="114300" simplePos="0" relativeHeight="251691008" behindDoc="1" locked="1" layoutInCell="1" allowOverlap="1">
                  <wp:simplePos x="0" y="0"/>
                  <wp:positionH relativeFrom="column">
                    <wp:posOffset>148590</wp:posOffset>
                  </wp:positionH>
                  <wp:positionV relativeFrom="paragraph">
                    <wp:posOffset>222250</wp:posOffset>
                  </wp:positionV>
                  <wp:extent cx="2354580" cy="1885950"/>
                  <wp:effectExtent l="19050" t="0" r="7620" b="0"/>
                  <wp:wrapTight wrapText="bothSides">
                    <wp:wrapPolygon edited="0">
                      <wp:start x="-175" y="0"/>
                      <wp:lineTo x="-175" y="21382"/>
                      <wp:lineTo x="21670" y="21382"/>
                      <wp:lineTo x="21670" y="0"/>
                      <wp:lineTo x="-175" y="0"/>
                    </wp:wrapPolygon>
                  </wp:wrapTight>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2354580" cy="1885950"/>
                          </a:xfrm>
                          <a:prstGeom prst="rect">
                            <a:avLst/>
                          </a:prstGeom>
                          <a:noFill/>
                          <a:ln w="9525">
                            <a:noFill/>
                            <a:miter lim="800000"/>
                            <a:headEnd/>
                            <a:tailEnd/>
                          </a:ln>
                        </pic:spPr>
                      </pic:pic>
                    </a:graphicData>
                  </a:graphic>
                </wp:anchor>
              </w:drawing>
            </w:r>
            <w:r w:rsidR="00920D89">
              <w:rPr>
                <w:bCs/>
                <w:iCs/>
                <w:sz w:val="24"/>
              </w:rPr>
              <w:t>Учатся, к</w:t>
            </w:r>
            <w:r>
              <w:rPr>
                <w:bCs/>
                <w:iCs/>
                <w:sz w:val="24"/>
              </w:rPr>
              <w:t>ак рассказать об увлечениях своей семьи</w:t>
            </w:r>
          </w:p>
        </w:tc>
      </w:tr>
      <w:tr w:rsidR="00BA1576" w:rsidTr="00BA1576">
        <w:tc>
          <w:tcPr>
            <w:tcW w:w="4785" w:type="dxa"/>
          </w:tcPr>
          <w:p w:rsidR="00BA1576" w:rsidRDefault="00BA1576" w:rsidP="00F7541F">
            <w:pPr>
              <w:spacing w:line="276" w:lineRule="auto"/>
              <w:contextualSpacing/>
              <w:jc w:val="both"/>
              <w:rPr>
                <w:bCs/>
                <w:iCs/>
                <w:sz w:val="24"/>
              </w:rPr>
            </w:pPr>
            <w:r>
              <w:rPr>
                <w:bCs/>
                <w:iCs/>
                <w:noProof/>
                <w:sz w:val="24"/>
              </w:rPr>
              <w:lastRenderedPageBreak/>
              <w:drawing>
                <wp:anchor distT="0" distB="0" distL="114300" distR="114300" simplePos="0" relativeHeight="251692032" behindDoc="1" locked="1" layoutInCell="1" allowOverlap="1">
                  <wp:simplePos x="0" y="0"/>
                  <wp:positionH relativeFrom="column">
                    <wp:posOffset>72390</wp:posOffset>
                  </wp:positionH>
                  <wp:positionV relativeFrom="page">
                    <wp:posOffset>327025</wp:posOffset>
                  </wp:positionV>
                  <wp:extent cx="2543175" cy="2038350"/>
                  <wp:effectExtent l="19050" t="0" r="9525" b="0"/>
                  <wp:wrapTight wrapText="bothSides">
                    <wp:wrapPolygon edited="0">
                      <wp:start x="-162" y="0"/>
                      <wp:lineTo x="-162" y="21398"/>
                      <wp:lineTo x="21681" y="21398"/>
                      <wp:lineTo x="21681" y="0"/>
                      <wp:lineTo x="-162" y="0"/>
                    </wp:wrapPolygon>
                  </wp:wrapTight>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2543175" cy="2038350"/>
                          </a:xfrm>
                          <a:prstGeom prst="rect">
                            <a:avLst/>
                          </a:prstGeom>
                          <a:noFill/>
                          <a:ln w="9525">
                            <a:noFill/>
                            <a:miter lim="800000"/>
                            <a:headEnd/>
                            <a:tailEnd/>
                          </a:ln>
                        </pic:spPr>
                      </pic:pic>
                    </a:graphicData>
                  </a:graphic>
                </wp:anchor>
              </w:drawing>
            </w:r>
            <w:r>
              <w:rPr>
                <w:bCs/>
                <w:iCs/>
                <w:sz w:val="24"/>
              </w:rPr>
              <w:t>Учатся писать стихи или синквейн о семье</w:t>
            </w:r>
          </w:p>
        </w:tc>
        <w:tc>
          <w:tcPr>
            <w:tcW w:w="4786" w:type="dxa"/>
          </w:tcPr>
          <w:p w:rsidR="00BA1576" w:rsidRDefault="00BA1576" w:rsidP="00F7541F">
            <w:pPr>
              <w:spacing w:line="276" w:lineRule="auto"/>
              <w:contextualSpacing/>
              <w:jc w:val="both"/>
              <w:rPr>
                <w:bCs/>
                <w:iCs/>
                <w:sz w:val="24"/>
              </w:rPr>
            </w:pPr>
            <w:r>
              <w:rPr>
                <w:bCs/>
                <w:iCs/>
                <w:noProof/>
                <w:sz w:val="24"/>
              </w:rPr>
              <w:drawing>
                <wp:anchor distT="0" distB="0" distL="114300" distR="114300" simplePos="0" relativeHeight="251693056" behindDoc="1" locked="1" layoutInCell="1" allowOverlap="1">
                  <wp:simplePos x="0" y="0"/>
                  <wp:positionH relativeFrom="column">
                    <wp:posOffset>300990</wp:posOffset>
                  </wp:positionH>
                  <wp:positionV relativeFrom="page">
                    <wp:posOffset>419100</wp:posOffset>
                  </wp:positionV>
                  <wp:extent cx="2428875" cy="1943100"/>
                  <wp:effectExtent l="19050" t="0" r="9525" b="0"/>
                  <wp:wrapTight wrapText="bothSides">
                    <wp:wrapPolygon edited="0">
                      <wp:start x="-169" y="0"/>
                      <wp:lineTo x="-169" y="21388"/>
                      <wp:lineTo x="21685" y="21388"/>
                      <wp:lineTo x="21685" y="0"/>
                      <wp:lineTo x="-169" y="0"/>
                    </wp:wrapPolygon>
                  </wp:wrapTight>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2428875" cy="1943100"/>
                          </a:xfrm>
                          <a:prstGeom prst="rect">
                            <a:avLst/>
                          </a:prstGeom>
                          <a:noFill/>
                          <a:ln w="9525">
                            <a:noFill/>
                            <a:miter lim="800000"/>
                            <a:headEnd/>
                            <a:tailEnd/>
                          </a:ln>
                        </pic:spPr>
                      </pic:pic>
                    </a:graphicData>
                  </a:graphic>
                </wp:anchor>
              </w:drawing>
            </w:r>
            <w:r>
              <w:rPr>
                <w:bCs/>
                <w:iCs/>
                <w:sz w:val="24"/>
              </w:rPr>
              <w:t>Узнают, что такое генеалогия и как сделать древо своей семьи</w:t>
            </w:r>
          </w:p>
        </w:tc>
      </w:tr>
    </w:tbl>
    <w:p w:rsidR="00A37595" w:rsidRDefault="00A37595" w:rsidP="00F7541F">
      <w:pPr>
        <w:spacing w:line="276" w:lineRule="auto"/>
        <w:contextualSpacing/>
        <w:jc w:val="both"/>
        <w:rPr>
          <w:bCs/>
          <w:iCs/>
          <w:sz w:val="24"/>
        </w:rPr>
      </w:pPr>
    </w:p>
    <w:p w:rsidR="0094487D" w:rsidRDefault="00927707" w:rsidP="00F7541F">
      <w:pPr>
        <w:spacing w:line="276" w:lineRule="auto"/>
        <w:contextualSpacing/>
        <w:jc w:val="both"/>
        <w:rPr>
          <w:bCs/>
          <w:iCs/>
          <w:sz w:val="24"/>
        </w:rPr>
      </w:pPr>
      <w:r w:rsidRPr="00F7541F">
        <w:rPr>
          <w:bCs/>
          <w:iCs/>
          <w:sz w:val="24"/>
        </w:rPr>
        <w:t xml:space="preserve"> В третьем классе </w:t>
      </w:r>
      <w:r w:rsidR="00920D89">
        <w:rPr>
          <w:bCs/>
          <w:iCs/>
          <w:sz w:val="24"/>
        </w:rPr>
        <w:t>работаем</w:t>
      </w:r>
      <w:r w:rsidRPr="00F7541F">
        <w:rPr>
          <w:bCs/>
          <w:iCs/>
          <w:sz w:val="24"/>
        </w:rPr>
        <w:t xml:space="preserve"> с проектом «Культура семьи в праздничных датах»</w:t>
      </w:r>
      <w:r w:rsidR="00920D89">
        <w:rPr>
          <w:bCs/>
          <w:iCs/>
          <w:sz w:val="24"/>
        </w:rPr>
        <w:t xml:space="preserve">. Дети узнают, какие праздники, связанные с семьей есть в нашем календаре, их историю, интересные </w:t>
      </w:r>
      <w:proofErr w:type="gramStart"/>
      <w:r w:rsidR="00920D89">
        <w:rPr>
          <w:bCs/>
          <w:iCs/>
          <w:sz w:val="24"/>
        </w:rPr>
        <w:t>факты о</w:t>
      </w:r>
      <w:r w:rsidR="0094487D">
        <w:rPr>
          <w:bCs/>
          <w:iCs/>
          <w:sz w:val="24"/>
        </w:rPr>
        <w:t>б</w:t>
      </w:r>
      <w:proofErr w:type="gramEnd"/>
      <w:r w:rsidR="00920D89">
        <w:rPr>
          <w:bCs/>
          <w:iCs/>
          <w:sz w:val="24"/>
        </w:rPr>
        <w:t xml:space="preserve"> </w:t>
      </w:r>
      <w:r w:rsidR="0094487D">
        <w:rPr>
          <w:bCs/>
          <w:iCs/>
          <w:sz w:val="24"/>
        </w:rPr>
        <w:t>этих</w:t>
      </w:r>
      <w:r w:rsidR="00920D89">
        <w:rPr>
          <w:bCs/>
          <w:iCs/>
          <w:sz w:val="24"/>
        </w:rPr>
        <w:t xml:space="preserve"> праздник</w:t>
      </w:r>
      <w:r w:rsidR="0094487D">
        <w:rPr>
          <w:bCs/>
          <w:iCs/>
          <w:sz w:val="24"/>
        </w:rPr>
        <w:t>ах</w:t>
      </w:r>
      <w:r w:rsidR="00920D89">
        <w:rPr>
          <w:bCs/>
          <w:iCs/>
          <w:sz w:val="24"/>
        </w:rPr>
        <w:t xml:space="preserve">. </w:t>
      </w:r>
      <w:r w:rsidR="0094487D">
        <w:rPr>
          <w:bCs/>
          <w:iCs/>
          <w:sz w:val="24"/>
        </w:rPr>
        <w:t xml:space="preserve">Игры, викторины, ребусы, раскраски этого </w:t>
      </w:r>
      <w:r w:rsidR="003D155A">
        <w:rPr>
          <w:bCs/>
          <w:iCs/>
          <w:sz w:val="24"/>
        </w:rPr>
        <w:t>проекта,</w:t>
      </w:r>
      <w:r w:rsidR="0094487D">
        <w:rPr>
          <w:bCs/>
          <w:iCs/>
          <w:sz w:val="24"/>
        </w:rPr>
        <w:t xml:space="preserve"> так или </w:t>
      </w:r>
      <w:r w:rsidR="003D155A">
        <w:rPr>
          <w:bCs/>
          <w:iCs/>
          <w:sz w:val="24"/>
        </w:rPr>
        <w:t>иначе,</w:t>
      </w:r>
      <w:r w:rsidR="0094487D">
        <w:rPr>
          <w:bCs/>
          <w:iCs/>
          <w:sz w:val="24"/>
        </w:rPr>
        <w:t xml:space="preserve"> связаны с семейными праздниками. В итоге дети</w:t>
      </w:r>
      <w:r w:rsidRPr="00F7541F">
        <w:rPr>
          <w:bCs/>
          <w:iCs/>
          <w:sz w:val="24"/>
        </w:rPr>
        <w:t xml:space="preserve"> делают пр</w:t>
      </w:r>
      <w:r w:rsidR="0094487D">
        <w:rPr>
          <w:bCs/>
          <w:iCs/>
          <w:sz w:val="24"/>
        </w:rPr>
        <w:t>оект своего семейного праздника, рисуют эмблему этого праздника, рассказывают о своих семейных традициях.</w:t>
      </w:r>
    </w:p>
    <w:tbl>
      <w:tblPr>
        <w:tblStyle w:val="ac"/>
        <w:tblW w:w="0" w:type="auto"/>
        <w:tblLook w:val="04A0" w:firstRow="1" w:lastRow="0" w:firstColumn="1" w:lastColumn="0" w:noHBand="0" w:noVBand="1"/>
      </w:tblPr>
      <w:tblGrid>
        <w:gridCol w:w="4785"/>
        <w:gridCol w:w="4786"/>
      </w:tblGrid>
      <w:tr w:rsidR="0094487D" w:rsidTr="0094487D">
        <w:tc>
          <w:tcPr>
            <w:tcW w:w="4785" w:type="dxa"/>
          </w:tcPr>
          <w:p w:rsidR="0094487D" w:rsidRDefault="0094487D" w:rsidP="00F7541F">
            <w:pPr>
              <w:spacing w:line="276" w:lineRule="auto"/>
              <w:contextualSpacing/>
              <w:jc w:val="both"/>
              <w:rPr>
                <w:bCs/>
                <w:iCs/>
                <w:sz w:val="24"/>
              </w:rPr>
            </w:pPr>
            <w:r>
              <w:rPr>
                <w:bCs/>
                <w:iCs/>
                <w:noProof/>
                <w:sz w:val="24"/>
              </w:rPr>
              <w:drawing>
                <wp:anchor distT="0" distB="0" distL="114300" distR="114300" simplePos="0" relativeHeight="251694080" behindDoc="1" locked="1" layoutInCell="1" allowOverlap="1">
                  <wp:simplePos x="0" y="0"/>
                  <wp:positionH relativeFrom="column">
                    <wp:posOffset>15240</wp:posOffset>
                  </wp:positionH>
                  <wp:positionV relativeFrom="page">
                    <wp:posOffset>83185</wp:posOffset>
                  </wp:positionV>
                  <wp:extent cx="2657475" cy="2133600"/>
                  <wp:effectExtent l="19050" t="0" r="9525" b="0"/>
                  <wp:wrapTight wrapText="bothSides">
                    <wp:wrapPolygon edited="0">
                      <wp:start x="-155" y="0"/>
                      <wp:lineTo x="-155" y="21407"/>
                      <wp:lineTo x="21677" y="21407"/>
                      <wp:lineTo x="21677" y="0"/>
                      <wp:lineTo x="-155" y="0"/>
                    </wp:wrapPolygon>
                  </wp:wrapTight>
                  <wp:docPr id="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2657475" cy="2133600"/>
                          </a:xfrm>
                          <a:prstGeom prst="rect">
                            <a:avLst/>
                          </a:prstGeom>
                          <a:noFill/>
                          <a:ln w="9525">
                            <a:noFill/>
                            <a:miter lim="800000"/>
                            <a:headEnd/>
                            <a:tailEnd/>
                          </a:ln>
                        </pic:spPr>
                      </pic:pic>
                    </a:graphicData>
                  </a:graphic>
                </wp:anchor>
              </w:drawing>
            </w:r>
            <w:r>
              <w:rPr>
                <w:bCs/>
                <w:iCs/>
                <w:sz w:val="24"/>
              </w:rPr>
              <w:t>Об этих праздниках речь идёт в проекте</w:t>
            </w:r>
          </w:p>
        </w:tc>
        <w:tc>
          <w:tcPr>
            <w:tcW w:w="4786" w:type="dxa"/>
          </w:tcPr>
          <w:p w:rsidR="0094487D" w:rsidRDefault="0094487D" w:rsidP="00F7541F">
            <w:pPr>
              <w:spacing w:line="276" w:lineRule="auto"/>
              <w:contextualSpacing/>
              <w:jc w:val="both"/>
              <w:rPr>
                <w:bCs/>
                <w:iCs/>
                <w:sz w:val="24"/>
              </w:rPr>
            </w:pPr>
            <w:r>
              <w:rPr>
                <w:bCs/>
                <w:iCs/>
                <w:noProof/>
                <w:sz w:val="24"/>
              </w:rPr>
              <w:drawing>
                <wp:anchor distT="0" distB="0" distL="114300" distR="114300" simplePos="0" relativeHeight="251695104" behindDoc="1" locked="1" layoutInCell="1" allowOverlap="1">
                  <wp:simplePos x="0" y="0"/>
                  <wp:positionH relativeFrom="column">
                    <wp:posOffset>148590</wp:posOffset>
                  </wp:positionH>
                  <wp:positionV relativeFrom="page">
                    <wp:posOffset>103505</wp:posOffset>
                  </wp:positionV>
                  <wp:extent cx="2638425" cy="2114550"/>
                  <wp:effectExtent l="19050" t="0" r="9525" b="0"/>
                  <wp:wrapTight wrapText="bothSides">
                    <wp:wrapPolygon edited="0">
                      <wp:start x="-156" y="0"/>
                      <wp:lineTo x="-156" y="21405"/>
                      <wp:lineTo x="21678" y="21405"/>
                      <wp:lineTo x="21678" y="0"/>
                      <wp:lineTo x="-156" y="0"/>
                    </wp:wrapPolygon>
                  </wp:wrapTight>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2638425" cy="2114550"/>
                          </a:xfrm>
                          <a:prstGeom prst="rect">
                            <a:avLst/>
                          </a:prstGeom>
                          <a:noFill/>
                          <a:ln w="9525">
                            <a:noFill/>
                            <a:miter lim="800000"/>
                            <a:headEnd/>
                            <a:tailEnd/>
                          </a:ln>
                        </pic:spPr>
                      </pic:pic>
                    </a:graphicData>
                  </a:graphic>
                </wp:anchor>
              </w:drawing>
            </w:r>
            <w:r>
              <w:rPr>
                <w:bCs/>
                <w:iCs/>
                <w:sz w:val="24"/>
              </w:rPr>
              <w:t xml:space="preserve">Вытянув книги, можно узнать историю этого праздника, легенду о Петре и </w:t>
            </w:r>
            <w:proofErr w:type="spellStart"/>
            <w:r>
              <w:rPr>
                <w:bCs/>
                <w:iCs/>
                <w:sz w:val="24"/>
              </w:rPr>
              <w:t>Февронии</w:t>
            </w:r>
            <w:proofErr w:type="spellEnd"/>
            <w:r>
              <w:rPr>
                <w:bCs/>
                <w:iCs/>
                <w:sz w:val="24"/>
              </w:rPr>
              <w:t>. За календарём - дата его празднования, вытянув человечка, можно узнать, какие семьи награждаются, что стало символом праздника</w:t>
            </w:r>
          </w:p>
        </w:tc>
      </w:tr>
      <w:tr w:rsidR="0094487D" w:rsidTr="0094487D">
        <w:tc>
          <w:tcPr>
            <w:tcW w:w="4785" w:type="dxa"/>
          </w:tcPr>
          <w:p w:rsidR="0094487D" w:rsidRDefault="006B5826" w:rsidP="00F7541F">
            <w:pPr>
              <w:spacing w:line="276" w:lineRule="auto"/>
              <w:contextualSpacing/>
              <w:jc w:val="both"/>
              <w:rPr>
                <w:bCs/>
                <w:iCs/>
                <w:sz w:val="24"/>
              </w:rPr>
            </w:pPr>
            <w:r>
              <w:rPr>
                <w:bCs/>
                <w:iCs/>
                <w:noProof/>
                <w:sz w:val="24"/>
              </w:rPr>
              <w:lastRenderedPageBreak/>
              <w:drawing>
                <wp:anchor distT="0" distB="0" distL="114300" distR="114300" simplePos="0" relativeHeight="251698176" behindDoc="1" locked="1" layoutInCell="1" allowOverlap="1">
                  <wp:simplePos x="0" y="0"/>
                  <wp:positionH relativeFrom="column">
                    <wp:posOffset>139065</wp:posOffset>
                  </wp:positionH>
                  <wp:positionV relativeFrom="paragraph">
                    <wp:posOffset>199390</wp:posOffset>
                  </wp:positionV>
                  <wp:extent cx="2581275" cy="2066925"/>
                  <wp:effectExtent l="19050" t="0" r="9525" b="0"/>
                  <wp:wrapTight wrapText="bothSides">
                    <wp:wrapPolygon edited="0">
                      <wp:start x="-159" y="0"/>
                      <wp:lineTo x="-159" y="21500"/>
                      <wp:lineTo x="21680" y="21500"/>
                      <wp:lineTo x="21680" y="0"/>
                      <wp:lineTo x="-159" y="0"/>
                    </wp:wrapPolygon>
                  </wp:wrapTight>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a:stretch>
                            <a:fillRect/>
                          </a:stretch>
                        </pic:blipFill>
                        <pic:spPr bwMode="auto">
                          <a:xfrm>
                            <a:off x="0" y="0"/>
                            <a:ext cx="2581275" cy="2066925"/>
                          </a:xfrm>
                          <a:prstGeom prst="rect">
                            <a:avLst/>
                          </a:prstGeom>
                          <a:noFill/>
                          <a:ln w="9525">
                            <a:noFill/>
                            <a:miter lim="800000"/>
                            <a:headEnd/>
                            <a:tailEnd/>
                          </a:ln>
                        </pic:spPr>
                      </pic:pic>
                    </a:graphicData>
                  </a:graphic>
                </wp:anchor>
              </w:drawing>
            </w:r>
          </w:p>
        </w:tc>
        <w:tc>
          <w:tcPr>
            <w:tcW w:w="4786" w:type="dxa"/>
          </w:tcPr>
          <w:p w:rsidR="0094487D" w:rsidRDefault="006B5826" w:rsidP="00F7541F">
            <w:pPr>
              <w:spacing w:line="276" w:lineRule="auto"/>
              <w:contextualSpacing/>
              <w:jc w:val="both"/>
              <w:rPr>
                <w:bCs/>
                <w:iCs/>
                <w:sz w:val="24"/>
              </w:rPr>
            </w:pPr>
            <w:r>
              <w:rPr>
                <w:bCs/>
                <w:iCs/>
                <w:noProof/>
                <w:sz w:val="24"/>
              </w:rPr>
              <w:drawing>
                <wp:anchor distT="0" distB="0" distL="114300" distR="114300" simplePos="0" relativeHeight="251697152" behindDoc="1" locked="1" layoutInCell="1" allowOverlap="1">
                  <wp:simplePos x="0" y="0"/>
                  <wp:positionH relativeFrom="column">
                    <wp:posOffset>91440</wp:posOffset>
                  </wp:positionH>
                  <wp:positionV relativeFrom="paragraph">
                    <wp:posOffset>113665</wp:posOffset>
                  </wp:positionV>
                  <wp:extent cx="2695575" cy="2152650"/>
                  <wp:effectExtent l="19050" t="0" r="9525" b="0"/>
                  <wp:wrapTight wrapText="bothSides">
                    <wp:wrapPolygon edited="0">
                      <wp:start x="-153" y="0"/>
                      <wp:lineTo x="-153" y="21409"/>
                      <wp:lineTo x="21676" y="21409"/>
                      <wp:lineTo x="21676" y="0"/>
                      <wp:lineTo x="-153" y="0"/>
                    </wp:wrapPolygon>
                  </wp:wrapTight>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srcRect/>
                          <a:stretch>
                            <a:fillRect/>
                          </a:stretch>
                        </pic:blipFill>
                        <pic:spPr bwMode="auto">
                          <a:xfrm>
                            <a:off x="0" y="0"/>
                            <a:ext cx="2695575" cy="2152650"/>
                          </a:xfrm>
                          <a:prstGeom prst="rect">
                            <a:avLst/>
                          </a:prstGeom>
                          <a:noFill/>
                          <a:ln w="9525">
                            <a:noFill/>
                            <a:miter lim="800000"/>
                            <a:headEnd/>
                            <a:tailEnd/>
                          </a:ln>
                        </pic:spPr>
                      </pic:pic>
                    </a:graphicData>
                  </a:graphic>
                </wp:anchor>
              </w:drawing>
            </w:r>
          </w:p>
        </w:tc>
      </w:tr>
    </w:tbl>
    <w:p w:rsidR="0094487D" w:rsidRDefault="0094487D" w:rsidP="00F7541F">
      <w:pPr>
        <w:spacing w:line="276" w:lineRule="auto"/>
        <w:contextualSpacing/>
        <w:jc w:val="both"/>
        <w:rPr>
          <w:bCs/>
          <w:iCs/>
          <w:sz w:val="24"/>
        </w:rPr>
      </w:pPr>
    </w:p>
    <w:p w:rsidR="00927707" w:rsidRDefault="004C7994" w:rsidP="00F7541F">
      <w:pPr>
        <w:spacing w:line="276" w:lineRule="auto"/>
        <w:contextualSpacing/>
        <w:jc w:val="both"/>
        <w:rPr>
          <w:bCs/>
          <w:iCs/>
          <w:sz w:val="24"/>
        </w:rPr>
      </w:pPr>
      <w:r>
        <w:rPr>
          <w:bCs/>
          <w:iCs/>
          <w:sz w:val="24"/>
        </w:rPr>
        <w:t xml:space="preserve">    </w:t>
      </w:r>
      <w:r w:rsidR="00927707" w:rsidRPr="00F7541F">
        <w:rPr>
          <w:bCs/>
          <w:iCs/>
          <w:sz w:val="24"/>
        </w:rPr>
        <w:t xml:space="preserve">В четвёртом </w:t>
      </w:r>
      <w:r w:rsidR="006B5826">
        <w:rPr>
          <w:bCs/>
          <w:iCs/>
          <w:sz w:val="24"/>
        </w:rPr>
        <w:t>классе</w:t>
      </w:r>
      <w:r w:rsidR="00927707" w:rsidRPr="00F7541F">
        <w:rPr>
          <w:bCs/>
          <w:iCs/>
          <w:sz w:val="24"/>
        </w:rPr>
        <w:t xml:space="preserve"> составляют герб своей семьи, и  в этом им помогает проект «Составляем герб своей семьи».</w:t>
      </w:r>
      <w:r w:rsidR="006B5826">
        <w:rPr>
          <w:bCs/>
          <w:iCs/>
          <w:sz w:val="24"/>
        </w:rPr>
        <w:t xml:space="preserve"> Дети узнают историю возникновения гербов, что такое геральдика и кто такие герольды. Учатся читать символику </w:t>
      </w:r>
      <w:r>
        <w:rPr>
          <w:bCs/>
          <w:iCs/>
          <w:sz w:val="24"/>
        </w:rPr>
        <w:t>герба</w:t>
      </w:r>
      <w:r w:rsidR="006B5826">
        <w:rPr>
          <w:bCs/>
          <w:iCs/>
          <w:sz w:val="24"/>
        </w:rPr>
        <w:t>, узнают, из каких частей</w:t>
      </w:r>
      <w:r>
        <w:rPr>
          <w:bCs/>
          <w:iCs/>
          <w:sz w:val="24"/>
        </w:rPr>
        <w:t xml:space="preserve"> они</w:t>
      </w:r>
      <w:r w:rsidR="006B5826">
        <w:rPr>
          <w:bCs/>
          <w:iCs/>
          <w:sz w:val="24"/>
        </w:rPr>
        <w:t xml:space="preserve"> составляются</w:t>
      </w:r>
      <w:r>
        <w:rPr>
          <w:bCs/>
          <w:iCs/>
          <w:sz w:val="24"/>
        </w:rPr>
        <w:t>, пробуют прямо на доске составить герб из предложенных частей. И составляют герб своей семьи, презентуют его перед классом, составляют описание своего герба.</w:t>
      </w:r>
    </w:p>
    <w:tbl>
      <w:tblPr>
        <w:tblStyle w:val="ac"/>
        <w:tblW w:w="0" w:type="auto"/>
        <w:tblLook w:val="04A0" w:firstRow="1" w:lastRow="0" w:firstColumn="1" w:lastColumn="0" w:noHBand="0" w:noVBand="1"/>
      </w:tblPr>
      <w:tblGrid>
        <w:gridCol w:w="4785"/>
        <w:gridCol w:w="4786"/>
      </w:tblGrid>
      <w:tr w:rsidR="006F0672" w:rsidTr="006F0672">
        <w:tc>
          <w:tcPr>
            <w:tcW w:w="4785" w:type="dxa"/>
          </w:tcPr>
          <w:p w:rsidR="006F0672" w:rsidRDefault="006F0672" w:rsidP="00F7541F">
            <w:pPr>
              <w:spacing w:line="276" w:lineRule="auto"/>
              <w:contextualSpacing/>
              <w:jc w:val="both"/>
              <w:rPr>
                <w:bCs/>
                <w:iCs/>
                <w:sz w:val="24"/>
              </w:rPr>
            </w:pPr>
            <w:r>
              <w:rPr>
                <w:bCs/>
                <w:iCs/>
                <w:noProof/>
                <w:sz w:val="24"/>
              </w:rPr>
              <w:drawing>
                <wp:anchor distT="0" distB="0" distL="114300" distR="114300" simplePos="0" relativeHeight="251699200" behindDoc="1" locked="1" layoutInCell="1" allowOverlap="1">
                  <wp:simplePos x="0" y="0"/>
                  <wp:positionH relativeFrom="column">
                    <wp:posOffset>139065</wp:posOffset>
                  </wp:positionH>
                  <wp:positionV relativeFrom="page">
                    <wp:posOffset>-7201535</wp:posOffset>
                  </wp:positionV>
                  <wp:extent cx="2181225" cy="1744980"/>
                  <wp:effectExtent l="19050" t="0" r="9525" b="0"/>
                  <wp:wrapTight wrapText="bothSides">
                    <wp:wrapPolygon edited="0">
                      <wp:start x="-189" y="0"/>
                      <wp:lineTo x="-189" y="21459"/>
                      <wp:lineTo x="21694" y="21459"/>
                      <wp:lineTo x="21694" y="0"/>
                      <wp:lineTo x="-189"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srcRect/>
                          <a:stretch>
                            <a:fillRect/>
                          </a:stretch>
                        </pic:blipFill>
                        <pic:spPr bwMode="auto">
                          <a:xfrm>
                            <a:off x="0" y="0"/>
                            <a:ext cx="2181225" cy="1744980"/>
                          </a:xfrm>
                          <a:prstGeom prst="rect">
                            <a:avLst/>
                          </a:prstGeom>
                          <a:noFill/>
                          <a:ln w="9525">
                            <a:noFill/>
                            <a:miter lim="800000"/>
                            <a:headEnd/>
                            <a:tailEnd/>
                          </a:ln>
                        </pic:spPr>
                      </pic:pic>
                    </a:graphicData>
                  </a:graphic>
                </wp:anchor>
              </w:drawing>
            </w:r>
          </w:p>
        </w:tc>
        <w:tc>
          <w:tcPr>
            <w:tcW w:w="4786" w:type="dxa"/>
          </w:tcPr>
          <w:p w:rsidR="006F0672" w:rsidRDefault="006F0672" w:rsidP="00F7541F">
            <w:pPr>
              <w:spacing w:line="276" w:lineRule="auto"/>
              <w:contextualSpacing/>
              <w:jc w:val="both"/>
              <w:rPr>
                <w:bCs/>
                <w:iCs/>
                <w:sz w:val="24"/>
              </w:rPr>
            </w:pPr>
            <w:r>
              <w:rPr>
                <w:bCs/>
                <w:iCs/>
                <w:noProof/>
                <w:sz w:val="24"/>
              </w:rPr>
              <w:drawing>
                <wp:anchor distT="0" distB="0" distL="114300" distR="114300" simplePos="0" relativeHeight="251700224" behindDoc="1" locked="1" layoutInCell="1" allowOverlap="1">
                  <wp:simplePos x="0" y="0"/>
                  <wp:positionH relativeFrom="column">
                    <wp:posOffset>462915</wp:posOffset>
                  </wp:positionH>
                  <wp:positionV relativeFrom="page">
                    <wp:posOffset>1270</wp:posOffset>
                  </wp:positionV>
                  <wp:extent cx="2085975" cy="1666875"/>
                  <wp:effectExtent l="19050" t="0" r="9525" b="0"/>
                  <wp:wrapTight wrapText="bothSides">
                    <wp:wrapPolygon edited="0">
                      <wp:start x="-197" y="0"/>
                      <wp:lineTo x="-197" y="21477"/>
                      <wp:lineTo x="21699" y="21477"/>
                      <wp:lineTo x="21699" y="0"/>
                      <wp:lineTo x="-197" y="0"/>
                    </wp:wrapPolygon>
                  </wp:wrapTight>
                  <wp:docPr id="3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srcRect/>
                          <a:stretch>
                            <a:fillRect/>
                          </a:stretch>
                        </pic:blipFill>
                        <pic:spPr bwMode="auto">
                          <a:xfrm>
                            <a:off x="0" y="0"/>
                            <a:ext cx="2085975" cy="1666875"/>
                          </a:xfrm>
                          <a:prstGeom prst="rect">
                            <a:avLst/>
                          </a:prstGeom>
                          <a:noFill/>
                          <a:ln w="9525">
                            <a:noFill/>
                            <a:miter lim="800000"/>
                            <a:headEnd/>
                            <a:tailEnd/>
                          </a:ln>
                        </pic:spPr>
                      </pic:pic>
                    </a:graphicData>
                  </a:graphic>
                </wp:anchor>
              </w:drawing>
            </w:r>
          </w:p>
        </w:tc>
      </w:tr>
    </w:tbl>
    <w:p w:rsidR="006F0672" w:rsidRPr="00F7541F" w:rsidRDefault="006F0672" w:rsidP="00F7541F">
      <w:pPr>
        <w:spacing w:line="276" w:lineRule="auto"/>
        <w:contextualSpacing/>
        <w:jc w:val="both"/>
        <w:rPr>
          <w:bCs/>
          <w:iCs/>
          <w:sz w:val="24"/>
        </w:rPr>
      </w:pPr>
    </w:p>
    <w:p w:rsidR="006F0672" w:rsidRDefault="00927707" w:rsidP="006F0672">
      <w:pPr>
        <w:spacing w:line="276" w:lineRule="auto"/>
        <w:contextualSpacing/>
        <w:jc w:val="both"/>
        <w:rPr>
          <w:sz w:val="24"/>
          <w:szCs w:val="24"/>
          <w:u w:val="single"/>
        </w:rPr>
      </w:pPr>
      <w:r w:rsidRPr="006F0672">
        <w:rPr>
          <w:bCs/>
          <w:iCs/>
          <w:sz w:val="24"/>
          <w:szCs w:val="24"/>
        </w:rPr>
        <w:t xml:space="preserve"> </w:t>
      </w:r>
      <w:r w:rsidRPr="006F0672">
        <w:rPr>
          <w:sz w:val="24"/>
          <w:szCs w:val="24"/>
          <w:u w:val="single"/>
        </w:rPr>
        <w:t xml:space="preserve">Использование интерактивной приставки </w:t>
      </w:r>
      <w:proofErr w:type="spellStart"/>
      <w:r w:rsidRPr="006F0672">
        <w:rPr>
          <w:sz w:val="24"/>
          <w:szCs w:val="24"/>
          <w:u w:val="single"/>
        </w:rPr>
        <w:t>mimio</w:t>
      </w:r>
      <w:proofErr w:type="spellEnd"/>
      <w:r w:rsidRPr="006F0672">
        <w:rPr>
          <w:sz w:val="24"/>
          <w:szCs w:val="24"/>
          <w:u w:val="single"/>
        </w:rPr>
        <w:t xml:space="preserve"> </w:t>
      </w:r>
      <w:r w:rsidR="006F0672" w:rsidRPr="006F0672">
        <w:rPr>
          <w:sz w:val="24"/>
          <w:szCs w:val="24"/>
          <w:u w:val="single"/>
        </w:rPr>
        <w:t>при создании детских портфолио</w:t>
      </w:r>
    </w:p>
    <w:p w:rsidR="006F0672" w:rsidRDefault="006F0672" w:rsidP="006F0672">
      <w:pPr>
        <w:spacing w:line="276" w:lineRule="auto"/>
        <w:contextualSpacing/>
        <w:jc w:val="both"/>
        <w:rPr>
          <w:color w:val="333333"/>
          <w:sz w:val="24"/>
          <w:szCs w:val="24"/>
        </w:rPr>
      </w:pPr>
      <w:r>
        <w:rPr>
          <w:color w:val="333333"/>
          <w:sz w:val="24"/>
          <w:szCs w:val="24"/>
        </w:rPr>
        <w:t xml:space="preserve">     </w:t>
      </w:r>
      <w:r w:rsidRPr="006F0672">
        <w:rPr>
          <w:color w:val="333333"/>
          <w:sz w:val="24"/>
          <w:szCs w:val="24"/>
        </w:rPr>
        <w:t>Формированию универсальных учебных действий способствует создание портфолио. Основное предназначение его – демонстрация достижения ученика в различной деятельности: учебной, творческой, социальной, коммуникативной. Это не форма оценивания детей, а «инструмент», с помощью которого формируется у младших школьников контрольно-оценочная самостоятельность. Портфолио позволяет проследить личностный рост ребёнка, формирование у него умения учиться, помогает ученику перейти к сотрудничеству с учителем, одноклассниками и вовлекает в учебный процесс. Портфолио  формирует универсальные учебные действия и является важным элементом деятельностного подхода к обучению.</w:t>
      </w:r>
    </w:p>
    <w:p w:rsidR="006F0672" w:rsidRDefault="006F0672" w:rsidP="006F0672">
      <w:pPr>
        <w:spacing w:line="276" w:lineRule="auto"/>
        <w:contextualSpacing/>
        <w:jc w:val="both"/>
        <w:rPr>
          <w:color w:val="333333"/>
          <w:sz w:val="24"/>
          <w:szCs w:val="24"/>
        </w:rPr>
      </w:pPr>
      <w:r>
        <w:rPr>
          <w:color w:val="333333"/>
          <w:sz w:val="24"/>
          <w:szCs w:val="24"/>
        </w:rPr>
        <w:t xml:space="preserve">   </w:t>
      </w:r>
      <w:r w:rsidRPr="006F0672">
        <w:rPr>
          <w:color w:val="333333"/>
          <w:sz w:val="24"/>
          <w:szCs w:val="24"/>
        </w:rPr>
        <w:t xml:space="preserve">У ребенка при заполнении портфолио формируются различные группы УУД. Среди которых: личностные УУД – ребенок оценивает себя, выбирает из общего количества достижений самые яркие. </w:t>
      </w:r>
      <w:proofErr w:type="gramStart"/>
      <w:r w:rsidRPr="006F0672">
        <w:rPr>
          <w:color w:val="333333"/>
          <w:sz w:val="24"/>
          <w:szCs w:val="24"/>
        </w:rPr>
        <w:t>Коммуникативные</w:t>
      </w:r>
      <w:proofErr w:type="gramEnd"/>
      <w:r w:rsidRPr="006F0672">
        <w:rPr>
          <w:color w:val="333333"/>
          <w:sz w:val="24"/>
          <w:szCs w:val="24"/>
        </w:rPr>
        <w:t xml:space="preserve"> УУД – ребенок ставит перед собой цель рассказать о себе. Собирая данную информацию и систематизируя ее, он сотрудничает и взаимодействует с разными людьми (родителями, учениками, учителями)</w:t>
      </w:r>
      <w:r w:rsidR="004A77C6">
        <w:rPr>
          <w:color w:val="333333"/>
          <w:sz w:val="24"/>
          <w:szCs w:val="24"/>
        </w:rPr>
        <w:t>,</w:t>
      </w:r>
      <w:r w:rsidRPr="006F0672">
        <w:rPr>
          <w:color w:val="333333"/>
          <w:sz w:val="24"/>
          <w:szCs w:val="24"/>
        </w:rPr>
        <w:t xml:space="preserve"> развивает свои коммуникативные навыки. Познавательные УУД – при заполнении некоторых страниц </w:t>
      </w:r>
      <w:r w:rsidRPr="006F0672">
        <w:rPr>
          <w:color w:val="333333"/>
          <w:sz w:val="24"/>
          <w:szCs w:val="24"/>
        </w:rPr>
        <w:lastRenderedPageBreak/>
        <w:t xml:space="preserve">ребёнок получает новые знания, совершенствует умение самостоятельно добывать и систематизировать нужную информацию. Регулятивные УУД – включают в себя постановку цели сбора портфолио, планирование разделов и необходимых материалов для их заполнения. Ребенок прогнозирует результат, который он получит, придя к цели. А также сам выбирает метод контроля и коррекции заполнения своего портфолио. </w:t>
      </w:r>
      <w:r>
        <w:rPr>
          <w:color w:val="333333"/>
          <w:sz w:val="24"/>
          <w:szCs w:val="24"/>
        </w:rPr>
        <w:t xml:space="preserve">   </w:t>
      </w:r>
      <w:r w:rsidRPr="006F0672">
        <w:rPr>
          <w:color w:val="333333"/>
          <w:sz w:val="24"/>
          <w:szCs w:val="24"/>
        </w:rPr>
        <w:t>Портфолио способствует повышению самооценки ученика, позволяет ребенку взглянуть на себя со стороны, раскрывает индивидуальные возможности и творческий потенциал.</w:t>
      </w:r>
    </w:p>
    <w:p w:rsidR="006F0672" w:rsidRDefault="006F0672" w:rsidP="006F0672">
      <w:pPr>
        <w:spacing w:line="276" w:lineRule="auto"/>
        <w:contextualSpacing/>
        <w:jc w:val="both"/>
        <w:rPr>
          <w:color w:val="333333"/>
          <w:sz w:val="24"/>
          <w:szCs w:val="24"/>
        </w:rPr>
      </w:pPr>
      <w:r>
        <w:rPr>
          <w:color w:val="333333"/>
          <w:sz w:val="24"/>
          <w:szCs w:val="24"/>
        </w:rPr>
        <w:t xml:space="preserve">    </w:t>
      </w:r>
      <w:r w:rsidRPr="006F0672">
        <w:rPr>
          <w:color w:val="333333"/>
          <w:sz w:val="24"/>
          <w:szCs w:val="24"/>
        </w:rPr>
        <w:t>Мои ученики много лет ведут портфолио, автором которых являюсь я. При заполнении некоторых страниц этого портфолио мне помогают мимио проекты, как большие, так и маленькие.</w:t>
      </w:r>
    </w:p>
    <w:p w:rsidR="008B66CF" w:rsidRDefault="008B66CF" w:rsidP="006F0672">
      <w:pPr>
        <w:spacing w:line="276" w:lineRule="auto"/>
        <w:contextualSpacing/>
        <w:jc w:val="both"/>
        <w:rPr>
          <w:color w:val="333333"/>
          <w:sz w:val="24"/>
          <w:szCs w:val="24"/>
        </w:rPr>
      </w:pPr>
      <w:r>
        <w:rPr>
          <w:color w:val="333333"/>
          <w:sz w:val="24"/>
          <w:szCs w:val="24"/>
        </w:rPr>
        <w:t xml:space="preserve"> </w:t>
      </w:r>
      <w:r w:rsidR="00F22C5D">
        <w:rPr>
          <w:color w:val="333333"/>
          <w:sz w:val="24"/>
          <w:szCs w:val="24"/>
        </w:rPr>
        <w:t xml:space="preserve">    </w:t>
      </w:r>
      <w:r>
        <w:rPr>
          <w:color w:val="333333"/>
          <w:sz w:val="24"/>
          <w:szCs w:val="24"/>
        </w:rPr>
        <w:t xml:space="preserve">Вот, например, как идёт работа над заполнением страницы "Моё хобби". Сначала дети узнают значение этого слова, заглядывая на экране в разные словари, подбирают и уточняют синонимы к этому слову. На следующей странице </w:t>
      </w:r>
      <w:r w:rsidR="00F22C5D">
        <w:rPr>
          <w:color w:val="333333"/>
          <w:sz w:val="24"/>
          <w:szCs w:val="24"/>
        </w:rPr>
        <w:t>узнают про увлечения знаменитых людей. Далее узнают, как называются разные виды коллекционирования и соотносят их с картинками. Детям предлагаются различные варианты рассказа о своём хобби: синквейн, рассказ по плану, стихи. Дети расшифровывают представленные условные знаки увлечений, учатся рисовать соё хобби разными вариантами: ребусом, условными знаками, другими рисунками. Здесь же представлена "Копилка мудрых мыслей" (высказывания великих людей о людях, имеющих увлечения).</w:t>
      </w:r>
    </w:p>
    <w:p w:rsidR="00F22C5D" w:rsidRDefault="00F22C5D" w:rsidP="006F0672">
      <w:pPr>
        <w:spacing w:line="276" w:lineRule="auto"/>
        <w:contextualSpacing/>
        <w:jc w:val="both"/>
        <w:rPr>
          <w:color w:val="333333"/>
          <w:sz w:val="24"/>
          <w:szCs w:val="24"/>
        </w:rPr>
      </w:pPr>
      <w:r>
        <w:rPr>
          <w:color w:val="333333"/>
          <w:sz w:val="24"/>
          <w:szCs w:val="24"/>
        </w:rPr>
        <w:t xml:space="preserve">  При работе над страницей "Вензель" сначала дети получают сведения о том, что такое вензель, вязь, чем вензель отличается от монограммы. Смотрят, где </w:t>
      </w:r>
      <w:r w:rsidR="004A77C6">
        <w:rPr>
          <w:color w:val="333333"/>
          <w:sz w:val="24"/>
          <w:szCs w:val="24"/>
        </w:rPr>
        <w:t>встречается</w:t>
      </w:r>
      <w:r>
        <w:rPr>
          <w:color w:val="333333"/>
          <w:sz w:val="24"/>
          <w:szCs w:val="24"/>
        </w:rPr>
        <w:t xml:space="preserve"> вензель и </w:t>
      </w:r>
      <w:r w:rsidR="004A77C6">
        <w:rPr>
          <w:color w:val="333333"/>
          <w:sz w:val="24"/>
          <w:szCs w:val="24"/>
        </w:rPr>
        <w:t>моно</w:t>
      </w:r>
      <w:r>
        <w:rPr>
          <w:color w:val="333333"/>
          <w:sz w:val="24"/>
          <w:szCs w:val="24"/>
        </w:rPr>
        <w:t>грамма</w:t>
      </w:r>
      <w:r w:rsidR="004A77C6">
        <w:rPr>
          <w:color w:val="333333"/>
          <w:sz w:val="24"/>
          <w:szCs w:val="24"/>
        </w:rPr>
        <w:t>, пробуют их "расшифровать". Смотрят на образцы вензеля и предполагают, кому они могут принадлежать, мужчине или женщине, какой характер и наклонности у этого человека. В практической работе дети на доске могут попробовать переплести буквы разными способами, украсить вензель.</w:t>
      </w:r>
    </w:p>
    <w:p w:rsidR="004A77C6" w:rsidRDefault="004A77C6" w:rsidP="006F0672">
      <w:pPr>
        <w:spacing w:line="276" w:lineRule="auto"/>
        <w:contextualSpacing/>
        <w:jc w:val="both"/>
        <w:rPr>
          <w:color w:val="333333"/>
          <w:sz w:val="24"/>
          <w:szCs w:val="24"/>
        </w:rPr>
      </w:pPr>
      <w:r>
        <w:rPr>
          <w:color w:val="333333"/>
          <w:sz w:val="24"/>
          <w:szCs w:val="24"/>
        </w:rPr>
        <w:t xml:space="preserve">    А вот как строится работа над страницей "Мое дерево желаний". Важно подвести детей к тому, что желания бывают разные. Поэтому кроме мимио страниц, которые учат рисовать и конструировать своё дерево желаний, есть страницы, на которых дети </w:t>
      </w:r>
      <w:r w:rsidR="00A20A7E">
        <w:rPr>
          <w:color w:val="333333"/>
          <w:sz w:val="24"/>
          <w:szCs w:val="24"/>
        </w:rPr>
        <w:t>читают высказывания великих людей о желаниях, пословицы о желаниях. Вспоминают сказку "Цветик-</w:t>
      </w:r>
      <w:proofErr w:type="spellStart"/>
      <w:r w:rsidR="00A20A7E">
        <w:rPr>
          <w:color w:val="333333"/>
          <w:sz w:val="24"/>
          <w:szCs w:val="24"/>
        </w:rPr>
        <w:t>семицветик</w:t>
      </w:r>
      <w:proofErr w:type="spellEnd"/>
      <w:r w:rsidR="00A20A7E">
        <w:rPr>
          <w:color w:val="333333"/>
          <w:sz w:val="24"/>
          <w:szCs w:val="24"/>
        </w:rPr>
        <w:t xml:space="preserve">", могут поиграть с цветком, вытянуть лепесток и озвучить своё желание. Таким </w:t>
      </w:r>
      <w:r w:rsidR="003D155A">
        <w:rPr>
          <w:color w:val="333333"/>
          <w:sz w:val="24"/>
          <w:szCs w:val="24"/>
        </w:rPr>
        <w:t>образом,</w:t>
      </w:r>
      <w:r w:rsidR="00A20A7E">
        <w:rPr>
          <w:color w:val="333333"/>
          <w:sz w:val="24"/>
          <w:szCs w:val="24"/>
        </w:rPr>
        <w:t xml:space="preserve"> учитель приводит детей к тому, какие желания являются наиболее ценными для человека, как и </w:t>
      </w:r>
      <w:proofErr w:type="gramStart"/>
      <w:r w:rsidR="00A20A7E">
        <w:rPr>
          <w:color w:val="333333"/>
          <w:sz w:val="24"/>
          <w:szCs w:val="24"/>
        </w:rPr>
        <w:t>кто</w:t>
      </w:r>
      <w:proofErr w:type="gramEnd"/>
      <w:r w:rsidR="00A20A7E">
        <w:rPr>
          <w:color w:val="333333"/>
          <w:sz w:val="24"/>
          <w:szCs w:val="24"/>
        </w:rPr>
        <w:t xml:space="preserve"> поможет их исполнить.</w:t>
      </w:r>
    </w:p>
    <w:p w:rsidR="00A20A7E" w:rsidRDefault="00A20A7E" w:rsidP="006F0672">
      <w:pPr>
        <w:spacing w:line="276" w:lineRule="auto"/>
        <w:contextualSpacing/>
        <w:jc w:val="both"/>
        <w:rPr>
          <w:color w:val="333333"/>
          <w:sz w:val="24"/>
          <w:szCs w:val="24"/>
        </w:rPr>
      </w:pPr>
      <w:r>
        <w:rPr>
          <w:color w:val="333333"/>
          <w:sz w:val="24"/>
          <w:szCs w:val="24"/>
        </w:rPr>
        <w:t xml:space="preserve"> Таким образом, мимио проекты при заполнении страниц портфолио помогают учителю и детям:</w:t>
      </w:r>
    </w:p>
    <w:p w:rsidR="00A20A7E" w:rsidRPr="005E71AE" w:rsidRDefault="00A20A7E" w:rsidP="005E71AE">
      <w:pPr>
        <w:pStyle w:val="a3"/>
        <w:numPr>
          <w:ilvl w:val="0"/>
          <w:numId w:val="4"/>
        </w:numPr>
        <w:jc w:val="both"/>
        <w:rPr>
          <w:rFonts w:ascii="Times New Roman" w:hAnsi="Times New Roman" w:cs="Times New Roman"/>
          <w:color w:val="333333"/>
          <w:sz w:val="24"/>
          <w:szCs w:val="24"/>
        </w:rPr>
      </w:pPr>
      <w:r w:rsidRPr="005E71AE">
        <w:rPr>
          <w:rFonts w:ascii="Times New Roman" w:hAnsi="Times New Roman" w:cs="Times New Roman"/>
          <w:color w:val="333333"/>
          <w:sz w:val="24"/>
          <w:szCs w:val="24"/>
        </w:rPr>
        <w:t>получить дополнительную информацию об обсуждаемом вопросе</w:t>
      </w:r>
    </w:p>
    <w:p w:rsidR="00A20A7E" w:rsidRPr="005E71AE" w:rsidRDefault="00A20A7E" w:rsidP="005E71AE">
      <w:pPr>
        <w:pStyle w:val="a3"/>
        <w:numPr>
          <w:ilvl w:val="0"/>
          <w:numId w:val="4"/>
        </w:numPr>
        <w:jc w:val="both"/>
        <w:rPr>
          <w:rFonts w:ascii="Times New Roman" w:hAnsi="Times New Roman" w:cs="Times New Roman"/>
          <w:color w:val="333333"/>
          <w:sz w:val="24"/>
          <w:szCs w:val="24"/>
        </w:rPr>
      </w:pPr>
      <w:r w:rsidRPr="005E71AE">
        <w:rPr>
          <w:rFonts w:ascii="Times New Roman" w:hAnsi="Times New Roman" w:cs="Times New Roman"/>
          <w:color w:val="333333"/>
          <w:sz w:val="24"/>
          <w:szCs w:val="24"/>
        </w:rPr>
        <w:t>привлечь словари, высказывания великих людей, пословицы, афоризмы</w:t>
      </w:r>
    </w:p>
    <w:p w:rsidR="00A20A7E" w:rsidRPr="005E71AE" w:rsidRDefault="00A20A7E" w:rsidP="005E71AE">
      <w:pPr>
        <w:pStyle w:val="a3"/>
        <w:numPr>
          <w:ilvl w:val="0"/>
          <w:numId w:val="4"/>
        </w:numPr>
        <w:jc w:val="both"/>
        <w:rPr>
          <w:rFonts w:ascii="Times New Roman" w:hAnsi="Times New Roman" w:cs="Times New Roman"/>
          <w:color w:val="333333"/>
          <w:sz w:val="24"/>
          <w:szCs w:val="24"/>
        </w:rPr>
      </w:pPr>
      <w:r w:rsidRPr="005E71AE">
        <w:rPr>
          <w:rFonts w:ascii="Times New Roman" w:hAnsi="Times New Roman" w:cs="Times New Roman"/>
          <w:color w:val="333333"/>
          <w:sz w:val="24"/>
          <w:szCs w:val="24"/>
        </w:rPr>
        <w:t>показать варианты конструирования, оформления</w:t>
      </w:r>
    </w:p>
    <w:p w:rsidR="00A20A7E" w:rsidRPr="005E71AE" w:rsidRDefault="00A20A7E" w:rsidP="005E71AE">
      <w:pPr>
        <w:pStyle w:val="a3"/>
        <w:numPr>
          <w:ilvl w:val="0"/>
          <w:numId w:val="4"/>
        </w:numPr>
        <w:jc w:val="both"/>
        <w:rPr>
          <w:rFonts w:ascii="Times New Roman" w:hAnsi="Times New Roman" w:cs="Times New Roman"/>
          <w:color w:val="333333"/>
          <w:sz w:val="24"/>
          <w:szCs w:val="24"/>
        </w:rPr>
      </w:pPr>
      <w:r w:rsidRPr="005E71AE">
        <w:rPr>
          <w:rFonts w:ascii="Times New Roman" w:hAnsi="Times New Roman" w:cs="Times New Roman"/>
          <w:color w:val="333333"/>
          <w:sz w:val="24"/>
          <w:szCs w:val="24"/>
        </w:rPr>
        <w:t>прогнозировать свою деятельность, представить конечный результат</w:t>
      </w:r>
    </w:p>
    <w:p w:rsidR="005E71AE" w:rsidRPr="005E71AE" w:rsidRDefault="005E71AE" w:rsidP="005E71AE">
      <w:pPr>
        <w:pStyle w:val="a3"/>
        <w:numPr>
          <w:ilvl w:val="0"/>
          <w:numId w:val="4"/>
        </w:numPr>
        <w:jc w:val="both"/>
        <w:rPr>
          <w:rFonts w:ascii="Times New Roman" w:hAnsi="Times New Roman" w:cs="Times New Roman"/>
          <w:color w:val="333333"/>
          <w:sz w:val="24"/>
          <w:szCs w:val="24"/>
        </w:rPr>
      </w:pPr>
      <w:r w:rsidRPr="005E71AE">
        <w:rPr>
          <w:rFonts w:ascii="Times New Roman" w:hAnsi="Times New Roman" w:cs="Times New Roman"/>
          <w:color w:val="333333"/>
          <w:sz w:val="24"/>
          <w:szCs w:val="24"/>
        </w:rPr>
        <w:t xml:space="preserve">делают работу </w:t>
      </w:r>
      <w:proofErr w:type="gramStart"/>
      <w:r w:rsidRPr="005E71AE">
        <w:rPr>
          <w:rFonts w:ascii="Times New Roman" w:hAnsi="Times New Roman" w:cs="Times New Roman"/>
          <w:color w:val="333333"/>
          <w:sz w:val="24"/>
          <w:szCs w:val="24"/>
        </w:rPr>
        <w:t>более творческой</w:t>
      </w:r>
      <w:proofErr w:type="gramEnd"/>
      <w:r w:rsidRPr="005E71AE">
        <w:rPr>
          <w:rFonts w:ascii="Times New Roman" w:hAnsi="Times New Roman" w:cs="Times New Roman"/>
          <w:color w:val="333333"/>
          <w:sz w:val="24"/>
          <w:szCs w:val="24"/>
        </w:rPr>
        <w:t xml:space="preserve"> и продуктивной</w:t>
      </w:r>
    </w:p>
    <w:p w:rsidR="005E71AE" w:rsidRPr="005E71AE" w:rsidRDefault="005E71AE" w:rsidP="005E71AE">
      <w:pPr>
        <w:pStyle w:val="a3"/>
        <w:numPr>
          <w:ilvl w:val="0"/>
          <w:numId w:val="4"/>
        </w:numPr>
        <w:jc w:val="both"/>
        <w:rPr>
          <w:rFonts w:ascii="Times New Roman" w:hAnsi="Times New Roman" w:cs="Times New Roman"/>
          <w:sz w:val="24"/>
          <w:szCs w:val="24"/>
          <w:u w:val="single"/>
        </w:rPr>
      </w:pPr>
      <w:r w:rsidRPr="005E71AE">
        <w:rPr>
          <w:rFonts w:ascii="Times New Roman" w:hAnsi="Times New Roman" w:cs="Times New Roman"/>
          <w:color w:val="333333"/>
          <w:sz w:val="24"/>
          <w:szCs w:val="24"/>
        </w:rPr>
        <w:t>создают условия для более полного самовыражения личности</w:t>
      </w:r>
    </w:p>
    <w:p w:rsidR="005E71AE" w:rsidRDefault="005E71AE" w:rsidP="005E71AE">
      <w:pPr>
        <w:jc w:val="both"/>
        <w:rPr>
          <w:sz w:val="24"/>
          <w:szCs w:val="24"/>
        </w:rPr>
      </w:pPr>
      <w:r w:rsidRPr="005E71AE">
        <w:rPr>
          <w:sz w:val="24"/>
          <w:szCs w:val="24"/>
        </w:rPr>
        <w:t>Вот какие страницы портфолио получаются у детей</w:t>
      </w:r>
      <w:r>
        <w:rPr>
          <w:sz w:val="24"/>
          <w:szCs w:val="24"/>
        </w:rPr>
        <w:t>:</w:t>
      </w:r>
    </w:p>
    <w:p w:rsidR="00CE01EE" w:rsidRDefault="00CE01EE" w:rsidP="005E71AE">
      <w:pPr>
        <w:jc w:val="both"/>
        <w:rPr>
          <w:sz w:val="24"/>
          <w:szCs w:val="24"/>
        </w:rPr>
      </w:pPr>
    </w:p>
    <w:tbl>
      <w:tblPr>
        <w:tblStyle w:val="ac"/>
        <w:tblW w:w="0" w:type="auto"/>
        <w:tblLook w:val="04A0" w:firstRow="1" w:lastRow="0" w:firstColumn="1" w:lastColumn="0" w:noHBand="0" w:noVBand="1"/>
      </w:tblPr>
      <w:tblGrid>
        <w:gridCol w:w="4785"/>
        <w:gridCol w:w="4786"/>
      </w:tblGrid>
      <w:tr w:rsidR="005E71AE" w:rsidTr="005E71AE">
        <w:tc>
          <w:tcPr>
            <w:tcW w:w="4785" w:type="dxa"/>
          </w:tcPr>
          <w:p w:rsidR="005E71AE" w:rsidRDefault="005E71AE" w:rsidP="005E71AE">
            <w:pPr>
              <w:jc w:val="center"/>
              <w:rPr>
                <w:sz w:val="24"/>
                <w:szCs w:val="24"/>
              </w:rPr>
            </w:pPr>
            <w:r>
              <w:rPr>
                <w:noProof/>
                <w:sz w:val="24"/>
                <w:szCs w:val="24"/>
              </w:rPr>
              <w:lastRenderedPageBreak/>
              <w:drawing>
                <wp:anchor distT="0" distB="0" distL="114300" distR="114300" simplePos="0" relativeHeight="251701248" behindDoc="1" locked="1" layoutInCell="1" allowOverlap="1">
                  <wp:simplePos x="0" y="0"/>
                  <wp:positionH relativeFrom="column">
                    <wp:posOffset>5715</wp:posOffset>
                  </wp:positionH>
                  <wp:positionV relativeFrom="paragraph">
                    <wp:posOffset>309880</wp:posOffset>
                  </wp:positionV>
                  <wp:extent cx="2924175" cy="2343150"/>
                  <wp:effectExtent l="19050" t="0" r="9525" b="0"/>
                  <wp:wrapTight wrapText="bothSides">
                    <wp:wrapPolygon edited="0">
                      <wp:start x="-141" y="0"/>
                      <wp:lineTo x="-141" y="21424"/>
                      <wp:lineTo x="21670" y="21424"/>
                      <wp:lineTo x="21670" y="0"/>
                      <wp:lineTo x="-141" y="0"/>
                    </wp:wrapPolygon>
                  </wp:wrapTight>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2924175" cy="2343150"/>
                          </a:xfrm>
                          <a:prstGeom prst="rect">
                            <a:avLst/>
                          </a:prstGeom>
                          <a:noFill/>
                          <a:ln w="9525">
                            <a:noFill/>
                            <a:miter lim="800000"/>
                            <a:headEnd/>
                            <a:tailEnd/>
                          </a:ln>
                        </pic:spPr>
                      </pic:pic>
                    </a:graphicData>
                  </a:graphic>
                </wp:anchor>
              </w:drawing>
            </w:r>
            <w:r>
              <w:rPr>
                <w:sz w:val="24"/>
                <w:szCs w:val="24"/>
              </w:rPr>
              <w:t>Хобби</w:t>
            </w:r>
          </w:p>
        </w:tc>
        <w:tc>
          <w:tcPr>
            <w:tcW w:w="4786" w:type="dxa"/>
          </w:tcPr>
          <w:p w:rsidR="005E71AE" w:rsidRDefault="005E71AE" w:rsidP="005E71AE">
            <w:pPr>
              <w:jc w:val="center"/>
              <w:rPr>
                <w:sz w:val="24"/>
                <w:szCs w:val="24"/>
              </w:rPr>
            </w:pPr>
            <w:r>
              <w:rPr>
                <w:noProof/>
                <w:sz w:val="24"/>
                <w:szCs w:val="24"/>
              </w:rPr>
              <w:drawing>
                <wp:anchor distT="0" distB="0" distL="114300" distR="114300" simplePos="0" relativeHeight="251702272" behindDoc="1" locked="1" layoutInCell="1" allowOverlap="1">
                  <wp:simplePos x="0" y="0"/>
                  <wp:positionH relativeFrom="column">
                    <wp:posOffset>5715</wp:posOffset>
                  </wp:positionH>
                  <wp:positionV relativeFrom="paragraph">
                    <wp:posOffset>309880</wp:posOffset>
                  </wp:positionV>
                  <wp:extent cx="2828925" cy="2257425"/>
                  <wp:effectExtent l="19050" t="0" r="9525" b="0"/>
                  <wp:wrapTight wrapText="bothSides">
                    <wp:wrapPolygon edited="0">
                      <wp:start x="-145" y="0"/>
                      <wp:lineTo x="-145" y="21509"/>
                      <wp:lineTo x="21673" y="21509"/>
                      <wp:lineTo x="21673" y="0"/>
                      <wp:lineTo x="-145" y="0"/>
                    </wp:wrapPolygon>
                  </wp:wrapTight>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2828925" cy="2257425"/>
                          </a:xfrm>
                          <a:prstGeom prst="rect">
                            <a:avLst/>
                          </a:prstGeom>
                          <a:noFill/>
                          <a:ln w="9525">
                            <a:noFill/>
                            <a:miter lim="800000"/>
                            <a:headEnd/>
                            <a:tailEnd/>
                          </a:ln>
                        </pic:spPr>
                      </pic:pic>
                    </a:graphicData>
                  </a:graphic>
                </wp:anchor>
              </w:drawing>
            </w:r>
            <w:r>
              <w:rPr>
                <w:sz w:val="24"/>
                <w:szCs w:val="24"/>
              </w:rPr>
              <w:t>Вензель</w:t>
            </w:r>
          </w:p>
        </w:tc>
      </w:tr>
      <w:tr w:rsidR="005E71AE" w:rsidTr="005E71AE">
        <w:tc>
          <w:tcPr>
            <w:tcW w:w="4785" w:type="dxa"/>
          </w:tcPr>
          <w:p w:rsidR="005E71AE" w:rsidRDefault="005E71AE" w:rsidP="00CE01EE">
            <w:pPr>
              <w:jc w:val="center"/>
              <w:rPr>
                <w:sz w:val="24"/>
                <w:szCs w:val="24"/>
              </w:rPr>
            </w:pPr>
            <w:r>
              <w:rPr>
                <w:noProof/>
                <w:sz w:val="24"/>
                <w:szCs w:val="24"/>
              </w:rPr>
              <w:drawing>
                <wp:anchor distT="0" distB="0" distL="114300" distR="114300" simplePos="0" relativeHeight="251703296" behindDoc="1" locked="1" layoutInCell="1" allowOverlap="1">
                  <wp:simplePos x="0" y="0"/>
                  <wp:positionH relativeFrom="column">
                    <wp:posOffset>-41910</wp:posOffset>
                  </wp:positionH>
                  <wp:positionV relativeFrom="page">
                    <wp:posOffset>460375</wp:posOffset>
                  </wp:positionV>
                  <wp:extent cx="2971800" cy="2381250"/>
                  <wp:effectExtent l="19050" t="0" r="0" b="0"/>
                  <wp:wrapTight wrapText="bothSides">
                    <wp:wrapPolygon edited="0">
                      <wp:start x="-138" y="0"/>
                      <wp:lineTo x="-138" y="21427"/>
                      <wp:lineTo x="21600" y="21427"/>
                      <wp:lineTo x="21600" y="0"/>
                      <wp:lineTo x="-138" y="0"/>
                    </wp:wrapPolygon>
                  </wp:wrapTight>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2971800" cy="2381250"/>
                          </a:xfrm>
                          <a:prstGeom prst="rect">
                            <a:avLst/>
                          </a:prstGeom>
                          <a:noFill/>
                          <a:ln w="9525">
                            <a:noFill/>
                            <a:miter lim="800000"/>
                            <a:headEnd/>
                            <a:tailEnd/>
                          </a:ln>
                        </pic:spPr>
                      </pic:pic>
                    </a:graphicData>
                  </a:graphic>
                </wp:anchor>
              </w:drawing>
            </w:r>
            <w:r w:rsidR="00CE01EE">
              <w:rPr>
                <w:sz w:val="24"/>
                <w:szCs w:val="24"/>
              </w:rPr>
              <w:t>Дерево желаний</w:t>
            </w:r>
          </w:p>
        </w:tc>
        <w:tc>
          <w:tcPr>
            <w:tcW w:w="4786" w:type="dxa"/>
          </w:tcPr>
          <w:p w:rsidR="005E71AE" w:rsidRDefault="005E71AE" w:rsidP="00CE01EE">
            <w:pPr>
              <w:jc w:val="center"/>
              <w:rPr>
                <w:sz w:val="24"/>
                <w:szCs w:val="24"/>
              </w:rPr>
            </w:pPr>
            <w:r>
              <w:rPr>
                <w:noProof/>
                <w:sz w:val="24"/>
                <w:szCs w:val="24"/>
              </w:rPr>
              <w:drawing>
                <wp:anchor distT="0" distB="0" distL="114300" distR="114300" simplePos="0" relativeHeight="251704320" behindDoc="1" locked="1" layoutInCell="1" allowOverlap="1">
                  <wp:simplePos x="0" y="0"/>
                  <wp:positionH relativeFrom="column">
                    <wp:posOffset>-118110</wp:posOffset>
                  </wp:positionH>
                  <wp:positionV relativeFrom="page">
                    <wp:posOffset>460375</wp:posOffset>
                  </wp:positionV>
                  <wp:extent cx="2971165" cy="2381250"/>
                  <wp:effectExtent l="19050" t="0" r="635" b="0"/>
                  <wp:wrapTight wrapText="bothSides">
                    <wp:wrapPolygon edited="0">
                      <wp:start x="-138" y="0"/>
                      <wp:lineTo x="-138" y="21427"/>
                      <wp:lineTo x="21605" y="21427"/>
                      <wp:lineTo x="21605" y="0"/>
                      <wp:lineTo x="-138" y="0"/>
                    </wp:wrapPolygon>
                  </wp:wrapTight>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2971165" cy="2381250"/>
                          </a:xfrm>
                          <a:prstGeom prst="rect">
                            <a:avLst/>
                          </a:prstGeom>
                          <a:noFill/>
                          <a:ln w="9525">
                            <a:noFill/>
                            <a:miter lim="800000"/>
                            <a:headEnd/>
                            <a:tailEnd/>
                          </a:ln>
                        </pic:spPr>
                      </pic:pic>
                    </a:graphicData>
                  </a:graphic>
                </wp:anchor>
              </w:drawing>
            </w:r>
            <w:r w:rsidR="00CE01EE">
              <w:rPr>
                <w:sz w:val="24"/>
                <w:szCs w:val="24"/>
              </w:rPr>
              <w:t>Осенняя страничка</w:t>
            </w:r>
          </w:p>
        </w:tc>
      </w:tr>
    </w:tbl>
    <w:p w:rsidR="005E71AE" w:rsidRPr="005E71AE" w:rsidRDefault="005E71AE" w:rsidP="005E71AE">
      <w:pPr>
        <w:jc w:val="both"/>
        <w:rPr>
          <w:sz w:val="24"/>
          <w:szCs w:val="24"/>
        </w:rPr>
      </w:pPr>
    </w:p>
    <w:p w:rsidR="006F0672" w:rsidRPr="006F0672" w:rsidRDefault="006F0672" w:rsidP="00F7541F">
      <w:pPr>
        <w:spacing w:line="276" w:lineRule="auto"/>
        <w:contextualSpacing/>
        <w:jc w:val="both"/>
        <w:rPr>
          <w:sz w:val="24"/>
          <w:szCs w:val="24"/>
          <w:u w:val="single"/>
        </w:rPr>
      </w:pPr>
    </w:p>
    <w:p w:rsidR="006F0672" w:rsidRDefault="006F0672" w:rsidP="00F7541F">
      <w:pPr>
        <w:spacing w:line="276" w:lineRule="auto"/>
        <w:contextualSpacing/>
        <w:jc w:val="both"/>
        <w:rPr>
          <w:sz w:val="24"/>
          <w:szCs w:val="24"/>
          <w:u w:val="single"/>
        </w:rPr>
      </w:pPr>
    </w:p>
    <w:p w:rsidR="006F0672" w:rsidRDefault="006F0672" w:rsidP="00F7541F">
      <w:pPr>
        <w:spacing w:line="276" w:lineRule="auto"/>
        <w:contextualSpacing/>
        <w:jc w:val="both"/>
        <w:rPr>
          <w:sz w:val="24"/>
          <w:szCs w:val="24"/>
          <w:u w:val="single"/>
        </w:rPr>
      </w:pPr>
    </w:p>
    <w:p w:rsidR="006F0672" w:rsidRDefault="006F0672" w:rsidP="00F7541F">
      <w:pPr>
        <w:spacing w:line="276" w:lineRule="auto"/>
        <w:contextualSpacing/>
        <w:jc w:val="both"/>
        <w:rPr>
          <w:sz w:val="24"/>
          <w:szCs w:val="24"/>
          <w:u w:val="single"/>
        </w:rPr>
      </w:pPr>
    </w:p>
    <w:p w:rsidR="00CE01EE" w:rsidRDefault="00CE01EE" w:rsidP="00CE01EE">
      <w:pPr>
        <w:spacing w:line="276" w:lineRule="auto"/>
        <w:contextualSpacing/>
        <w:jc w:val="both"/>
        <w:rPr>
          <w:sz w:val="24"/>
          <w:szCs w:val="24"/>
          <w:u w:val="single"/>
        </w:rPr>
      </w:pPr>
      <w:r w:rsidRPr="006F0672">
        <w:rPr>
          <w:sz w:val="24"/>
          <w:szCs w:val="24"/>
          <w:u w:val="single"/>
        </w:rPr>
        <w:t xml:space="preserve">Использование интерактивной приставки </w:t>
      </w:r>
      <w:proofErr w:type="spellStart"/>
      <w:r w:rsidRPr="006F0672">
        <w:rPr>
          <w:sz w:val="24"/>
          <w:szCs w:val="24"/>
          <w:u w:val="single"/>
        </w:rPr>
        <w:t>mimio</w:t>
      </w:r>
      <w:proofErr w:type="spellEnd"/>
      <w:r w:rsidRPr="006F0672">
        <w:rPr>
          <w:sz w:val="24"/>
          <w:szCs w:val="24"/>
          <w:u w:val="single"/>
        </w:rPr>
        <w:t xml:space="preserve"> </w:t>
      </w:r>
      <w:r>
        <w:rPr>
          <w:sz w:val="24"/>
          <w:szCs w:val="24"/>
          <w:u w:val="single"/>
        </w:rPr>
        <w:t>в рамках дополнительного образования</w:t>
      </w:r>
    </w:p>
    <w:p w:rsidR="00CE01EE" w:rsidRPr="00CE01EE" w:rsidRDefault="00F56588" w:rsidP="00CE01EE">
      <w:pPr>
        <w:spacing w:line="276" w:lineRule="auto"/>
        <w:contextualSpacing/>
        <w:jc w:val="both"/>
        <w:rPr>
          <w:sz w:val="24"/>
          <w:szCs w:val="24"/>
        </w:rPr>
      </w:pPr>
      <w:r>
        <w:rPr>
          <w:sz w:val="24"/>
          <w:szCs w:val="24"/>
        </w:rPr>
        <w:t xml:space="preserve">   </w:t>
      </w:r>
      <w:r w:rsidR="00CE01EE">
        <w:rPr>
          <w:sz w:val="24"/>
          <w:szCs w:val="24"/>
        </w:rPr>
        <w:t>Использование мимио уроков в рамках дополнительного образования даёт возможность детям "путешествовать" по миру знаний, попробовать себя в новых ролях, что даёт новый мощный импульс для развития самостоятельной познавательной активности.</w:t>
      </w:r>
    </w:p>
    <w:p w:rsidR="00927707" w:rsidRPr="00F7541F" w:rsidRDefault="00927707" w:rsidP="00F7541F">
      <w:pPr>
        <w:spacing w:line="276" w:lineRule="auto"/>
        <w:contextualSpacing/>
        <w:jc w:val="both"/>
        <w:rPr>
          <w:bCs/>
          <w:iCs/>
          <w:sz w:val="24"/>
          <w:szCs w:val="24"/>
        </w:rPr>
      </w:pPr>
      <w:r w:rsidRPr="00F7541F">
        <w:rPr>
          <w:bCs/>
          <w:iCs/>
          <w:sz w:val="24"/>
          <w:szCs w:val="24"/>
        </w:rPr>
        <w:t xml:space="preserve">    </w:t>
      </w:r>
      <w:r w:rsidR="00F56588">
        <w:rPr>
          <w:bCs/>
          <w:iCs/>
          <w:sz w:val="24"/>
          <w:szCs w:val="24"/>
        </w:rPr>
        <w:t>Использование мимио проектов в дополнительном образовании</w:t>
      </w:r>
      <w:r w:rsidRPr="00F7541F">
        <w:rPr>
          <w:bCs/>
          <w:iCs/>
          <w:sz w:val="24"/>
          <w:szCs w:val="24"/>
        </w:rPr>
        <w:t xml:space="preserve"> позволяет повысить эффективность </w:t>
      </w:r>
      <w:r w:rsidR="00F56588">
        <w:rPr>
          <w:bCs/>
          <w:iCs/>
          <w:sz w:val="24"/>
          <w:szCs w:val="24"/>
        </w:rPr>
        <w:t>занятий</w:t>
      </w:r>
      <w:r w:rsidRPr="00F7541F">
        <w:rPr>
          <w:bCs/>
          <w:iCs/>
          <w:sz w:val="24"/>
          <w:szCs w:val="24"/>
        </w:rPr>
        <w:t>, мотивир</w:t>
      </w:r>
      <w:r w:rsidR="00F56588">
        <w:rPr>
          <w:bCs/>
          <w:iCs/>
          <w:sz w:val="24"/>
          <w:szCs w:val="24"/>
        </w:rPr>
        <w:t>ует</w:t>
      </w:r>
      <w:r w:rsidRPr="00F7541F">
        <w:rPr>
          <w:bCs/>
          <w:iCs/>
          <w:sz w:val="24"/>
          <w:szCs w:val="24"/>
        </w:rPr>
        <w:t xml:space="preserve"> учащихся на  </w:t>
      </w:r>
      <w:r w:rsidR="00F56588">
        <w:rPr>
          <w:bCs/>
          <w:iCs/>
          <w:sz w:val="24"/>
          <w:szCs w:val="24"/>
        </w:rPr>
        <w:t>получение новых знаний и их применение</w:t>
      </w:r>
      <w:r w:rsidRPr="00F7541F">
        <w:rPr>
          <w:bCs/>
          <w:iCs/>
          <w:sz w:val="24"/>
          <w:szCs w:val="24"/>
        </w:rPr>
        <w:t>, модернизир</w:t>
      </w:r>
      <w:r w:rsidR="00F56588">
        <w:rPr>
          <w:bCs/>
          <w:iCs/>
          <w:sz w:val="24"/>
          <w:szCs w:val="24"/>
        </w:rPr>
        <w:t>ует</w:t>
      </w:r>
      <w:r w:rsidRPr="00F7541F">
        <w:rPr>
          <w:bCs/>
          <w:iCs/>
          <w:sz w:val="24"/>
          <w:szCs w:val="24"/>
        </w:rPr>
        <w:t xml:space="preserve"> процесс обучения, дифференцир</w:t>
      </w:r>
      <w:r w:rsidR="00F56588">
        <w:rPr>
          <w:bCs/>
          <w:iCs/>
          <w:sz w:val="24"/>
          <w:szCs w:val="24"/>
        </w:rPr>
        <w:t>ует</w:t>
      </w:r>
      <w:r w:rsidRPr="00F7541F">
        <w:rPr>
          <w:bCs/>
          <w:iCs/>
          <w:sz w:val="24"/>
          <w:szCs w:val="24"/>
        </w:rPr>
        <w:t xml:space="preserve"> его с учётом особенностей </w:t>
      </w:r>
      <w:r w:rsidR="00F56588">
        <w:rPr>
          <w:bCs/>
          <w:iCs/>
          <w:sz w:val="24"/>
          <w:szCs w:val="24"/>
        </w:rPr>
        <w:t>группы</w:t>
      </w:r>
      <w:r w:rsidRPr="00F7541F">
        <w:rPr>
          <w:bCs/>
          <w:iCs/>
          <w:sz w:val="24"/>
          <w:szCs w:val="24"/>
        </w:rPr>
        <w:t>, каждого ученика.</w:t>
      </w:r>
    </w:p>
    <w:p w:rsidR="00927707" w:rsidRPr="00F7541F" w:rsidRDefault="00927707" w:rsidP="00F7541F">
      <w:pPr>
        <w:spacing w:line="276" w:lineRule="auto"/>
        <w:contextualSpacing/>
        <w:jc w:val="both"/>
        <w:rPr>
          <w:bCs/>
          <w:iCs/>
          <w:sz w:val="24"/>
          <w:szCs w:val="24"/>
        </w:rPr>
      </w:pPr>
      <w:r w:rsidRPr="00F7541F">
        <w:rPr>
          <w:bCs/>
          <w:iCs/>
          <w:sz w:val="24"/>
          <w:szCs w:val="24"/>
        </w:rPr>
        <w:t xml:space="preserve">    Применение ИКТ на </w:t>
      </w:r>
      <w:r w:rsidR="00F56588">
        <w:rPr>
          <w:bCs/>
          <w:iCs/>
          <w:sz w:val="24"/>
          <w:szCs w:val="24"/>
        </w:rPr>
        <w:t>занятиях</w:t>
      </w:r>
      <w:r w:rsidRPr="00F7541F">
        <w:rPr>
          <w:bCs/>
          <w:iCs/>
          <w:sz w:val="24"/>
          <w:szCs w:val="24"/>
        </w:rPr>
        <w:t xml:space="preserve"> позволяет решить следующие задачи:</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t>о</w:t>
      </w:r>
      <w:r w:rsidR="00927707" w:rsidRPr="00F7541F">
        <w:rPr>
          <w:rFonts w:ascii="Times New Roman" w:hAnsi="Times New Roman" w:cs="Times New Roman"/>
          <w:bCs/>
          <w:iCs/>
          <w:sz w:val="24"/>
          <w:szCs w:val="24"/>
        </w:rPr>
        <w:t>беспечение эмоционального восприятия материала</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t>с</w:t>
      </w:r>
      <w:r w:rsidR="00927707" w:rsidRPr="00F7541F">
        <w:rPr>
          <w:rFonts w:ascii="Times New Roman" w:hAnsi="Times New Roman" w:cs="Times New Roman"/>
          <w:bCs/>
          <w:iCs/>
          <w:sz w:val="24"/>
          <w:szCs w:val="24"/>
        </w:rPr>
        <w:t>оздание условий для исследовательского поиска</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t>с</w:t>
      </w:r>
      <w:r w:rsidR="00927707" w:rsidRPr="00F7541F">
        <w:rPr>
          <w:rFonts w:ascii="Times New Roman" w:hAnsi="Times New Roman" w:cs="Times New Roman"/>
          <w:bCs/>
          <w:iCs/>
          <w:sz w:val="24"/>
          <w:szCs w:val="24"/>
        </w:rPr>
        <w:t>оздание проблемных ситуаций, стимулирование творческой активности к изучению материала</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lastRenderedPageBreak/>
        <w:t>в</w:t>
      </w:r>
      <w:r w:rsidR="00927707" w:rsidRPr="00F7541F">
        <w:rPr>
          <w:rFonts w:ascii="Times New Roman" w:hAnsi="Times New Roman" w:cs="Times New Roman"/>
          <w:bCs/>
          <w:iCs/>
          <w:sz w:val="24"/>
          <w:szCs w:val="24"/>
        </w:rPr>
        <w:t xml:space="preserve">осполнение недостатка знаний, установление </w:t>
      </w:r>
      <w:proofErr w:type="spellStart"/>
      <w:r w:rsidR="00927707" w:rsidRPr="00F7541F">
        <w:rPr>
          <w:rFonts w:ascii="Times New Roman" w:hAnsi="Times New Roman" w:cs="Times New Roman"/>
          <w:bCs/>
          <w:iCs/>
          <w:sz w:val="24"/>
          <w:szCs w:val="24"/>
        </w:rPr>
        <w:t>межпредметных</w:t>
      </w:r>
      <w:proofErr w:type="spellEnd"/>
      <w:r w:rsidR="00927707" w:rsidRPr="00F7541F">
        <w:rPr>
          <w:rFonts w:ascii="Times New Roman" w:hAnsi="Times New Roman" w:cs="Times New Roman"/>
          <w:bCs/>
          <w:iCs/>
          <w:sz w:val="24"/>
          <w:szCs w:val="24"/>
        </w:rPr>
        <w:t xml:space="preserve"> связей</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t>в</w:t>
      </w:r>
      <w:r w:rsidR="00927707" w:rsidRPr="00F7541F">
        <w:rPr>
          <w:rFonts w:ascii="Times New Roman" w:hAnsi="Times New Roman" w:cs="Times New Roman"/>
          <w:bCs/>
          <w:iCs/>
          <w:sz w:val="24"/>
          <w:szCs w:val="24"/>
        </w:rPr>
        <w:t>озможность быстрого контроля и проверки знаний</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t>и</w:t>
      </w:r>
      <w:r w:rsidR="00927707" w:rsidRPr="00F7541F">
        <w:rPr>
          <w:rFonts w:ascii="Times New Roman" w:hAnsi="Times New Roman" w:cs="Times New Roman"/>
          <w:bCs/>
          <w:iCs/>
          <w:sz w:val="24"/>
          <w:szCs w:val="24"/>
        </w:rPr>
        <w:t xml:space="preserve">зменение подхода к работе с </w:t>
      </w:r>
      <w:r>
        <w:rPr>
          <w:rFonts w:ascii="Times New Roman" w:hAnsi="Times New Roman" w:cs="Times New Roman"/>
          <w:bCs/>
          <w:iCs/>
          <w:sz w:val="24"/>
          <w:szCs w:val="24"/>
        </w:rPr>
        <w:t>изучаемым материалом</w:t>
      </w:r>
    </w:p>
    <w:p w:rsidR="00927707" w:rsidRPr="00F7541F" w:rsidRDefault="00F56588" w:rsidP="00AD2308">
      <w:pPr>
        <w:pStyle w:val="a3"/>
        <w:numPr>
          <w:ilvl w:val="1"/>
          <w:numId w:val="5"/>
        </w:numPr>
        <w:ind w:left="426" w:firstLine="0"/>
        <w:jc w:val="both"/>
        <w:rPr>
          <w:rFonts w:ascii="Times New Roman" w:hAnsi="Times New Roman" w:cs="Times New Roman"/>
          <w:bCs/>
          <w:iCs/>
          <w:sz w:val="24"/>
          <w:szCs w:val="24"/>
        </w:rPr>
      </w:pPr>
      <w:r>
        <w:rPr>
          <w:rFonts w:ascii="Times New Roman" w:hAnsi="Times New Roman" w:cs="Times New Roman"/>
          <w:bCs/>
          <w:iCs/>
          <w:sz w:val="24"/>
          <w:szCs w:val="24"/>
        </w:rPr>
        <w:t>обогащение словарного запаса и развитие речи</w:t>
      </w:r>
    </w:p>
    <w:p w:rsidR="00927707" w:rsidRPr="00422B68" w:rsidRDefault="00F56588" w:rsidP="00422B68">
      <w:pPr>
        <w:pStyle w:val="a3"/>
        <w:numPr>
          <w:ilvl w:val="1"/>
          <w:numId w:val="5"/>
        </w:numPr>
        <w:ind w:left="426" w:firstLine="0"/>
        <w:jc w:val="both"/>
        <w:rPr>
          <w:rFonts w:ascii="Times New Roman" w:hAnsi="Times New Roman" w:cs="Times New Roman"/>
          <w:bCs/>
          <w:iCs/>
          <w:sz w:val="24"/>
          <w:szCs w:val="24"/>
        </w:rPr>
      </w:pPr>
      <w:r w:rsidRPr="00422B68">
        <w:rPr>
          <w:rFonts w:ascii="Times New Roman" w:hAnsi="Times New Roman" w:cs="Times New Roman"/>
          <w:bCs/>
          <w:iCs/>
          <w:sz w:val="24"/>
          <w:szCs w:val="24"/>
        </w:rPr>
        <w:t>в</w:t>
      </w:r>
      <w:r w:rsidR="00927707" w:rsidRPr="00422B68">
        <w:rPr>
          <w:rFonts w:ascii="Times New Roman" w:hAnsi="Times New Roman" w:cs="Times New Roman"/>
          <w:bCs/>
          <w:iCs/>
          <w:sz w:val="24"/>
          <w:szCs w:val="24"/>
        </w:rPr>
        <w:t>озможность применения знаний</w:t>
      </w:r>
      <w:r w:rsidRPr="00422B68">
        <w:rPr>
          <w:rFonts w:ascii="Times New Roman" w:hAnsi="Times New Roman" w:cs="Times New Roman"/>
          <w:bCs/>
          <w:iCs/>
          <w:sz w:val="24"/>
          <w:szCs w:val="24"/>
        </w:rPr>
        <w:t xml:space="preserve">, участие </w:t>
      </w:r>
      <w:proofErr w:type="gramStart"/>
      <w:r w:rsidRPr="00422B68">
        <w:rPr>
          <w:rFonts w:ascii="Times New Roman" w:hAnsi="Times New Roman" w:cs="Times New Roman"/>
          <w:bCs/>
          <w:iCs/>
          <w:sz w:val="24"/>
          <w:szCs w:val="24"/>
        </w:rPr>
        <w:t>в</w:t>
      </w:r>
      <w:proofErr w:type="gramEnd"/>
      <w:r w:rsidRPr="00422B68">
        <w:rPr>
          <w:rFonts w:ascii="Times New Roman" w:hAnsi="Times New Roman" w:cs="Times New Roman"/>
          <w:bCs/>
          <w:iCs/>
          <w:sz w:val="24"/>
          <w:szCs w:val="24"/>
        </w:rPr>
        <w:t xml:space="preserve"> </w:t>
      </w:r>
      <w:proofErr w:type="gramStart"/>
      <w:r w:rsidRPr="00422B68">
        <w:rPr>
          <w:rFonts w:ascii="Times New Roman" w:hAnsi="Times New Roman" w:cs="Times New Roman"/>
          <w:bCs/>
          <w:iCs/>
          <w:sz w:val="24"/>
          <w:szCs w:val="24"/>
        </w:rPr>
        <w:t>разного</w:t>
      </w:r>
      <w:proofErr w:type="gramEnd"/>
      <w:r w:rsidRPr="00422B68">
        <w:rPr>
          <w:rFonts w:ascii="Times New Roman" w:hAnsi="Times New Roman" w:cs="Times New Roman"/>
          <w:bCs/>
          <w:iCs/>
          <w:sz w:val="24"/>
          <w:szCs w:val="24"/>
        </w:rPr>
        <w:t xml:space="preserve"> вида конкурсах</w:t>
      </w:r>
    </w:p>
    <w:p w:rsidR="00AD2308" w:rsidRPr="00422B68" w:rsidRDefault="00AD2308" w:rsidP="00422B68">
      <w:pPr>
        <w:pStyle w:val="ad"/>
        <w:contextualSpacing/>
        <w:jc w:val="both"/>
        <w:rPr>
          <w:rStyle w:val="c2"/>
          <w:rFonts w:ascii="Times New Roman" w:hAnsi="Times New Roman" w:cs="Times New Roman"/>
          <w:sz w:val="24"/>
          <w:szCs w:val="28"/>
          <w:shd w:val="clear" w:color="auto" w:fill="FFFFFF"/>
        </w:rPr>
      </w:pPr>
      <w:r w:rsidRPr="00422B68">
        <w:rPr>
          <w:rFonts w:ascii="Times New Roman" w:hAnsi="Times New Roman" w:cs="Times New Roman"/>
          <w:sz w:val="24"/>
        </w:rPr>
        <w:t xml:space="preserve">    В нашей школе есть программа внеурочной деятельности "Буду успешным" для учащихся 3-4 классов. Модулем этой программы является подпрограмма по экологии</w:t>
      </w:r>
      <w:r w:rsidR="00422B68">
        <w:rPr>
          <w:rFonts w:ascii="Times New Roman" w:hAnsi="Times New Roman" w:cs="Times New Roman"/>
          <w:sz w:val="24"/>
        </w:rPr>
        <w:t>,</w:t>
      </w:r>
      <w:r w:rsidRPr="00422B68">
        <w:rPr>
          <w:rFonts w:ascii="Times New Roman" w:hAnsi="Times New Roman" w:cs="Times New Roman"/>
          <w:sz w:val="24"/>
        </w:rPr>
        <w:t xml:space="preserve"> </w:t>
      </w:r>
      <w:r w:rsidR="00422B68">
        <w:rPr>
          <w:rFonts w:ascii="Times New Roman" w:hAnsi="Times New Roman" w:cs="Times New Roman"/>
          <w:sz w:val="24"/>
        </w:rPr>
        <w:t>к</w:t>
      </w:r>
      <w:r w:rsidRPr="00422B68">
        <w:rPr>
          <w:rFonts w:ascii="Times New Roman" w:hAnsi="Times New Roman" w:cs="Times New Roman"/>
          <w:sz w:val="24"/>
        </w:rPr>
        <w:t>оторая ставит целью</w:t>
      </w:r>
      <w:r w:rsidRPr="00422B68">
        <w:rPr>
          <w:rFonts w:ascii="Times New Roman" w:hAnsi="Times New Roman" w:cs="Times New Roman"/>
          <w:sz w:val="24"/>
          <w:szCs w:val="28"/>
          <w:shd w:val="clear" w:color="auto" w:fill="FFFFFF"/>
        </w:rPr>
        <w:t xml:space="preserve"> </w:t>
      </w:r>
      <w:r w:rsidRPr="00422B68">
        <w:rPr>
          <w:rStyle w:val="c2"/>
          <w:rFonts w:ascii="Times New Roman" w:hAnsi="Times New Roman" w:cs="Times New Roman"/>
          <w:sz w:val="24"/>
          <w:szCs w:val="28"/>
          <w:shd w:val="clear" w:color="auto" w:fill="FFFFFF"/>
        </w:rPr>
        <w:t>создание условий для воспитания экологически грамотного, социально активного школьника, ответственного за состояние окружающей среды.</w:t>
      </w:r>
    </w:p>
    <w:p w:rsidR="00AD2308" w:rsidRPr="00422B68" w:rsidRDefault="00AD2308" w:rsidP="00422B68">
      <w:pPr>
        <w:pStyle w:val="ad"/>
        <w:contextualSpacing/>
        <w:rPr>
          <w:rFonts w:ascii="Times New Roman" w:hAnsi="Times New Roman" w:cs="Times New Roman"/>
          <w:sz w:val="24"/>
          <w:szCs w:val="24"/>
        </w:rPr>
      </w:pPr>
      <w:r w:rsidRPr="00422B68">
        <w:rPr>
          <w:rStyle w:val="c2"/>
          <w:rFonts w:ascii="Times New Roman" w:hAnsi="Times New Roman" w:cs="Times New Roman"/>
          <w:sz w:val="24"/>
          <w:szCs w:val="28"/>
          <w:shd w:val="clear" w:color="auto" w:fill="FFFFFF"/>
        </w:rPr>
        <w:t>Задачи этой программы:</w:t>
      </w:r>
      <w:r w:rsidRPr="00422B68">
        <w:rPr>
          <w:rFonts w:ascii="Times New Roman" w:hAnsi="Times New Roman" w:cs="Times New Roman"/>
          <w:sz w:val="24"/>
          <w:szCs w:val="24"/>
        </w:rPr>
        <w:t xml:space="preserve"> </w:t>
      </w:r>
    </w:p>
    <w:p w:rsidR="00AD2308" w:rsidRPr="00AD2308" w:rsidRDefault="00AD2308" w:rsidP="00422B68">
      <w:pPr>
        <w:pStyle w:val="ad"/>
        <w:numPr>
          <w:ilvl w:val="0"/>
          <w:numId w:val="6"/>
        </w:numPr>
        <w:contextualSpacing/>
        <w:rPr>
          <w:rFonts w:ascii="Times New Roman" w:hAnsi="Times New Roman" w:cs="Times New Roman"/>
          <w:sz w:val="24"/>
          <w:szCs w:val="24"/>
        </w:rPr>
      </w:pPr>
      <w:r w:rsidRPr="00AD2308">
        <w:rPr>
          <w:rFonts w:ascii="Times New Roman" w:hAnsi="Times New Roman" w:cs="Times New Roman"/>
          <w:sz w:val="24"/>
          <w:szCs w:val="24"/>
        </w:rPr>
        <w:t>знакомство с экологическими проблемами земли и путями их решения</w:t>
      </w:r>
    </w:p>
    <w:p w:rsidR="00AD2308" w:rsidRPr="00AD2308" w:rsidRDefault="00AD2308" w:rsidP="00422B68">
      <w:pPr>
        <w:pStyle w:val="ad"/>
        <w:numPr>
          <w:ilvl w:val="0"/>
          <w:numId w:val="6"/>
        </w:numPr>
        <w:contextualSpacing/>
        <w:rPr>
          <w:rFonts w:ascii="Times New Roman" w:hAnsi="Times New Roman" w:cs="Times New Roman"/>
          <w:color w:val="000000"/>
          <w:sz w:val="24"/>
          <w:szCs w:val="24"/>
        </w:rPr>
      </w:pPr>
      <w:r w:rsidRPr="00AD2308">
        <w:rPr>
          <w:rFonts w:ascii="Times New Roman" w:hAnsi="Times New Roman" w:cs="Times New Roman"/>
          <w:color w:val="000000"/>
          <w:sz w:val="24"/>
          <w:szCs w:val="24"/>
        </w:rPr>
        <w:t>формирование представлений и элементарных знаний об экологии;</w:t>
      </w:r>
    </w:p>
    <w:p w:rsidR="00AD2308" w:rsidRPr="00AD2308" w:rsidRDefault="00AD2308" w:rsidP="00422B68">
      <w:pPr>
        <w:pStyle w:val="ad"/>
        <w:numPr>
          <w:ilvl w:val="0"/>
          <w:numId w:val="6"/>
        </w:numPr>
        <w:contextualSpacing/>
        <w:rPr>
          <w:rFonts w:ascii="Times New Roman" w:hAnsi="Times New Roman" w:cs="Times New Roman"/>
          <w:color w:val="000000"/>
          <w:sz w:val="24"/>
          <w:szCs w:val="24"/>
        </w:rPr>
      </w:pPr>
      <w:r w:rsidRPr="00AD2308">
        <w:rPr>
          <w:rFonts w:ascii="Times New Roman" w:hAnsi="Times New Roman" w:cs="Times New Roman"/>
          <w:color w:val="000000"/>
          <w:sz w:val="24"/>
          <w:szCs w:val="24"/>
        </w:rPr>
        <w:t>знакомство с охранными территориями Ленобласти;</w:t>
      </w:r>
    </w:p>
    <w:p w:rsidR="00AD2308" w:rsidRPr="00AD2308" w:rsidRDefault="00AD2308" w:rsidP="00422B68">
      <w:pPr>
        <w:pStyle w:val="ad"/>
        <w:numPr>
          <w:ilvl w:val="0"/>
          <w:numId w:val="6"/>
        </w:numPr>
        <w:contextualSpacing/>
        <w:rPr>
          <w:rFonts w:ascii="Times New Roman" w:hAnsi="Times New Roman" w:cs="Times New Roman"/>
          <w:color w:val="000000"/>
          <w:sz w:val="24"/>
          <w:szCs w:val="24"/>
        </w:rPr>
      </w:pPr>
      <w:r w:rsidRPr="00AD2308">
        <w:rPr>
          <w:rFonts w:ascii="Times New Roman" w:hAnsi="Times New Roman" w:cs="Times New Roman"/>
          <w:color w:val="000000"/>
          <w:sz w:val="24"/>
          <w:szCs w:val="24"/>
        </w:rPr>
        <w:t>анализ позитивного опыта по взаимодействию с окружающей средой;</w:t>
      </w:r>
    </w:p>
    <w:p w:rsidR="00AD2308" w:rsidRPr="00AD2308" w:rsidRDefault="00AD2308" w:rsidP="00422B68">
      <w:pPr>
        <w:pStyle w:val="ad"/>
        <w:numPr>
          <w:ilvl w:val="0"/>
          <w:numId w:val="6"/>
        </w:numPr>
        <w:contextualSpacing/>
        <w:rPr>
          <w:rFonts w:ascii="Times New Roman" w:hAnsi="Times New Roman" w:cs="Times New Roman"/>
          <w:color w:val="000000"/>
          <w:sz w:val="24"/>
          <w:szCs w:val="24"/>
        </w:rPr>
      </w:pPr>
      <w:r w:rsidRPr="00AD2308">
        <w:rPr>
          <w:rFonts w:ascii="Times New Roman" w:hAnsi="Times New Roman" w:cs="Times New Roman"/>
          <w:color w:val="000000"/>
          <w:sz w:val="24"/>
          <w:szCs w:val="24"/>
        </w:rPr>
        <w:t>развитие индивидуальных способностей учащихся;</w:t>
      </w:r>
    </w:p>
    <w:p w:rsidR="00AD2308" w:rsidRPr="00AD2308" w:rsidRDefault="00AD2308" w:rsidP="00422B68">
      <w:pPr>
        <w:pStyle w:val="ad"/>
        <w:numPr>
          <w:ilvl w:val="0"/>
          <w:numId w:val="6"/>
        </w:numPr>
        <w:contextualSpacing/>
        <w:rPr>
          <w:rFonts w:ascii="Times New Roman" w:hAnsi="Times New Roman" w:cs="Times New Roman"/>
          <w:color w:val="000000"/>
          <w:sz w:val="24"/>
          <w:szCs w:val="24"/>
        </w:rPr>
      </w:pPr>
      <w:r w:rsidRPr="00AD2308">
        <w:rPr>
          <w:rFonts w:ascii="Times New Roman" w:hAnsi="Times New Roman" w:cs="Times New Roman"/>
          <w:color w:val="000000"/>
          <w:sz w:val="24"/>
          <w:szCs w:val="24"/>
        </w:rPr>
        <w:t>воспитание бережного отношения к природе;</w:t>
      </w:r>
    </w:p>
    <w:p w:rsidR="00AD2308" w:rsidRPr="00422B68" w:rsidRDefault="00AD2308" w:rsidP="00422B68">
      <w:pPr>
        <w:pStyle w:val="a3"/>
        <w:numPr>
          <w:ilvl w:val="0"/>
          <w:numId w:val="6"/>
        </w:numPr>
        <w:jc w:val="both"/>
        <w:rPr>
          <w:rFonts w:ascii="Times New Roman" w:hAnsi="Times New Roman" w:cs="Times New Roman"/>
          <w:bCs/>
          <w:iCs/>
          <w:sz w:val="24"/>
          <w:szCs w:val="24"/>
        </w:rPr>
      </w:pPr>
      <w:r w:rsidRPr="00422B68">
        <w:rPr>
          <w:rFonts w:ascii="Times New Roman" w:hAnsi="Times New Roman" w:cs="Times New Roman"/>
          <w:color w:val="000000"/>
          <w:sz w:val="24"/>
          <w:szCs w:val="24"/>
        </w:rPr>
        <w:t>формирование познавательных интересов во внеурочное время.</w:t>
      </w:r>
    </w:p>
    <w:p w:rsidR="00422B68" w:rsidRPr="00422B68" w:rsidRDefault="00422B68" w:rsidP="00422B68">
      <w:pPr>
        <w:contextualSpacing/>
        <w:jc w:val="both"/>
        <w:rPr>
          <w:bCs/>
          <w:iCs/>
          <w:sz w:val="24"/>
          <w:szCs w:val="24"/>
        </w:rPr>
      </w:pPr>
      <w:r>
        <w:rPr>
          <w:sz w:val="24"/>
        </w:rPr>
        <w:t xml:space="preserve">На занятиях используются </w:t>
      </w:r>
      <w:proofErr w:type="spellStart"/>
      <w:r>
        <w:rPr>
          <w:sz w:val="24"/>
          <w:lang w:val="en-US"/>
        </w:rPr>
        <w:t>mimio</w:t>
      </w:r>
      <w:proofErr w:type="spellEnd"/>
      <w:r w:rsidRPr="00B2473A">
        <w:rPr>
          <w:sz w:val="24"/>
        </w:rPr>
        <w:t>-</w:t>
      </w:r>
      <w:r>
        <w:rPr>
          <w:sz w:val="24"/>
        </w:rPr>
        <w:t xml:space="preserve">проекты "Наш общий дом - Земля", "Живая планета", </w:t>
      </w:r>
      <w:r>
        <w:rPr>
          <w:sz w:val="24"/>
          <w:szCs w:val="24"/>
        </w:rPr>
        <w:t xml:space="preserve">опрос через </w:t>
      </w:r>
      <w:r>
        <w:rPr>
          <w:sz w:val="24"/>
          <w:szCs w:val="24"/>
          <w:lang w:val="en-US"/>
        </w:rPr>
        <w:t>Google</w:t>
      </w:r>
      <w:r w:rsidRPr="00A251F7">
        <w:rPr>
          <w:sz w:val="24"/>
          <w:szCs w:val="24"/>
        </w:rPr>
        <w:t xml:space="preserve"> </w:t>
      </w:r>
      <w:r>
        <w:rPr>
          <w:sz w:val="24"/>
          <w:szCs w:val="24"/>
        </w:rPr>
        <w:t>формы.</w:t>
      </w:r>
    </w:p>
    <w:p w:rsidR="00F56588" w:rsidRDefault="00422B68" w:rsidP="00422B68">
      <w:pPr>
        <w:contextualSpacing/>
        <w:jc w:val="both"/>
        <w:rPr>
          <w:sz w:val="24"/>
          <w:szCs w:val="24"/>
        </w:rPr>
      </w:pPr>
      <w:r>
        <w:rPr>
          <w:bCs/>
          <w:iCs/>
          <w:sz w:val="24"/>
          <w:szCs w:val="24"/>
        </w:rPr>
        <w:t xml:space="preserve"> В проекте </w:t>
      </w:r>
      <w:r>
        <w:rPr>
          <w:sz w:val="24"/>
        </w:rPr>
        <w:t xml:space="preserve">"Наш общий дом - Земля" </w:t>
      </w:r>
      <w:r>
        <w:rPr>
          <w:bCs/>
          <w:iCs/>
          <w:sz w:val="24"/>
          <w:szCs w:val="24"/>
        </w:rPr>
        <w:t xml:space="preserve">рассматриваются причины загрязнения воды, почвы, воздуха. Представлена экологическая ситуация в России в цифрах. Дети знакомятся с Красной книгой, имеют возможность "полистать" её страницы. Узнают, что такое заповедники, заказники, национальные парки. Знакомятся с заповедниками Ленинградской области. Но, работая с проектом, дети имеют возможность </w:t>
      </w:r>
      <w:r w:rsidR="0041068D">
        <w:rPr>
          <w:bCs/>
          <w:iCs/>
          <w:sz w:val="24"/>
          <w:szCs w:val="24"/>
        </w:rPr>
        <w:t xml:space="preserve">выполнить практические задания. </w:t>
      </w:r>
      <w:r w:rsidR="0041068D">
        <w:rPr>
          <w:sz w:val="24"/>
          <w:szCs w:val="24"/>
        </w:rPr>
        <w:t xml:space="preserve">Сделать разрешающие и запрещающие знаки путём наложения красного или зелёного круга на картинки. Ответить на вопросы викторины о воде и проверить себя. Разгадать кроссворд о почве. Распределить по столбикам, что полезно или вредно для почвы, обсудить, т.к. </w:t>
      </w:r>
      <w:proofErr w:type="gramStart"/>
      <w:r w:rsidR="0041068D">
        <w:rPr>
          <w:sz w:val="24"/>
          <w:szCs w:val="24"/>
        </w:rPr>
        <w:t>одно и тоже</w:t>
      </w:r>
      <w:proofErr w:type="gramEnd"/>
      <w:r w:rsidR="0041068D">
        <w:rPr>
          <w:sz w:val="24"/>
          <w:szCs w:val="24"/>
        </w:rPr>
        <w:t xml:space="preserve"> действие людей может быть полезным и вредным для почвы. Найти в рассказе и выделить, что неправильно сделали дети в лесу, проверить с помощью условных знаков. Соотнести эмблему и название праздника, связанного с экологией. В проекте можно заглянуть в копилки интересных фактов, узнать, как долго разлагается в земле тот или иной мусор, узнать, какие факторы способствуют сохранению почвы, воздуха, воды. Дети имеют возможность послушать песни, посмотреть видео. Результатом работы с этим проектом может быть создание проекта своего экологического праздника, Красной книги </w:t>
      </w:r>
      <w:r w:rsidR="007730F2">
        <w:rPr>
          <w:sz w:val="24"/>
          <w:szCs w:val="24"/>
        </w:rPr>
        <w:t>Ленобласти</w:t>
      </w:r>
      <w:r w:rsidR="0041068D">
        <w:rPr>
          <w:sz w:val="24"/>
          <w:szCs w:val="24"/>
        </w:rPr>
        <w:t>,</w:t>
      </w:r>
      <w:r w:rsidR="007730F2">
        <w:rPr>
          <w:sz w:val="24"/>
          <w:szCs w:val="24"/>
        </w:rPr>
        <w:t xml:space="preserve"> плакат "Что я могу сделать для сохранения своей планеты".</w:t>
      </w:r>
    </w:p>
    <w:p w:rsidR="0089448B" w:rsidRDefault="0089448B" w:rsidP="00422B68">
      <w:pPr>
        <w:contextualSpacing/>
        <w:jc w:val="both"/>
        <w:rPr>
          <w:sz w:val="24"/>
          <w:szCs w:val="24"/>
        </w:rPr>
      </w:pPr>
    </w:p>
    <w:p w:rsidR="0089448B" w:rsidRDefault="0089448B" w:rsidP="00422B68">
      <w:pPr>
        <w:contextualSpacing/>
        <w:jc w:val="both"/>
        <w:rPr>
          <w:sz w:val="24"/>
          <w:szCs w:val="24"/>
        </w:rPr>
      </w:pPr>
    </w:p>
    <w:tbl>
      <w:tblPr>
        <w:tblStyle w:val="ac"/>
        <w:tblpPr w:leftFromText="180" w:rightFromText="180" w:vertAnchor="text" w:tblpY="1"/>
        <w:tblOverlap w:val="never"/>
        <w:tblW w:w="0" w:type="auto"/>
        <w:tblLook w:val="04A0" w:firstRow="1" w:lastRow="0" w:firstColumn="1" w:lastColumn="0" w:noHBand="0" w:noVBand="1"/>
      </w:tblPr>
      <w:tblGrid>
        <w:gridCol w:w="4785"/>
        <w:gridCol w:w="4786"/>
      </w:tblGrid>
      <w:tr w:rsidR="007730F2" w:rsidTr="007730F2">
        <w:tc>
          <w:tcPr>
            <w:tcW w:w="4785" w:type="dxa"/>
          </w:tcPr>
          <w:p w:rsidR="007730F2" w:rsidRPr="007730F2" w:rsidRDefault="007730F2" w:rsidP="007730F2">
            <w:pPr>
              <w:rPr>
                <w:sz w:val="24"/>
                <w:szCs w:val="24"/>
              </w:rPr>
            </w:pPr>
            <w:r>
              <w:rPr>
                <w:sz w:val="24"/>
                <w:szCs w:val="24"/>
              </w:rPr>
              <w:lastRenderedPageBreak/>
              <w:t>Задание: сделать разрешающие и запрещающие знаки путём наложения красного или зелёного круга (они клонированы).</w:t>
            </w:r>
            <w:r w:rsidRPr="00801767">
              <w:rPr>
                <w:sz w:val="24"/>
                <w:szCs w:val="24"/>
              </w:rPr>
              <w:t xml:space="preserve"> </w:t>
            </w:r>
            <w:r>
              <w:rPr>
                <w:noProof/>
                <w:sz w:val="24"/>
                <w:szCs w:val="24"/>
              </w:rPr>
              <w:drawing>
                <wp:anchor distT="0" distB="0" distL="114300" distR="114300" simplePos="0" relativeHeight="251708416" behindDoc="1" locked="1" layoutInCell="1" allowOverlap="1">
                  <wp:simplePos x="0" y="0"/>
                  <wp:positionH relativeFrom="column">
                    <wp:posOffset>310515</wp:posOffset>
                  </wp:positionH>
                  <wp:positionV relativeFrom="paragraph">
                    <wp:posOffset>137795</wp:posOffset>
                  </wp:positionV>
                  <wp:extent cx="2228850" cy="1676400"/>
                  <wp:effectExtent l="19050" t="0" r="0" b="0"/>
                  <wp:wrapTight wrapText="bothSides">
                    <wp:wrapPolygon edited="0">
                      <wp:start x="-185" y="0"/>
                      <wp:lineTo x="-185" y="21355"/>
                      <wp:lineTo x="21600" y="21355"/>
                      <wp:lineTo x="21600" y="0"/>
                      <wp:lineTo x="-185" y="0"/>
                    </wp:wrapPolygon>
                  </wp:wrapTight>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l="2564" t="1775" r="26763"/>
                          <a:stretch>
                            <a:fillRect/>
                          </a:stretch>
                        </pic:blipFill>
                        <pic:spPr bwMode="auto">
                          <a:xfrm>
                            <a:off x="0" y="0"/>
                            <a:ext cx="2228850" cy="1676400"/>
                          </a:xfrm>
                          <a:prstGeom prst="rect">
                            <a:avLst/>
                          </a:prstGeom>
                          <a:noFill/>
                          <a:ln w="9525">
                            <a:noFill/>
                            <a:miter lim="800000"/>
                            <a:headEnd/>
                            <a:tailEnd/>
                          </a:ln>
                        </pic:spPr>
                      </pic:pic>
                    </a:graphicData>
                  </a:graphic>
                </wp:anchor>
              </w:drawing>
            </w:r>
          </w:p>
        </w:tc>
        <w:tc>
          <w:tcPr>
            <w:tcW w:w="4786" w:type="dxa"/>
          </w:tcPr>
          <w:p w:rsidR="007730F2" w:rsidRPr="007730F2" w:rsidRDefault="007730F2" w:rsidP="007730F2">
            <w:pPr>
              <w:tabs>
                <w:tab w:val="left" w:pos="3900"/>
              </w:tabs>
              <w:rPr>
                <w:sz w:val="24"/>
              </w:rPr>
            </w:pPr>
            <w:r w:rsidRPr="00B91E36">
              <w:rPr>
                <w:sz w:val="24"/>
              </w:rPr>
              <w:t xml:space="preserve">Задание: распределить по столбикам, что полезно, а что вредно для почвы. Примечание: есть таблички, которые можно поместить в оба столбика, например «использование ядохимикатов» полезно, если в малом количестве, вредно, если используется в большом количестве. </w:t>
            </w:r>
            <w:r w:rsidRPr="00B91E36">
              <w:rPr>
                <w:noProof/>
                <w:sz w:val="24"/>
              </w:rPr>
              <w:drawing>
                <wp:anchor distT="0" distB="0" distL="114300" distR="114300" simplePos="0" relativeHeight="251712512" behindDoc="1" locked="1" layoutInCell="1" allowOverlap="1">
                  <wp:simplePos x="0" y="0"/>
                  <wp:positionH relativeFrom="column">
                    <wp:posOffset>22860</wp:posOffset>
                  </wp:positionH>
                  <wp:positionV relativeFrom="paragraph">
                    <wp:posOffset>12700</wp:posOffset>
                  </wp:positionV>
                  <wp:extent cx="2295525" cy="1724025"/>
                  <wp:effectExtent l="19050" t="0" r="9525" b="0"/>
                  <wp:wrapTight wrapText="bothSides">
                    <wp:wrapPolygon edited="0">
                      <wp:start x="-179" y="239"/>
                      <wp:lineTo x="-179" y="21481"/>
                      <wp:lineTo x="21690" y="21481"/>
                      <wp:lineTo x="21690" y="239"/>
                      <wp:lineTo x="-179" y="239"/>
                    </wp:wrapPolygon>
                  </wp:wrapTight>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2295525" cy="1724025"/>
                          </a:xfrm>
                          <a:prstGeom prst="rect">
                            <a:avLst/>
                          </a:prstGeom>
                          <a:noFill/>
                          <a:ln w="9525">
                            <a:noFill/>
                            <a:miter lim="800000"/>
                            <a:headEnd/>
                            <a:tailEnd/>
                          </a:ln>
                        </pic:spPr>
                      </pic:pic>
                    </a:graphicData>
                  </a:graphic>
                </wp:anchor>
              </w:drawing>
            </w:r>
          </w:p>
        </w:tc>
      </w:tr>
      <w:tr w:rsidR="007730F2" w:rsidTr="007730F2">
        <w:tc>
          <w:tcPr>
            <w:tcW w:w="4785" w:type="dxa"/>
          </w:tcPr>
          <w:p w:rsidR="007730F2" w:rsidRPr="004F0403" w:rsidRDefault="007730F2" w:rsidP="004F0403">
            <w:pPr>
              <w:rPr>
                <w:sz w:val="24"/>
              </w:rPr>
            </w:pPr>
            <w:r w:rsidRPr="00B91E36">
              <w:rPr>
                <w:sz w:val="24"/>
              </w:rPr>
              <w:t xml:space="preserve">Задание связано с правилами поведения в природе. Детям предлагается прочитать рассказ (он внизу) и маркером подчеркнуть то, что неправильно сделали дети во время прогулки в лес.  Для проверки слева анимированная картинка со знаками, что нельзя делать в лесу. Таблички следует рассмотреть и назвать правила поведения в природе. </w:t>
            </w:r>
            <w:r w:rsidRPr="00B91E36">
              <w:rPr>
                <w:noProof/>
                <w:sz w:val="24"/>
              </w:rPr>
              <w:drawing>
                <wp:anchor distT="0" distB="0" distL="114300" distR="114300" simplePos="0" relativeHeight="251716608" behindDoc="1" locked="1" layoutInCell="1" allowOverlap="1">
                  <wp:simplePos x="0" y="0"/>
                  <wp:positionH relativeFrom="column">
                    <wp:posOffset>310515</wp:posOffset>
                  </wp:positionH>
                  <wp:positionV relativeFrom="paragraph">
                    <wp:posOffset>47625</wp:posOffset>
                  </wp:positionV>
                  <wp:extent cx="2390775" cy="1771650"/>
                  <wp:effectExtent l="19050" t="0" r="9525" b="0"/>
                  <wp:wrapTight wrapText="bothSides">
                    <wp:wrapPolygon edited="0">
                      <wp:start x="-172" y="232"/>
                      <wp:lineTo x="-172" y="21368"/>
                      <wp:lineTo x="21686" y="21368"/>
                      <wp:lineTo x="21686" y="232"/>
                      <wp:lineTo x="-172" y="232"/>
                    </wp:wrapPolygon>
                  </wp:wrapTight>
                  <wp:docPr id="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l="40082" b="47249"/>
                          <a:stretch>
                            <a:fillRect/>
                          </a:stretch>
                        </pic:blipFill>
                        <pic:spPr bwMode="auto">
                          <a:xfrm>
                            <a:off x="0" y="0"/>
                            <a:ext cx="2390775" cy="1771650"/>
                          </a:xfrm>
                          <a:prstGeom prst="rect">
                            <a:avLst/>
                          </a:prstGeom>
                          <a:noFill/>
                          <a:ln w="9525">
                            <a:noFill/>
                            <a:miter lim="800000"/>
                            <a:headEnd/>
                            <a:tailEnd/>
                          </a:ln>
                        </pic:spPr>
                      </pic:pic>
                    </a:graphicData>
                  </a:graphic>
                </wp:anchor>
              </w:drawing>
            </w:r>
          </w:p>
        </w:tc>
        <w:tc>
          <w:tcPr>
            <w:tcW w:w="4786" w:type="dxa"/>
          </w:tcPr>
          <w:p w:rsidR="007730F2" w:rsidRPr="00B91E36" w:rsidRDefault="007730F2" w:rsidP="007730F2">
            <w:pPr>
              <w:contextualSpacing/>
              <w:rPr>
                <w:sz w:val="24"/>
              </w:rPr>
            </w:pPr>
            <w:r w:rsidRPr="00B91E36">
              <w:rPr>
                <w:sz w:val="24"/>
              </w:rPr>
              <w:t>Листаем страницы Красной книги. Справа сведения об истории возникновения Красной книги. Слева: нажимая на картинки (они уходят влево), листаем страницы Красной книги и рассказываем о цвете страниц.</w:t>
            </w:r>
            <w:r>
              <w:rPr>
                <w:sz w:val="24"/>
              </w:rPr>
              <w:t xml:space="preserve"> Нажимаем на </w:t>
            </w:r>
            <w:proofErr w:type="gramStart"/>
            <w:r>
              <w:rPr>
                <w:sz w:val="24"/>
              </w:rPr>
              <w:t>стихотворение</w:t>
            </w:r>
            <w:proofErr w:type="gramEnd"/>
            <w:r>
              <w:rPr>
                <w:sz w:val="24"/>
              </w:rPr>
              <w:t xml:space="preserve"> и звучит песня О. Газманова "Красная книга".</w:t>
            </w:r>
          </w:p>
          <w:p w:rsidR="007730F2" w:rsidRDefault="007730F2" w:rsidP="007730F2">
            <w:pPr>
              <w:contextualSpacing/>
              <w:jc w:val="both"/>
              <w:rPr>
                <w:bCs/>
                <w:iCs/>
                <w:sz w:val="24"/>
                <w:szCs w:val="24"/>
              </w:rPr>
            </w:pPr>
            <w:r w:rsidRPr="007730F2">
              <w:rPr>
                <w:bCs/>
                <w:iCs/>
                <w:noProof/>
                <w:sz w:val="24"/>
                <w:szCs w:val="24"/>
              </w:rPr>
              <w:drawing>
                <wp:anchor distT="0" distB="0" distL="114300" distR="114300" simplePos="0" relativeHeight="251718656" behindDoc="1" locked="1" layoutInCell="1" allowOverlap="1">
                  <wp:simplePos x="0" y="0"/>
                  <wp:positionH relativeFrom="column">
                    <wp:posOffset>129540</wp:posOffset>
                  </wp:positionH>
                  <wp:positionV relativeFrom="paragraph">
                    <wp:posOffset>36195</wp:posOffset>
                  </wp:positionV>
                  <wp:extent cx="2638425" cy="1990725"/>
                  <wp:effectExtent l="19050" t="0" r="9525" b="0"/>
                  <wp:wrapTight wrapText="bothSides">
                    <wp:wrapPolygon edited="0">
                      <wp:start x="-156" y="207"/>
                      <wp:lineTo x="-156" y="21497"/>
                      <wp:lineTo x="21678" y="21497"/>
                      <wp:lineTo x="21678" y="207"/>
                      <wp:lineTo x="-156" y="207"/>
                    </wp:wrapPolygon>
                  </wp:wrapTight>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l="33654"/>
                          <a:stretch>
                            <a:fillRect/>
                          </a:stretch>
                        </pic:blipFill>
                        <pic:spPr bwMode="auto">
                          <a:xfrm>
                            <a:off x="0" y="0"/>
                            <a:ext cx="2638425" cy="1990725"/>
                          </a:xfrm>
                          <a:prstGeom prst="rect">
                            <a:avLst/>
                          </a:prstGeom>
                          <a:noFill/>
                          <a:ln w="9525">
                            <a:noFill/>
                            <a:miter lim="800000"/>
                            <a:headEnd/>
                            <a:tailEnd/>
                          </a:ln>
                        </pic:spPr>
                      </pic:pic>
                    </a:graphicData>
                  </a:graphic>
                </wp:anchor>
              </w:drawing>
            </w:r>
          </w:p>
        </w:tc>
      </w:tr>
      <w:tr w:rsidR="007730F2" w:rsidTr="007730F2">
        <w:tc>
          <w:tcPr>
            <w:tcW w:w="4785" w:type="dxa"/>
          </w:tcPr>
          <w:p w:rsidR="004F0403" w:rsidRDefault="004F0403" w:rsidP="007730F2">
            <w:pPr>
              <w:contextualSpacing/>
              <w:jc w:val="both"/>
              <w:rPr>
                <w:bCs/>
                <w:iCs/>
                <w:sz w:val="24"/>
                <w:szCs w:val="24"/>
              </w:rPr>
            </w:pPr>
            <w:r>
              <w:rPr>
                <w:bCs/>
                <w:iCs/>
                <w:sz w:val="24"/>
                <w:szCs w:val="24"/>
              </w:rPr>
              <w:t>Копилка интересных фактов</w:t>
            </w:r>
          </w:p>
          <w:p w:rsidR="007730F2" w:rsidRDefault="004F0403" w:rsidP="004F0403">
            <w:pPr>
              <w:contextualSpacing/>
              <w:jc w:val="both"/>
              <w:rPr>
                <w:bCs/>
                <w:iCs/>
                <w:sz w:val="24"/>
                <w:szCs w:val="24"/>
              </w:rPr>
            </w:pPr>
            <w:r w:rsidRPr="004F0403">
              <w:rPr>
                <w:bCs/>
                <w:iCs/>
                <w:noProof/>
                <w:sz w:val="24"/>
                <w:szCs w:val="24"/>
              </w:rPr>
              <w:drawing>
                <wp:anchor distT="0" distB="0" distL="114300" distR="114300" simplePos="0" relativeHeight="251724800" behindDoc="1" locked="1" layoutInCell="1" allowOverlap="1">
                  <wp:simplePos x="0" y="0"/>
                  <wp:positionH relativeFrom="column">
                    <wp:posOffset>310515</wp:posOffset>
                  </wp:positionH>
                  <wp:positionV relativeFrom="paragraph">
                    <wp:posOffset>72390</wp:posOffset>
                  </wp:positionV>
                  <wp:extent cx="2286000" cy="1714500"/>
                  <wp:effectExtent l="19050" t="0" r="0" b="0"/>
                  <wp:wrapTight wrapText="bothSides">
                    <wp:wrapPolygon edited="0">
                      <wp:start x="-180" y="240"/>
                      <wp:lineTo x="-180" y="21120"/>
                      <wp:lineTo x="21600" y="21120"/>
                      <wp:lineTo x="21600" y="240"/>
                      <wp:lineTo x="-180" y="240"/>
                    </wp:wrapPolygon>
                  </wp:wrapTight>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r="28194" b="2019"/>
                          <a:stretch>
                            <a:fillRect/>
                          </a:stretch>
                        </pic:blipFill>
                        <pic:spPr bwMode="auto">
                          <a:xfrm>
                            <a:off x="0" y="0"/>
                            <a:ext cx="2286000" cy="1714500"/>
                          </a:xfrm>
                          <a:prstGeom prst="rect">
                            <a:avLst/>
                          </a:prstGeom>
                          <a:noFill/>
                          <a:ln w="9525">
                            <a:noFill/>
                            <a:miter lim="800000"/>
                            <a:headEnd/>
                            <a:tailEnd/>
                          </a:ln>
                        </pic:spPr>
                      </pic:pic>
                    </a:graphicData>
                  </a:graphic>
                </wp:anchor>
              </w:drawing>
            </w:r>
          </w:p>
        </w:tc>
        <w:tc>
          <w:tcPr>
            <w:tcW w:w="4786" w:type="dxa"/>
          </w:tcPr>
          <w:p w:rsidR="007730F2" w:rsidRDefault="004F0403" w:rsidP="007730F2">
            <w:pPr>
              <w:contextualSpacing/>
              <w:jc w:val="both"/>
              <w:rPr>
                <w:bCs/>
                <w:iCs/>
                <w:sz w:val="24"/>
                <w:szCs w:val="24"/>
              </w:rPr>
            </w:pPr>
            <w:r w:rsidRPr="004F0403">
              <w:rPr>
                <w:bCs/>
                <w:iCs/>
                <w:noProof/>
                <w:sz w:val="24"/>
                <w:szCs w:val="24"/>
              </w:rPr>
              <w:drawing>
                <wp:anchor distT="0" distB="0" distL="114300" distR="114300" simplePos="0" relativeHeight="251722752" behindDoc="1" locked="1" layoutInCell="1" allowOverlap="1">
                  <wp:simplePos x="0" y="0"/>
                  <wp:positionH relativeFrom="column">
                    <wp:posOffset>405765</wp:posOffset>
                  </wp:positionH>
                  <wp:positionV relativeFrom="paragraph">
                    <wp:posOffset>247650</wp:posOffset>
                  </wp:positionV>
                  <wp:extent cx="2295525" cy="1714500"/>
                  <wp:effectExtent l="19050" t="0" r="9525" b="0"/>
                  <wp:wrapTight wrapText="bothSides">
                    <wp:wrapPolygon edited="0">
                      <wp:start x="-179" y="240"/>
                      <wp:lineTo x="-179" y="21360"/>
                      <wp:lineTo x="21690" y="21360"/>
                      <wp:lineTo x="21690" y="240"/>
                      <wp:lineTo x="-179" y="240"/>
                    </wp:wrapPolygon>
                  </wp:wrapTight>
                  <wp:docPr id="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r="39544"/>
                          <a:stretch>
                            <a:fillRect/>
                          </a:stretch>
                        </pic:blipFill>
                        <pic:spPr bwMode="auto">
                          <a:xfrm>
                            <a:off x="0" y="0"/>
                            <a:ext cx="2295525" cy="1714500"/>
                          </a:xfrm>
                          <a:prstGeom prst="rect">
                            <a:avLst/>
                          </a:prstGeom>
                          <a:noFill/>
                          <a:ln w="9525">
                            <a:noFill/>
                            <a:miter lim="800000"/>
                            <a:headEnd/>
                            <a:tailEnd/>
                          </a:ln>
                        </pic:spPr>
                      </pic:pic>
                    </a:graphicData>
                  </a:graphic>
                </wp:anchor>
              </w:drawing>
            </w:r>
            <w:r>
              <w:rPr>
                <w:bCs/>
                <w:iCs/>
                <w:sz w:val="24"/>
                <w:szCs w:val="24"/>
              </w:rPr>
              <w:t>Страница с экологическими праздниками</w:t>
            </w:r>
          </w:p>
        </w:tc>
      </w:tr>
    </w:tbl>
    <w:p w:rsidR="007730F2" w:rsidRDefault="007730F2" w:rsidP="00422B68">
      <w:pPr>
        <w:contextualSpacing/>
        <w:jc w:val="both"/>
        <w:rPr>
          <w:sz w:val="24"/>
        </w:rPr>
      </w:pPr>
      <w:r>
        <w:rPr>
          <w:bCs/>
          <w:iCs/>
          <w:sz w:val="24"/>
          <w:szCs w:val="24"/>
        </w:rPr>
        <w:br w:type="textWrapping" w:clear="all"/>
      </w:r>
      <w:r w:rsidR="00F94F69">
        <w:rPr>
          <w:bCs/>
          <w:iCs/>
          <w:sz w:val="24"/>
          <w:szCs w:val="24"/>
        </w:rPr>
        <w:t xml:space="preserve">   </w:t>
      </w:r>
      <w:r w:rsidR="004C3518">
        <w:rPr>
          <w:bCs/>
          <w:iCs/>
          <w:sz w:val="24"/>
          <w:szCs w:val="24"/>
        </w:rPr>
        <w:t xml:space="preserve">В проекте </w:t>
      </w:r>
      <w:r w:rsidR="004C3518">
        <w:rPr>
          <w:sz w:val="24"/>
        </w:rPr>
        <w:t xml:space="preserve">"Живая планета" </w:t>
      </w:r>
      <w:r w:rsidR="00B51A81">
        <w:rPr>
          <w:sz w:val="24"/>
        </w:rPr>
        <w:t xml:space="preserve">раскрываются экологические проблемы почвы, леса, водоёмов. Причём проект более направлен на проблемы Ленобласти. В нём </w:t>
      </w:r>
      <w:r w:rsidR="00B51A81">
        <w:rPr>
          <w:sz w:val="24"/>
        </w:rPr>
        <w:lastRenderedPageBreak/>
        <w:t xml:space="preserve">рассказывается об озёрах, лесах, заповедниках области, дети знакомятся с растениями и животными области, занесёнными в Красную книгу. На страницах "спрятано" много справочного материала по изучаемым проблемам. </w:t>
      </w:r>
      <w:proofErr w:type="gramStart"/>
      <w:r w:rsidR="00B51A81">
        <w:rPr>
          <w:sz w:val="24"/>
        </w:rPr>
        <w:t xml:space="preserve">С его помощью дети могут ответить на проблемные вопросы: полезен или вреден крот, дождевые черви, как сберечь полезные ископаемые, </w:t>
      </w:r>
      <w:r w:rsidR="00970EAE">
        <w:rPr>
          <w:sz w:val="24"/>
        </w:rPr>
        <w:t>где ходить в лесу, надо ли жечь прошлогоднюю листву, что делать при встрече с ежом, гадюкой, кому нужны мухоморы и т. д. Выполняя задания, сделанные игровой форме (кроссворд, викторина, шуточные вопросы), дети получают дополнительные знания: как восстановить лес, как используется древесина</w:t>
      </w:r>
      <w:proofErr w:type="gramEnd"/>
      <w:r w:rsidR="00970EAE">
        <w:rPr>
          <w:sz w:val="24"/>
        </w:rPr>
        <w:t xml:space="preserve"> разных пород деревьев, какие бывают водоёмы, о необычных животных и растениях водоёмов. </w:t>
      </w:r>
      <w:r w:rsidR="00F94F69">
        <w:rPr>
          <w:sz w:val="24"/>
        </w:rPr>
        <w:t>Итогом работы могут быть детские проекты: рассказы о редких животных и растениях области, карты маршрутов по заповедникам, сборник советов "Береги и люби свою планету", разного рода кластеры или плакаты.</w:t>
      </w:r>
    </w:p>
    <w:p w:rsidR="00F94F69" w:rsidRDefault="003D155A" w:rsidP="00F94F69">
      <w:pPr>
        <w:contextualSpacing/>
        <w:rPr>
          <w:sz w:val="24"/>
          <w:szCs w:val="24"/>
        </w:rPr>
      </w:pPr>
      <w:r>
        <w:rPr>
          <w:bCs/>
          <w:iCs/>
          <w:sz w:val="24"/>
          <w:szCs w:val="24"/>
        </w:rPr>
        <w:t xml:space="preserve"> П</w:t>
      </w:r>
      <w:r w:rsidR="00F94F69">
        <w:rPr>
          <w:bCs/>
          <w:iCs/>
          <w:sz w:val="24"/>
          <w:szCs w:val="24"/>
        </w:rPr>
        <w:t xml:space="preserve">о итогам работы модуля этой программы прилагается </w:t>
      </w:r>
      <w:r w:rsidR="00F94F69">
        <w:rPr>
          <w:sz w:val="24"/>
          <w:szCs w:val="24"/>
        </w:rPr>
        <w:t xml:space="preserve">опрос через </w:t>
      </w:r>
      <w:r w:rsidR="00F94F69">
        <w:rPr>
          <w:sz w:val="24"/>
          <w:szCs w:val="24"/>
          <w:lang w:val="en-US"/>
        </w:rPr>
        <w:t>Google</w:t>
      </w:r>
      <w:r w:rsidR="00F94F69" w:rsidRPr="00A251F7">
        <w:rPr>
          <w:sz w:val="24"/>
          <w:szCs w:val="24"/>
        </w:rPr>
        <w:t xml:space="preserve"> </w:t>
      </w:r>
      <w:r w:rsidR="00F94F69">
        <w:rPr>
          <w:sz w:val="24"/>
          <w:szCs w:val="24"/>
        </w:rPr>
        <w:t xml:space="preserve">формы, причем тесты </w:t>
      </w:r>
      <w:proofErr w:type="spellStart"/>
      <w:r w:rsidR="00F94F69">
        <w:rPr>
          <w:sz w:val="24"/>
          <w:szCs w:val="24"/>
        </w:rPr>
        <w:t>разноуровневые</w:t>
      </w:r>
      <w:proofErr w:type="spellEnd"/>
      <w:r w:rsidR="00F94F69">
        <w:rPr>
          <w:sz w:val="24"/>
          <w:szCs w:val="24"/>
        </w:rPr>
        <w:t xml:space="preserve">. </w:t>
      </w:r>
    </w:p>
    <w:p w:rsidR="00F94F69" w:rsidRDefault="00F94F69" w:rsidP="00F94F69">
      <w:pPr>
        <w:contextualSpacing/>
        <w:rPr>
          <w:sz w:val="24"/>
          <w:szCs w:val="24"/>
        </w:rPr>
      </w:pPr>
      <w:r>
        <w:rPr>
          <w:sz w:val="24"/>
          <w:szCs w:val="24"/>
        </w:rPr>
        <w:t>1 уровень - (базовый) включает вопросы по воспроизведению материала.</w:t>
      </w:r>
    </w:p>
    <w:p w:rsidR="00F94F69" w:rsidRDefault="00F94F69" w:rsidP="00F94F69">
      <w:pPr>
        <w:contextualSpacing/>
        <w:rPr>
          <w:sz w:val="24"/>
          <w:szCs w:val="24"/>
        </w:rPr>
      </w:pPr>
      <w:r>
        <w:rPr>
          <w:sz w:val="24"/>
          <w:szCs w:val="24"/>
        </w:rPr>
        <w:t>2 уровень - (повышенный) включает вопросы, требующие применения знаний в нестандартных ситуациях, анализа пройденного материала.</w:t>
      </w:r>
    </w:p>
    <w:p w:rsidR="00F94F69" w:rsidRDefault="00F94F69" w:rsidP="00F94F69">
      <w:pPr>
        <w:contextualSpacing/>
        <w:jc w:val="both"/>
        <w:rPr>
          <w:sz w:val="24"/>
          <w:szCs w:val="24"/>
        </w:rPr>
      </w:pPr>
      <w:r>
        <w:rPr>
          <w:sz w:val="24"/>
          <w:szCs w:val="24"/>
        </w:rPr>
        <w:t>3 уровень - (максимальный) включает вопросы, требующие изучения и использования дополнительного материала.</w:t>
      </w:r>
      <w:r w:rsidR="00927707" w:rsidRPr="00F7541F">
        <w:rPr>
          <w:sz w:val="24"/>
          <w:szCs w:val="24"/>
        </w:rPr>
        <w:t xml:space="preserve">   </w:t>
      </w:r>
    </w:p>
    <w:p w:rsidR="0089448B" w:rsidRDefault="0089448B" w:rsidP="00F94F69">
      <w:pPr>
        <w:contextualSpacing/>
        <w:jc w:val="both"/>
        <w:rPr>
          <w:sz w:val="24"/>
          <w:szCs w:val="24"/>
        </w:rPr>
      </w:pPr>
    </w:p>
    <w:p w:rsidR="0089448B" w:rsidRDefault="0089448B" w:rsidP="00F94F69">
      <w:pPr>
        <w:contextualSpacing/>
        <w:jc w:val="both"/>
        <w:rPr>
          <w:sz w:val="24"/>
          <w:szCs w:val="24"/>
        </w:rPr>
      </w:pPr>
    </w:p>
    <w:p w:rsidR="0089448B" w:rsidRDefault="0089448B" w:rsidP="00F94F69">
      <w:pPr>
        <w:contextualSpacing/>
        <w:jc w:val="both"/>
        <w:rPr>
          <w:sz w:val="24"/>
          <w:szCs w:val="24"/>
        </w:rPr>
      </w:pPr>
    </w:p>
    <w:tbl>
      <w:tblPr>
        <w:tblStyle w:val="ac"/>
        <w:tblW w:w="0" w:type="auto"/>
        <w:tblLook w:val="04A0" w:firstRow="1" w:lastRow="0" w:firstColumn="1" w:lastColumn="0" w:noHBand="0" w:noVBand="1"/>
      </w:tblPr>
      <w:tblGrid>
        <w:gridCol w:w="4785"/>
        <w:gridCol w:w="4786"/>
      </w:tblGrid>
      <w:tr w:rsidR="00F94F69" w:rsidTr="00F94F69">
        <w:tc>
          <w:tcPr>
            <w:tcW w:w="4785" w:type="dxa"/>
          </w:tcPr>
          <w:p w:rsidR="00F94F69" w:rsidRDefault="00F94F69" w:rsidP="00F94F69">
            <w:pPr>
              <w:rPr>
                <w:sz w:val="24"/>
                <w:szCs w:val="28"/>
              </w:rPr>
            </w:pPr>
            <w:r w:rsidRPr="004C3BF9">
              <w:rPr>
                <w:sz w:val="24"/>
                <w:szCs w:val="28"/>
              </w:rPr>
              <w:t>Кто это</w:t>
            </w:r>
            <w:r>
              <w:rPr>
                <w:sz w:val="24"/>
                <w:szCs w:val="28"/>
              </w:rPr>
              <w:t>?</w:t>
            </w:r>
            <w:r w:rsidRPr="004C3BF9">
              <w:rPr>
                <w:sz w:val="24"/>
                <w:szCs w:val="28"/>
              </w:rPr>
              <w:t xml:space="preserve"> Чтение загадок. На загадках анимированы дополнительные сведения о кротах, червях и муравьях</w:t>
            </w:r>
            <w:r>
              <w:rPr>
                <w:sz w:val="24"/>
                <w:szCs w:val="28"/>
              </w:rPr>
              <w:t>.</w:t>
            </w:r>
          </w:p>
          <w:p w:rsidR="00F94F69" w:rsidRDefault="00F94F69" w:rsidP="00F94F69">
            <w:pPr>
              <w:contextualSpacing/>
              <w:jc w:val="both"/>
              <w:rPr>
                <w:sz w:val="24"/>
                <w:szCs w:val="24"/>
              </w:rPr>
            </w:pPr>
            <w:r w:rsidRPr="00F94F69">
              <w:rPr>
                <w:noProof/>
                <w:sz w:val="24"/>
                <w:szCs w:val="24"/>
              </w:rPr>
              <w:drawing>
                <wp:anchor distT="0" distB="0" distL="114300" distR="114300" simplePos="0" relativeHeight="251726848" behindDoc="1" locked="1" layoutInCell="1" allowOverlap="1">
                  <wp:simplePos x="0" y="0"/>
                  <wp:positionH relativeFrom="column">
                    <wp:posOffset>215265</wp:posOffset>
                  </wp:positionH>
                  <wp:positionV relativeFrom="paragraph">
                    <wp:posOffset>64770</wp:posOffset>
                  </wp:positionV>
                  <wp:extent cx="2171700" cy="1743075"/>
                  <wp:effectExtent l="19050" t="0" r="0" b="0"/>
                  <wp:wrapTight wrapText="bothSides">
                    <wp:wrapPolygon edited="0">
                      <wp:start x="-189" y="0"/>
                      <wp:lineTo x="-189" y="21482"/>
                      <wp:lineTo x="21600" y="21482"/>
                      <wp:lineTo x="21600" y="0"/>
                      <wp:lineTo x="-189" y="0"/>
                    </wp:wrapPolygon>
                  </wp:wrapTight>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171700" cy="1743075"/>
                          </a:xfrm>
                          <a:prstGeom prst="rect">
                            <a:avLst/>
                          </a:prstGeom>
                          <a:noFill/>
                          <a:ln w="9525">
                            <a:noFill/>
                            <a:miter lim="800000"/>
                            <a:headEnd/>
                            <a:tailEnd/>
                          </a:ln>
                        </pic:spPr>
                      </pic:pic>
                    </a:graphicData>
                  </a:graphic>
                </wp:anchor>
              </w:drawing>
            </w:r>
          </w:p>
        </w:tc>
        <w:tc>
          <w:tcPr>
            <w:tcW w:w="4786" w:type="dxa"/>
          </w:tcPr>
          <w:p w:rsidR="00F94F69" w:rsidRPr="001E02F4" w:rsidRDefault="00F94F69" w:rsidP="001E02F4">
            <w:pPr>
              <w:rPr>
                <w:sz w:val="24"/>
                <w:szCs w:val="28"/>
              </w:rPr>
            </w:pPr>
            <w:r>
              <w:rPr>
                <w:noProof/>
                <w:sz w:val="24"/>
                <w:szCs w:val="28"/>
              </w:rPr>
              <w:drawing>
                <wp:anchor distT="0" distB="0" distL="114300" distR="114300" simplePos="0" relativeHeight="251728896" behindDoc="1" locked="0" layoutInCell="1" allowOverlap="1">
                  <wp:simplePos x="0" y="0"/>
                  <wp:positionH relativeFrom="column">
                    <wp:posOffset>396240</wp:posOffset>
                  </wp:positionH>
                  <wp:positionV relativeFrom="paragraph">
                    <wp:posOffset>47625</wp:posOffset>
                  </wp:positionV>
                  <wp:extent cx="2167890" cy="1619250"/>
                  <wp:effectExtent l="19050" t="0" r="3810" b="0"/>
                  <wp:wrapTight wrapText="bothSides">
                    <wp:wrapPolygon edited="0">
                      <wp:start x="-190" y="0"/>
                      <wp:lineTo x="-190" y="21346"/>
                      <wp:lineTo x="21638" y="21346"/>
                      <wp:lineTo x="21638" y="0"/>
                      <wp:lineTo x="-190" y="0"/>
                    </wp:wrapPolygon>
                  </wp:wrapTight>
                  <wp:docPr id="4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7890" cy="1619250"/>
                          </a:xfrm>
                          <a:prstGeom prst="rect">
                            <a:avLst/>
                          </a:prstGeom>
                        </pic:spPr>
                      </pic:pic>
                    </a:graphicData>
                  </a:graphic>
                </wp:anchor>
              </w:drawing>
            </w:r>
            <w:r>
              <w:rPr>
                <w:sz w:val="24"/>
                <w:szCs w:val="28"/>
              </w:rPr>
              <w:t xml:space="preserve">Надо узнать деревья. Снизу вытянуть рассказ о заповеднике </w:t>
            </w:r>
            <w:proofErr w:type="spellStart"/>
            <w:r w:rsidRPr="001E3BBB">
              <w:rPr>
                <w:sz w:val="24"/>
                <w:szCs w:val="28"/>
              </w:rPr>
              <w:t>Линдуловская</w:t>
            </w:r>
            <w:proofErr w:type="spellEnd"/>
            <w:r w:rsidRPr="001E3BBB">
              <w:rPr>
                <w:sz w:val="24"/>
                <w:szCs w:val="28"/>
              </w:rPr>
              <w:t xml:space="preserve"> лиственничная роща. Рассказ о нашем заповеднике.</w:t>
            </w:r>
          </w:p>
        </w:tc>
      </w:tr>
      <w:tr w:rsidR="00F94F69" w:rsidTr="00F94F69">
        <w:tc>
          <w:tcPr>
            <w:tcW w:w="4785" w:type="dxa"/>
          </w:tcPr>
          <w:p w:rsidR="00F94F69" w:rsidRPr="0024124A" w:rsidRDefault="00F94F69" w:rsidP="00F94F69">
            <w:pPr>
              <w:rPr>
                <w:sz w:val="24"/>
                <w:szCs w:val="28"/>
              </w:rPr>
            </w:pPr>
            <w:r w:rsidRPr="0024124A">
              <w:rPr>
                <w:sz w:val="24"/>
                <w:szCs w:val="28"/>
              </w:rPr>
              <w:t>Кто это, что это? Отвечаем на вопросы</w:t>
            </w:r>
            <w:r>
              <w:rPr>
                <w:sz w:val="24"/>
                <w:szCs w:val="28"/>
              </w:rPr>
              <w:t xml:space="preserve"> викторины</w:t>
            </w:r>
            <w:r w:rsidRPr="0024124A">
              <w:rPr>
                <w:sz w:val="24"/>
                <w:szCs w:val="28"/>
              </w:rPr>
              <w:t>, вытягиваем вопросы и проверяем по картинке.</w:t>
            </w:r>
          </w:p>
          <w:p w:rsidR="00F94F69" w:rsidRDefault="00F94F69" w:rsidP="00F94F69">
            <w:pPr>
              <w:contextualSpacing/>
              <w:jc w:val="both"/>
              <w:rPr>
                <w:sz w:val="24"/>
                <w:szCs w:val="24"/>
              </w:rPr>
            </w:pPr>
            <w:r w:rsidRPr="00F94F69">
              <w:rPr>
                <w:noProof/>
                <w:sz w:val="24"/>
                <w:szCs w:val="24"/>
              </w:rPr>
              <w:drawing>
                <wp:anchor distT="0" distB="0" distL="114300" distR="114300" simplePos="0" relativeHeight="251730944" behindDoc="1" locked="1" layoutInCell="1" allowOverlap="1">
                  <wp:simplePos x="0" y="0"/>
                  <wp:positionH relativeFrom="column">
                    <wp:posOffset>215265</wp:posOffset>
                  </wp:positionH>
                  <wp:positionV relativeFrom="paragraph">
                    <wp:posOffset>-522605</wp:posOffset>
                  </wp:positionV>
                  <wp:extent cx="2400300" cy="1924050"/>
                  <wp:effectExtent l="19050" t="0" r="0" b="0"/>
                  <wp:wrapTight wrapText="bothSides">
                    <wp:wrapPolygon edited="0">
                      <wp:start x="-171" y="0"/>
                      <wp:lineTo x="-171" y="21386"/>
                      <wp:lineTo x="21600" y="21386"/>
                      <wp:lineTo x="21600" y="0"/>
                      <wp:lineTo x="-171" y="0"/>
                    </wp:wrapPolygon>
                  </wp:wrapTight>
                  <wp:docPr id="4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srcRect/>
                          <a:stretch>
                            <a:fillRect/>
                          </a:stretch>
                        </pic:blipFill>
                        <pic:spPr bwMode="auto">
                          <a:xfrm>
                            <a:off x="0" y="0"/>
                            <a:ext cx="2400300" cy="1924050"/>
                          </a:xfrm>
                          <a:prstGeom prst="rect">
                            <a:avLst/>
                          </a:prstGeom>
                          <a:noFill/>
                          <a:ln w="9525">
                            <a:noFill/>
                            <a:miter lim="800000"/>
                            <a:headEnd/>
                            <a:tailEnd/>
                          </a:ln>
                        </pic:spPr>
                      </pic:pic>
                    </a:graphicData>
                  </a:graphic>
                </wp:anchor>
              </w:drawing>
            </w:r>
          </w:p>
        </w:tc>
        <w:tc>
          <w:tcPr>
            <w:tcW w:w="4786" w:type="dxa"/>
          </w:tcPr>
          <w:p w:rsidR="00F94F69" w:rsidRPr="001E02F4" w:rsidRDefault="001E02F4" w:rsidP="001E02F4">
            <w:pPr>
              <w:rPr>
                <w:sz w:val="24"/>
                <w:szCs w:val="28"/>
              </w:rPr>
            </w:pPr>
            <w:r w:rsidRPr="0024124A">
              <w:rPr>
                <w:sz w:val="24"/>
                <w:szCs w:val="28"/>
              </w:rPr>
              <w:t>Встречи на лесной тропинке. Вытягиваем объек</w:t>
            </w:r>
            <w:r>
              <w:rPr>
                <w:sz w:val="24"/>
                <w:szCs w:val="28"/>
              </w:rPr>
              <w:t xml:space="preserve">ты и читаем справочный материал </w:t>
            </w:r>
            <w:r w:rsidR="003D155A">
              <w:rPr>
                <w:sz w:val="24"/>
                <w:szCs w:val="28"/>
              </w:rPr>
              <w:t>о насекомых, животных, грибах</w:t>
            </w:r>
            <w:proofErr w:type="gramStart"/>
            <w:r w:rsidR="003D155A">
              <w:rPr>
                <w:sz w:val="24"/>
                <w:szCs w:val="28"/>
              </w:rPr>
              <w:t>.</w:t>
            </w:r>
            <w:proofErr w:type="gramEnd"/>
            <w:r w:rsidR="003D155A">
              <w:rPr>
                <w:sz w:val="24"/>
                <w:szCs w:val="28"/>
              </w:rPr>
              <w:t xml:space="preserve"> О</w:t>
            </w:r>
            <w:r>
              <w:rPr>
                <w:sz w:val="24"/>
                <w:szCs w:val="28"/>
              </w:rPr>
              <w:t xml:space="preserve">твечаем на вопрос: что сделаешь, если встретишь их в лесу? </w:t>
            </w:r>
            <w:r w:rsidRPr="001E02F4">
              <w:rPr>
                <w:noProof/>
                <w:sz w:val="24"/>
                <w:szCs w:val="24"/>
              </w:rPr>
              <w:drawing>
                <wp:anchor distT="0" distB="0" distL="114300" distR="114300" simplePos="0" relativeHeight="251732992" behindDoc="1" locked="1" layoutInCell="1" allowOverlap="1">
                  <wp:simplePos x="0" y="0"/>
                  <wp:positionH relativeFrom="column">
                    <wp:posOffset>205740</wp:posOffset>
                  </wp:positionH>
                  <wp:positionV relativeFrom="page">
                    <wp:posOffset>-2540</wp:posOffset>
                  </wp:positionV>
                  <wp:extent cx="2353310" cy="1885950"/>
                  <wp:effectExtent l="19050" t="0" r="8890" b="0"/>
                  <wp:wrapTight wrapText="bothSides">
                    <wp:wrapPolygon edited="0">
                      <wp:start x="-175" y="0"/>
                      <wp:lineTo x="-175" y="21382"/>
                      <wp:lineTo x="21682" y="21382"/>
                      <wp:lineTo x="21682" y="0"/>
                      <wp:lineTo x="-175" y="0"/>
                    </wp:wrapPolygon>
                  </wp:wrapTight>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2353310" cy="1885950"/>
                          </a:xfrm>
                          <a:prstGeom prst="rect">
                            <a:avLst/>
                          </a:prstGeom>
                          <a:noFill/>
                          <a:ln w="9525">
                            <a:noFill/>
                            <a:miter lim="800000"/>
                            <a:headEnd/>
                            <a:tailEnd/>
                          </a:ln>
                        </pic:spPr>
                      </pic:pic>
                    </a:graphicData>
                  </a:graphic>
                </wp:anchor>
              </w:drawing>
            </w:r>
          </w:p>
        </w:tc>
      </w:tr>
      <w:tr w:rsidR="00F94F69" w:rsidTr="00F94F69">
        <w:tc>
          <w:tcPr>
            <w:tcW w:w="4785" w:type="dxa"/>
          </w:tcPr>
          <w:p w:rsidR="001E02F4" w:rsidRPr="001E02F4" w:rsidRDefault="001E02F4" w:rsidP="001E02F4">
            <w:pPr>
              <w:rPr>
                <w:sz w:val="24"/>
                <w:szCs w:val="24"/>
              </w:rPr>
            </w:pPr>
            <w:r w:rsidRPr="004C3BF9">
              <w:rPr>
                <w:sz w:val="24"/>
                <w:szCs w:val="28"/>
              </w:rPr>
              <w:lastRenderedPageBreak/>
              <w:t xml:space="preserve">Помоги сберечь почву. Задание: по значкам расскажи, что вредит почве. Вытянуть значок и прочитать </w:t>
            </w:r>
            <w:r w:rsidRPr="001E02F4">
              <w:rPr>
                <w:sz w:val="24"/>
                <w:szCs w:val="24"/>
              </w:rPr>
              <w:t>справочный материал.</w:t>
            </w:r>
          </w:p>
          <w:p w:rsidR="001E02F4" w:rsidRPr="001E02F4" w:rsidRDefault="001E02F4" w:rsidP="001E02F4">
            <w:pPr>
              <w:rPr>
                <w:sz w:val="24"/>
                <w:szCs w:val="24"/>
              </w:rPr>
            </w:pPr>
          </w:p>
          <w:p w:rsidR="00F94F69" w:rsidRDefault="001E02F4" w:rsidP="00F94F69">
            <w:pPr>
              <w:contextualSpacing/>
              <w:jc w:val="both"/>
              <w:rPr>
                <w:sz w:val="24"/>
                <w:szCs w:val="24"/>
              </w:rPr>
            </w:pPr>
            <w:r>
              <w:rPr>
                <w:noProof/>
                <w:sz w:val="24"/>
                <w:szCs w:val="24"/>
              </w:rPr>
              <w:drawing>
                <wp:anchor distT="0" distB="0" distL="114300" distR="114300" simplePos="0" relativeHeight="251735040" behindDoc="1" locked="0" layoutInCell="1" allowOverlap="1">
                  <wp:simplePos x="0" y="0"/>
                  <wp:positionH relativeFrom="column">
                    <wp:posOffset>62865</wp:posOffset>
                  </wp:positionH>
                  <wp:positionV relativeFrom="paragraph">
                    <wp:posOffset>163195</wp:posOffset>
                  </wp:positionV>
                  <wp:extent cx="2628900" cy="1971675"/>
                  <wp:effectExtent l="19050" t="0" r="0" b="0"/>
                  <wp:wrapTight wrapText="bothSides">
                    <wp:wrapPolygon edited="0">
                      <wp:start x="-157" y="0"/>
                      <wp:lineTo x="-157" y="21496"/>
                      <wp:lineTo x="21600" y="21496"/>
                      <wp:lineTo x="21600" y="0"/>
                      <wp:lineTo x="-157" y="0"/>
                    </wp:wrapPolygon>
                  </wp:wrapTight>
                  <wp:docPr id="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anchor>
              </w:drawing>
            </w:r>
          </w:p>
        </w:tc>
        <w:tc>
          <w:tcPr>
            <w:tcW w:w="4786" w:type="dxa"/>
          </w:tcPr>
          <w:p w:rsidR="001E02F4" w:rsidRPr="0024124A" w:rsidRDefault="001E02F4" w:rsidP="001E02F4">
            <w:pPr>
              <w:rPr>
                <w:sz w:val="24"/>
                <w:szCs w:val="28"/>
              </w:rPr>
            </w:pPr>
            <w:r w:rsidRPr="0024124A">
              <w:rPr>
                <w:sz w:val="24"/>
                <w:szCs w:val="28"/>
              </w:rPr>
              <w:t xml:space="preserve">Кто это?  </w:t>
            </w:r>
            <w:r>
              <w:rPr>
                <w:sz w:val="24"/>
                <w:szCs w:val="28"/>
              </w:rPr>
              <w:t xml:space="preserve">Кто это - </w:t>
            </w:r>
            <w:proofErr w:type="spellStart"/>
            <w:r>
              <w:rPr>
                <w:sz w:val="24"/>
                <w:szCs w:val="28"/>
              </w:rPr>
              <w:t>акиба</w:t>
            </w:r>
            <w:proofErr w:type="spellEnd"/>
            <w:r>
              <w:rPr>
                <w:sz w:val="24"/>
                <w:szCs w:val="28"/>
              </w:rPr>
              <w:t xml:space="preserve">? </w:t>
            </w:r>
            <w:r w:rsidRPr="0024124A">
              <w:rPr>
                <w:sz w:val="24"/>
                <w:szCs w:val="28"/>
              </w:rPr>
              <w:t xml:space="preserve">На воде </w:t>
            </w:r>
            <w:r>
              <w:rPr>
                <w:sz w:val="24"/>
                <w:szCs w:val="28"/>
              </w:rPr>
              <w:t>проявляется</w:t>
            </w:r>
            <w:r w:rsidRPr="0024124A">
              <w:rPr>
                <w:sz w:val="24"/>
                <w:szCs w:val="28"/>
              </w:rPr>
              <w:t xml:space="preserve"> картинка с нерпами, спр</w:t>
            </w:r>
            <w:r>
              <w:rPr>
                <w:sz w:val="24"/>
                <w:szCs w:val="28"/>
              </w:rPr>
              <w:t>ава - справочный материал о них (он анимирован).</w:t>
            </w:r>
          </w:p>
          <w:p w:rsidR="00F94F69" w:rsidRDefault="001E02F4" w:rsidP="00F94F69">
            <w:pPr>
              <w:contextualSpacing/>
              <w:jc w:val="both"/>
              <w:rPr>
                <w:sz w:val="24"/>
                <w:szCs w:val="24"/>
              </w:rPr>
            </w:pPr>
            <w:r w:rsidRPr="001E02F4">
              <w:rPr>
                <w:noProof/>
                <w:sz w:val="24"/>
                <w:szCs w:val="24"/>
              </w:rPr>
              <w:drawing>
                <wp:anchor distT="0" distB="0" distL="114300" distR="114300" simplePos="0" relativeHeight="251737088" behindDoc="1" locked="1" layoutInCell="1" allowOverlap="1">
                  <wp:simplePos x="0" y="0"/>
                  <wp:positionH relativeFrom="column">
                    <wp:posOffset>72390</wp:posOffset>
                  </wp:positionH>
                  <wp:positionV relativeFrom="paragraph">
                    <wp:posOffset>67945</wp:posOffset>
                  </wp:positionV>
                  <wp:extent cx="2581275" cy="2066925"/>
                  <wp:effectExtent l="19050" t="0" r="9525" b="0"/>
                  <wp:wrapTight wrapText="bothSides">
                    <wp:wrapPolygon edited="0">
                      <wp:start x="-159" y="0"/>
                      <wp:lineTo x="-159" y="21500"/>
                      <wp:lineTo x="21680" y="21500"/>
                      <wp:lineTo x="21680" y="0"/>
                      <wp:lineTo x="-159" y="0"/>
                    </wp:wrapPolygon>
                  </wp:wrapTight>
                  <wp:docPr id="4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srcRect/>
                          <a:stretch>
                            <a:fillRect/>
                          </a:stretch>
                        </pic:blipFill>
                        <pic:spPr bwMode="auto">
                          <a:xfrm>
                            <a:off x="0" y="0"/>
                            <a:ext cx="2581275" cy="2066925"/>
                          </a:xfrm>
                          <a:prstGeom prst="rect">
                            <a:avLst/>
                          </a:prstGeom>
                          <a:noFill/>
                          <a:ln w="9525">
                            <a:noFill/>
                            <a:miter lim="800000"/>
                            <a:headEnd/>
                            <a:tailEnd/>
                          </a:ln>
                        </pic:spPr>
                      </pic:pic>
                    </a:graphicData>
                  </a:graphic>
                </wp:anchor>
              </w:drawing>
            </w:r>
          </w:p>
        </w:tc>
      </w:tr>
    </w:tbl>
    <w:p w:rsidR="00F94F69" w:rsidRDefault="00F94F69" w:rsidP="00F94F69">
      <w:pPr>
        <w:contextualSpacing/>
        <w:jc w:val="both"/>
        <w:rPr>
          <w:sz w:val="24"/>
          <w:szCs w:val="24"/>
        </w:rPr>
      </w:pPr>
    </w:p>
    <w:p w:rsidR="00927707" w:rsidRPr="00F7541F" w:rsidRDefault="002D5277" w:rsidP="00BC47FB">
      <w:pPr>
        <w:spacing w:line="276" w:lineRule="auto"/>
        <w:contextualSpacing/>
        <w:jc w:val="both"/>
        <w:rPr>
          <w:sz w:val="24"/>
          <w:szCs w:val="24"/>
        </w:rPr>
      </w:pPr>
      <w:r>
        <w:rPr>
          <w:sz w:val="24"/>
          <w:szCs w:val="24"/>
        </w:rPr>
        <w:t xml:space="preserve">  </w:t>
      </w:r>
      <w:r w:rsidR="00BC47FB">
        <w:rPr>
          <w:sz w:val="24"/>
          <w:szCs w:val="24"/>
        </w:rPr>
        <w:t xml:space="preserve"> </w:t>
      </w:r>
      <w:r>
        <w:rPr>
          <w:sz w:val="24"/>
          <w:szCs w:val="24"/>
        </w:rPr>
        <w:t>Используется мимио и в других блоках этой программы: литература, математика, русский язык.</w:t>
      </w:r>
      <w:r w:rsidR="00927707" w:rsidRPr="00F7541F">
        <w:rPr>
          <w:sz w:val="24"/>
          <w:szCs w:val="24"/>
        </w:rPr>
        <w:t xml:space="preserve">   </w:t>
      </w:r>
      <w:r>
        <w:rPr>
          <w:sz w:val="24"/>
          <w:szCs w:val="24"/>
        </w:rPr>
        <w:t>При работе над произведениями</w:t>
      </w:r>
      <w:r w:rsidR="00927707" w:rsidRPr="00F7541F">
        <w:rPr>
          <w:sz w:val="24"/>
          <w:szCs w:val="24"/>
        </w:rPr>
        <w:t xml:space="preserve"> </w:t>
      </w:r>
      <w:r>
        <w:rPr>
          <w:sz w:val="24"/>
          <w:szCs w:val="24"/>
        </w:rPr>
        <w:t xml:space="preserve">мимио помогает </w:t>
      </w:r>
      <w:r w:rsidR="00927707" w:rsidRPr="00F7541F">
        <w:rPr>
          <w:sz w:val="24"/>
          <w:szCs w:val="24"/>
        </w:rPr>
        <w:t>обеспечи</w:t>
      </w:r>
      <w:r>
        <w:rPr>
          <w:sz w:val="24"/>
          <w:szCs w:val="24"/>
        </w:rPr>
        <w:t>ть</w:t>
      </w:r>
      <w:r w:rsidR="00927707" w:rsidRPr="00F7541F">
        <w:rPr>
          <w:sz w:val="24"/>
          <w:szCs w:val="24"/>
        </w:rPr>
        <w:t xml:space="preserve"> иллюстративный метод обучения: </w:t>
      </w:r>
      <w:r>
        <w:rPr>
          <w:sz w:val="24"/>
          <w:szCs w:val="24"/>
        </w:rPr>
        <w:t xml:space="preserve">сделать </w:t>
      </w:r>
      <w:r w:rsidR="00927707" w:rsidRPr="00F7541F">
        <w:rPr>
          <w:sz w:val="24"/>
          <w:szCs w:val="24"/>
        </w:rPr>
        <w:t xml:space="preserve">выставки книг писателей, </w:t>
      </w:r>
      <w:r>
        <w:rPr>
          <w:sz w:val="24"/>
          <w:szCs w:val="24"/>
        </w:rPr>
        <w:t xml:space="preserve">посмотреть </w:t>
      </w:r>
      <w:r w:rsidR="00927707" w:rsidRPr="00F7541F">
        <w:rPr>
          <w:sz w:val="24"/>
          <w:szCs w:val="24"/>
        </w:rPr>
        <w:t>иллюстрации</w:t>
      </w:r>
      <w:r>
        <w:rPr>
          <w:sz w:val="24"/>
          <w:szCs w:val="24"/>
        </w:rPr>
        <w:t xml:space="preserve"> разных художников</w:t>
      </w:r>
      <w:r w:rsidR="00927707" w:rsidRPr="00F7541F">
        <w:rPr>
          <w:sz w:val="24"/>
          <w:szCs w:val="24"/>
        </w:rPr>
        <w:t xml:space="preserve"> к произведениям, воспроизве</w:t>
      </w:r>
      <w:r>
        <w:rPr>
          <w:sz w:val="24"/>
          <w:szCs w:val="24"/>
        </w:rPr>
        <w:t>сти</w:t>
      </w:r>
      <w:r w:rsidR="00927707" w:rsidRPr="00F7541F">
        <w:rPr>
          <w:sz w:val="24"/>
          <w:szCs w:val="24"/>
        </w:rPr>
        <w:t xml:space="preserve"> картин</w:t>
      </w:r>
      <w:r>
        <w:rPr>
          <w:sz w:val="24"/>
          <w:szCs w:val="24"/>
        </w:rPr>
        <w:t>ы</w:t>
      </w:r>
      <w:r w:rsidR="00927707" w:rsidRPr="00F7541F">
        <w:rPr>
          <w:sz w:val="24"/>
          <w:szCs w:val="24"/>
        </w:rPr>
        <w:t xml:space="preserve"> эпохи,  быта</w:t>
      </w:r>
      <w:r>
        <w:rPr>
          <w:sz w:val="24"/>
          <w:szCs w:val="24"/>
        </w:rPr>
        <w:t xml:space="preserve">, включить просмотр видео. </w:t>
      </w:r>
      <w:r w:rsidR="00927707" w:rsidRPr="00F7541F">
        <w:rPr>
          <w:sz w:val="24"/>
          <w:szCs w:val="24"/>
        </w:rPr>
        <w:t xml:space="preserve"> Кроме того, ИКТ позволяют проиллюстрировать значение слов, понятий</w:t>
      </w:r>
      <w:r>
        <w:rPr>
          <w:sz w:val="24"/>
          <w:szCs w:val="24"/>
        </w:rPr>
        <w:t xml:space="preserve">, "заглянуть" в словари разных авторов. Удобно мимио при работе с текстом: можно "передвигать" части текста, перестраивать порядок слов в предложениях, соотносить части текста и части плана, часть текста и иллюстрацию, </w:t>
      </w:r>
      <w:r w:rsidR="00BC47FB">
        <w:rPr>
          <w:sz w:val="24"/>
          <w:szCs w:val="24"/>
        </w:rPr>
        <w:t>составление плана с помощью картинок или данных заголовков.</w:t>
      </w:r>
    </w:p>
    <w:p w:rsidR="00BC47FB" w:rsidRDefault="00927707" w:rsidP="00BC47FB">
      <w:pPr>
        <w:spacing w:line="276" w:lineRule="auto"/>
        <w:contextualSpacing/>
        <w:jc w:val="both"/>
        <w:rPr>
          <w:bCs/>
          <w:iCs/>
          <w:sz w:val="24"/>
        </w:rPr>
      </w:pPr>
      <w:r w:rsidRPr="00F7541F">
        <w:rPr>
          <w:bCs/>
          <w:iCs/>
          <w:sz w:val="24"/>
          <w:szCs w:val="28"/>
        </w:rPr>
        <w:t xml:space="preserve">  </w:t>
      </w:r>
      <w:r w:rsidR="00BC47FB">
        <w:rPr>
          <w:bCs/>
          <w:iCs/>
          <w:sz w:val="24"/>
          <w:szCs w:val="28"/>
        </w:rPr>
        <w:t xml:space="preserve"> </w:t>
      </w:r>
      <w:r w:rsidRPr="00F7541F">
        <w:rPr>
          <w:bCs/>
          <w:iCs/>
          <w:sz w:val="24"/>
          <w:szCs w:val="28"/>
        </w:rPr>
        <w:t xml:space="preserve">Таким образом, </w:t>
      </w:r>
      <w:r w:rsidRPr="00F7541F">
        <w:rPr>
          <w:sz w:val="24"/>
        </w:rPr>
        <w:t xml:space="preserve">продуктивность </w:t>
      </w:r>
      <w:r w:rsidR="00BC47FB">
        <w:rPr>
          <w:sz w:val="24"/>
        </w:rPr>
        <w:t>занятий</w:t>
      </w:r>
      <w:r w:rsidRPr="00F7541F">
        <w:rPr>
          <w:sz w:val="24"/>
        </w:rPr>
        <w:t xml:space="preserve"> с использованием информационных технологий очень высокая, а также высок уровень познавательной активности учащихся.</w:t>
      </w:r>
      <w:r w:rsidR="00BC47FB" w:rsidRPr="00BC47FB">
        <w:rPr>
          <w:bCs/>
          <w:iCs/>
          <w:sz w:val="24"/>
        </w:rPr>
        <w:t xml:space="preserve"> </w:t>
      </w:r>
    </w:p>
    <w:p w:rsidR="00BC47FB" w:rsidRDefault="00BC47FB" w:rsidP="00BC47FB">
      <w:pPr>
        <w:spacing w:line="276" w:lineRule="auto"/>
        <w:contextualSpacing/>
        <w:jc w:val="both"/>
        <w:rPr>
          <w:bCs/>
          <w:iCs/>
          <w:sz w:val="24"/>
        </w:rPr>
      </w:pPr>
      <w:r>
        <w:rPr>
          <w:bCs/>
          <w:iCs/>
          <w:sz w:val="24"/>
        </w:rPr>
        <w:t xml:space="preserve">   В рамках дополнительного образования я веду курс «Игры с буквами и словами» с первого по четвёртый класс. </w:t>
      </w:r>
      <w:proofErr w:type="gramStart"/>
      <w:r>
        <w:rPr>
          <w:bCs/>
          <w:iCs/>
          <w:sz w:val="24"/>
        </w:rPr>
        <w:t xml:space="preserve">Приставка позволяет сделать занятия не только интересными для учащихся, но и очень объёмными  и разнообразным по набору материала. </w:t>
      </w:r>
      <w:proofErr w:type="gramEnd"/>
    </w:p>
    <w:p w:rsidR="00CA1309" w:rsidRDefault="00CA1309" w:rsidP="00BC47FB">
      <w:pPr>
        <w:spacing w:line="276" w:lineRule="auto"/>
        <w:contextualSpacing/>
        <w:jc w:val="both"/>
        <w:rPr>
          <w:bCs/>
          <w:iCs/>
          <w:sz w:val="24"/>
        </w:rPr>
      </w:pPr>
      <w:r>
        <w:rPr>
          <w:bCs/>
          <w:iCs/>
          <w:sz w:val="24"/>
        </w:rPr>
        <w:t xml:space="preserve">В проектах с первого по четвёртый класс </w:t>
      </w:r>
      <w:r w:rsidR="004F0E22">
        <w:rPr>
          <w:bCs/>
          <w:iCs/>
          <w:sz w:val="24"/>
        </w:rPr>
        <w:t>используются задания разного вида:</w:t>
      </w:r>
    </w:p>
    <w:p w:rsidR="00BC47FB" w:rsidRPr="004F0E22" w:rsidRDefault="00CA1309" w:rsidP="004F0E22">
      <w:pPr>
        <w:pStyle w:val="a3"/>
        <w:numPr>
          <w:ilvl w:val="0"/>
          <w:numId w:val="7"/>
        </w:numPr>
        <w:jc w:val="both"/>
        <w:rPr>
          <w:rFonts w:ascii="Times New Roman" w:hAnsi="Times New Roman" w:cs="Times New Roman"/>
          <w:bCs/>
          <w:iCs/>
          <w:sz w:val="24"/>
        </w:rPr>
      </w:pPr>
      <w:r w:rsidRPr="004F0E22">
        <w:rPr>
          <w:rFonts w:ascii="Times New Roman" w:hAnsi="Times New Roman" w:cs="Times New Roman"/>
          <w:bCs/>
          <w:iCs/>
          <w:sz w:val="24"/>
        </w:rPr>
        <w:t>задания в первом классе, способствующие запоминанию начертания букв (изографы, найди буквы в данной фигуре, секретное письмо и др.)</w:t>
      </w:r>
    </w:p>
    <w:p w:rsidR="00CA1309" w:rsidRPr="004F0E22" w:rsidRDefault="00CA1309" w:rsidP="004F0E22">
      <w:pPr>
        <w:pStyle w:val="a3"/>
        <w:numPr>
          <w:ilvl w:val="0"/>
          <w:numId w:val="7"/>
        </w:numPr>
        <w:jc w:val="both"/>
        <w:rPr>
          <w:rFonts w:ascii="Times New Roman" w:hAnsi="Times New Roman" w:cs="Times New Roman"/>
          <w:bCs/>
          <w:iCs/>
          <w:sz w:val="24"/>
        </w:rPr>
      </w:pPr>
      <w:r w:rsidRPr="004F0E22">
        <w:rPr>
          <w:rFonts w:ascii="Times New Roman" w:hAnsi="Times New Roman" w:cs="Times New Roman"/>
          <w:bCs/>
          <w:iCs/>
          <w:sz w:val="24"/>
        </w:rPr>
        <w:t>игры, способствующие развитию навыка чтения (составление слов из слогов, волшебные цепочки, "наборщик" и др</w:t>
      </w:r>
      <w:proofErr w:type="gramStart"/>
      <w:r w:rsidRPr="004F0E22">
        <w:rPr>
          <w:rFonts w:ascii="Times New Roman" w:hAnsi="Times New Roman" w:cs="Times New Roman"/>
          <w:bCs/>
          <w:iCs/>
          <w:sz w:val="24"/>
        </w:rPr>
        <w:t>..)</w:t>
      </w:r>
      <w:proofErr w:type="gramEnd"/>
    </w:p>
    <w:p w:rsidR="00CA1309" w:rsidRPr="004F0E22" w:rsidRDefault="00CA1309" w:rsidP="004F0E22">
      <w:pPr>
        <w:pStyle w:val="a3"/>
        <w:numPr>
          <w:ilvl w:val="0"/>
          <w:numId w:val="7"/>
        </w:numPr>
        <w:jc w:val="both"/>
        <w:rPr>
          <w:rFonts w:ascii="Times New Roman" w:hAnsi="Times New Roman" w:cs="Times New Roman"/>
          <w:bCs/>
          <w:iCs/>
          <w:sz w:val="24"/>
        </w:rPr>
      </w:pPr>
      <w:r w:rsidRPr="004F0E22">
        <w:rPr>
          <w:rFonts w:ascii="Times New Roman" w:hAnsi="Times New Roman" w:cs="Times New Roman"/>
          <w:bCs/>
          <w:iCs/>
          <w:sz w:val="24"/>
        </w:rPr>
        <w:t>игры, способствующие развитию логики (волшебные квадраты, рассыпавшиеся слова и др.)</w:t>
      </w:r>
    </w:p>
    <w:p w:rsidR="00BC47FB" w:rsidRPr="004F0E22" w:rsidRDefault="00CA1309" w:rsidP="004F0E22">
      <w:pPr>
        <w:pStyle w:val="a3"/>
        <w:numPr>
          <w:ilvl w:val="0"/>
          <w:numId w:val="7"/>
        </w:numPr>
        <w:jc w:val="both"/>
        <w:rPr>
          <w:rFonts w:ascii="Times New Roman" w:hAnsi="Times New Roman" w:cs="Times New Roman"/>
          <w:sz w:val="24"/>
          <w:szCs w:val="24"/>
        </w:rPr>
      </w:pPr>
      <w:r w:rsidRPr="004F0E22">
        <w:rPr>
          <w:rFonts w:ascii="Times New Roman" w:hAnsi="Times New Roman" w:cs="Times New Roman"/>
          <w:sz w:val="24"/>
          <w:szCs w:val="24"/>
        </w:rPr>
        <w:t>разного вида игры с пословицами и поговорками</w:t>
      </w:r>
    </w:p>
    <w:p w:rsidR="00CA1309" w:rsidRPr="004F0E22" w:rsidRDefault="00CA1309" w:rsidP="004F0E22">
      <w:pPr>
        <w:pStyle w:val="a3"/>
        <w:numPr>
          <w:ilvl w:val="0"/>
          <w:numId w:val="7"/>
        </w:numPr>
        <w:jc w:val="both"/>
        <w:rPr>
          <w:rFonts w:ascii="Times New Roman" w:hAnsi="Times New Roman" w:cs="Times New Roman"/>
          <w:sz w:val="24"/>
          <w:szCs w:val="24"/>
        </w:rPr>
      </w:pPr>
      <w:r w:rsidRPr="004F0E22">
        <w:rPr>
          <w:rFonts w:ascii="Times New Roman" w:hAnsi="Times New Roman" w:cs="Times New Roman"/>
          <w:sz w:val="24"/>
          <w:szCs w:val="24"/>
        </w:rPr>
        <w:t>анаграммы</w:t>
      </w:r>
    </w:p>
    <w:p w:rsidR="00CA1309" w:rsidRPr="004F0E22" w:rsidRDefault="00CA1309" w:rsidP="004F0E22">
      <w:pPr>
        <w:pStyle w:val="a3"/>
        <w:numPr>
          <w:ilvl w:val="0"/>
          <w:numId w:val="7"/>
        </w:numPr>
        <w:jc w:val="both"/>
        <w:rPr>
          <w:rFonts w:ascii="Times New Roman" w:hAnsi="Times New Roman" w:cs="Times New Roman"/>
          <w:sz w:val="24"/>
          <w:szCs w:val="24"/>
        </w:rPr>
      </w:pPr>
      <w:r w:rsidRPr="004F0E22">
        <w:rPr>
          <w:rFonts w:ascii="Times New Roman" w:hAnsi="Times New Roman" w:cs="Times New Roman"/>
          <w:sz w:val="24"/>
          <w:szCs w:val="24"/>
        </w:rPr>
        <w:t>ребусы-слова, ребусы-пословицы</w:t>
      </w:r>
    </w:p>
    <w:p w:rsidR="00CA1309" w:rsidRDefault="00CA1309" w:rsidP="004F0E22">
      <w:pPr>
        <w:pStyle w:val="a3"/>
        <w:numPr>
          <w:ilvl w:val="0"/>
          <w:numId w:val="7"/>
        </w:numPr>
        <w:jc w:val="both"/>
        <w:rPr>
          <w:rFonts w:ascii="Times New Roman" w:hAnsi="Times New Roman" w:cs="Times New Roman"/>
          <w:sz w:val="24"/>
          <w:szCs w:val="24"/>
        </w:rPr>
      </w:pPr>
      <w:r w:rsidRPr="004F0E22">
        <w:rPr>
          <w:rFonts w:ascii="Times New Roman" w:hAnsi="Times New Roman" w:cs="Times New Roman"/>
          <w:sz w:val="24"/>
          <w:szCs w:val="24"/>
        </w:rPr>
        <w:t>криптограммы разного вида</w:t>
      </w:r>
    </w:p>
    <w:p w:rsidR="004B79BC" w:rsidRDefault="004B79BC" w:rsidP="004F0E22">
      <w:pPr>
        <w:pStyle w:val="a3"/>
        <w:numPr>
          <w:ilvl w:val="0"/>
          <w:numId w:val="7"/>
        </w:numPr>
        <w:jc w:val="both"/>
        <w:rPr>
          <w:rFonts w:ascii="Times New Roman" w:hAnsi="Times New Roman" w:cs="Times New Roman"/>
          <w:sz w:val="24"/>
          <w:szCs w:val="24"/>
        </w:rPr>
      </w:pPr>
      <w:r>
        <w:rPr>
          <w:rFonts w:ascii="Times New Roman" w:hAnsi="Times New Roman" w:cs="Times New Roman"/>
          <w:sz w:val="24"/>
          <w:szCs w:val="24"/>
        </w:rPr>
        <w:t>игры, способствующие запоминанию алфавита</w:t>
      </w:r>
    </w:p>
    <w:p w:rsidR="004B79BC" w:rsidRPr="004F0E22" w:rsidRDefault="004B79BC" w:rsidP="004F0E22">
      <w:pPr>
        <w:pStyle w:val="a3"/>
        <w:numPr>
          <w:ilvl w:val="0"/>
          <w:numId w:val="7"/>
        </w:numPr>
        <w:jc w:val="both"/>
        <w:rPr>
          <w:rFonts w:ascii="Times New Roman" w:hAnsi="Times New Roman" w:cs="Times New Roman"/>
          <w:sz w:val="24"/>
          <w:szCs w:val="24"/>
        </w:rPr>
      </w:pPr>
      <w:r>
        <w:rPr>
          <w:rFonts w:ascii="Times New Roman" w:hAnsi="Times New Roman" w:cs="Times New Roman"/>
          <w:sz w:val="24"/>
          <w:szCs w:val="24"/>
        </w:rPr>
        <w:t>игры с синонимами, антонимами, омонимами, омографами</w:t>
      </w:r>
    </w:p>
    <w:p w:rsidR="004F0E22" w:rsidRDefault="004F0E22" w:rsidP="004F0E22">
      <w:pPr>
        <w:pStyle w:val="a3"/>
        <w:numPr>
          <w:ilvl w:val="0"/>
          <w:numId w:val="7"/>
        </w:numPr>
        <w:jc w:val="both"/>
        <w:rPr>
          <w:rFonts w:ascii="Times New Roman" w:hAnsi="Times New Roman" w:cs="Times New Roman"/>
          <w:sz w:val="24"/>
          <w:szCs w:val="24"/>
        </w:rPr>
      </w:pPr>
      <w:r w:rsidRPr="004F0E22">
        <w:rPr>
          <w:rFonts w:ascii="Times New Roman" w:hAnsi="Times New Roman" w:cs="Times New Roman"/>
          <w:sz w:val="24"/>
          <w:szCs w:val="24"/>
        </w:rPr>
        <w:t>игры с фразеологизмами</w:t>
      </w:r>
      <w:r>
        <w:rPr>
          <w:rFonts w:ascii="Times New Roman" w:hAnsi="Times New Roman" w:cs="Times New Roman"/>
          <w:sz w:val="24"/>
          <w:szCs w:val="24"/>
        </w:rPr>
        <w:t xml:space="preserve"> и многие другие игры</w:t>
      </w:r>
    </w:p>
    <w:p w:rsidR="004F0E22" w:rsidRPr="004F0E22" w:rsidRDefault="004F0E22" w:rsidP="004F0E22">
      <w:pPr>
        <w:jc w:val="both"/>
        <w:rPr>
          <w:sz w:val="24"/>
          <w:szCs w:val="24"/>
        </w:rPr>
      </w:pPr>
      <w:r>
        <w:rPr>
          <w:sz w:val="24"/>
          <w:szCs w:val="24"/>
        </w:rPr>
        <w:lastRenderedPageBreak/>
        <w:t>Все эти игры и многие другие позволяют решить на занятиях следующие задачи:</w:t>
      </w:r>
    </w:p>
    <w:p w:rsidR="004F0E22" w:rsidRPr="004B79BC" w:rsidRDefault="004F0E22"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способствуют развитию навыка чтения</w:t>
      </w:r>
    </w:p>
    <w:p w:rsidR="004F0E22" w:rsidRPr="004B79BC" w:rsidRDefault="004F0E22"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обогащают словарный запас обучающихся, т. к. при решении многих заданий могут встретиться слова неизвестные детям, их нужно объяснить</w:t>
      </w:r>
    </w:p>
    <w:p w:rsidR="004F0E22" w:rsidRPr="004B79BC" w:rsidRDefault="004F0E22"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развивают логическое мышление (нужно найти способ решения данного задания)</w:t>
      </w:r>
      <w:r w:rsidR="006216E9">
        <w:rPr>
          <w:rFonts w:ascii="Times New Roman" w:hAnsi="Times New Roman" w:cs="Times New Roman"/>
          <w:sz w:val="24"/>
          <w:szCs w:val="24"/>
        </w:rPr>
        <w:t>, исследовательские способности</w:t>
      </w:r>
    </w:p>
    <w:p w:rsidR="00DB47AC" w:rsidRPr="004B79BC" w:rsidRDefault="00DB47AC"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обеспечивают межпредметные связи (при решении заданий нужно привлечь знания из других областей)</w:t>
      </w:r>
    </w:p>
    <w:p w:rsidR="00DB47AC" w:rsidRPr="004B79BC" w:rsidRDefault="00DB47AC"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развивают речь</w:t>
      </w:r>
    </w:p>
    <w:p w:rsidR="00DB47AC" w:rsidRPr="004B79BC" w:rsidRDefault="00DB47AC"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активизируют познавательную деятельность детей</w:t>
      </w:r>
      <w:r w:rsidR="004B79BC">
        <w:rPr>
          <w:rFonts w:ascii="Times New Roman" w:hAnsi="Times New Roman" w:cs="Times New Roman"/>
          <w:sz w:val="24"/>
          <w:szCs w:val="24"/>
        </w:rPr>
        <w:t>, повышают интерес к выполнению заданий, так как имеется возможность проводить разные интерактивные действия с объектами</w:t>
      </w:r>
    </w:p>
    <w:p w:rsidR="00DB47AC" w:rsidRDefault="00DB47AC" w:rsidP="004B79BC">
      <w:pPr>
        <w:pStyle w:val="a3"/>
        <w:numPr>
          <w:ilvl w:val="0"/>
          <w:numId w:val="8"/>
        </w:numPr>
        <w:jc w:val="both"/>
        <w:rPr>
          <w:rFonts w:ascii="Times New Roman" w:hAnsi="Times New Roman" w:cs="Times New Roman"/>
          <w:sz w:val="24"/>
          <w:szCs w:val="24"/>
        </w:rPr>
      </w:pPr>
      <w:r w:rsidRPr="004B79BC">
        <w:rPr>
          <w:rFonts w:ascii="Times New Roman" w:hAnsi="Times New Roman" w:cs="Times New Roman"/>
          <w:sz w:val="24"/>
          <w:szCs w:val="24"/>
        </w:rPr>
        <w:t xml:space="preserve">создают условия для самостоятельной деятельности (задания распечатываются и каждый пробует делать его самостоятельно, причём можно воспользоваться подсказками, спрятанными на </w:t>
      </w:r>
      <w:r w:rsidR="004B79BC" w:rsidRPr="004B79BC">
        <w:rPr>
          <w:rFonts w:ascii="Times New Roman" w:hAnsi="Times New Roman" w:cs="Times New Roman"/>
          <w:sz w:val="24"/>
          <w:szCs w:val="24"/>
        </w:rPr>
        <w:t>экране</w:t>
      </w:r>
      <w:r w:rsidR="004B79BC">
        <w:rPr>
          <w:rFonts w:ascii="Times New Roman" w:hAnsi="Times New Roman" w:cs="Times New Roman"/>
          <w:sz w:val="24"/>
          <w:szCs w:val="24"/>
        </w:rPr>
        <w:t>)</w:t>
      </w:r>
    </w:p>
    <w:p w:rsidR="006216E9" w:rsidRDefault="006216E9" w:rsidP="004B79BC">
      <w:pPr>
        <w:pStyle w:val="a3"/>
        <w:numPr>
          <w:ilvl w:val="0"/>
          <w:numId w:val="8"/>
        </w:numPr>
        <w:jc w:val="both"/>
        <w:rPr>
          <w:rFonts w:ascii="Times New Roman" w:hAnsi="Times New Roman" w:cs="Times New Roman"/>
          <w:sz w:val="24"/>
          <w:szCs w:val="24"/>
        </w:rPr>
      </w:pPr>
      <w:r>
        <w:rPr>
          <w:rFonts w:ascii="Times New Roman" w:hAnsi="Times New Roman" w:cs="Times New Roman"/>
          <w:sz w:val="24"/>
          <w:szCs w:val="24"/>
        </w:rPr>
        <w:t>главное: вызывают большой интерес к изучению русского языка</w:t>
      </w:r>
    </w:p>
    <w:p w:rsidR="00932AA1" w:rsidRPr="00932AA1" w:rsidRDefault="00932AA1" w:rsidP="00932AA1">
      <w:pPr>
        <w:jc w:val="both"/>
        <w:rPr>
          <w:sz w:val="24"/>
          <w:szCs w:val="24"/>
        </w:rPr>
      </w:pPr>
      <w:r>
        <w:rPr>
          <w:sz w:val="24"/>
          <w:szCs w:val="24"/>
        </w:rPr>
        <w:t xml:space="preserve"> Каждое занятие вызывает у детей большой эмоциональный подъём, хочется быстрее найти способ решения, быть первым. Неудачи вследствие пробелов в знаниях не страшны, так как на экране есть "подсказки", можно обратиться за помощью к товарищам или самостоятельно продолжать искать способы решения.</w:t>
      </w:r>
    </w:p>
    <w:p w:rsidR="004F0E22" w:rsidRPr="004B79BC" w:rsidRDefault="004F0E22" w:rsidP="00BC47FB">
      <w:pPr>
        <w:spacing w:line="276" w:lineRule="auto"/>
        <w:contextualSpacing/>
        <w:jc w:val="both"/>
        <w:rPr>
          <w:sz w:val="24"/>
          <w:szCs w:val="24"/>
        </w:rPr>
      </w:pPr>
    </w:p>
    <w:tbl>
      <w:tblPr>
        <w:tblStyle w:val="ac"/>
        <w:tblW w:w="0" w:type="auto"/>
        <w:tblLook w:val="04A0" w:firstRow="1" w:lastRow="0" w:firstColumn="1" w:lastColumn="0" w:noHBand="0" w:noVBand="1"/>
      </w:tblPr>
      <w:tblGrid>
        <w:gridCol w:w="4785"/>
        <w:gridCol w:w="4786"/>
      </w:tblGrid>
      <w:tr w:rsidR="004B79BC" w:rsidTr="004B79BC">
        <w:tc>
          <w:tcPr>
            <w:tcW w:w="4785" w:type="dxa"/>
          </w:tcPr>
          <w:p w:rsidR="004B79BC" w:rsidRDefault="00F11E7D" w:rsidP="00FF7425">
            <w:pPr>
              <w:spacing w:line="276" w:lineRule="auto"/>
              <w:contextualSpacing/>
              <w:jc w:val="both"/>
              <w:rPr>
                <w:sz w:val="24"/>
                <w:szCs w:val="24"/>
              </w:rPr>
            </w:pPr>
            <w:r>
              <w:rPr>
                <w:noProof/>
                <w:sz w:val="24"/>
                <w:szCs w:val="24"/>
              </w:rPr>
              <w:drawing>
                <wp:anchor distT="0" distB="0" distL="114300" distR="114300" simplePos="0" relativeHeight="251740160" behindDoc="1" locked="1" layoutInCell="1" allowOverlap="1">
                  <wp:simplePos x="0" y="0"/>
                  <wp:positionH relativeFrom="column">
                    <wp:posOffset>120015</wp:posOffset>
                  </wp:positionH>
                  <wp:positionV relativeFrom="page">
                    <wp:posOffset>83185</wp:posOffset>
                  </wp:positionV>
                  <wp:extent cx="2390775" cy="1913890"/>
                  <wp:effectExtent l="19050" t="0" r="9525" b="0"/>
                  <wp:wrapTight wrapText="bothSides">
                    <wp:wrapPolygon edited="0">
                      <wp:start x="-172" y="0"/>
                      <wp:lineTo x="-172" y="21285"/>
                      <wp:lineTo x="21686" y="21285"/>
                      <wp:lineTo x="21686" y="0"/>
                      <wp:lineTo x="-172" y="0"/>
                    </wp:wrapPolygon>
                  </wp:wrapTight>
                  <wp:docPr id="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2390775" cy="1913890"/>
                          </a:xfrm>
                          <a:prstGeom prst="rect">
                            <a:avLst/>
                          </a:prstGeom>
                          <a:noFill/>
                          <a:ln w="9525">
                            <a:noFill/>
                            <a:miter lim="800000"/>
                            <a:headEnd/>
                            <a:tailEnd/>
                          </a:ln>
                        </pic:spPr>
                      </pic:pic>
                    </a:graphicData>
                  </a:graphic>
                </wp:anchor>
              </w:drawing>
            </w:r>
            <w:r w:rsidR="00FF7425">
              <w:rPr>
                <w:sz w:val="24"/>
                <w:szCs w:val="24"/>
              </w:rPr>
              <w:t>Пример работы с буквами. Какие буквы спрятались в этих фигурах? Обвести их маркерами разного цвета (слева есть другие фигуры). Вытянув шарик, ребёнок получает дополнительное задание, связанное с найденной им буквой.</w:t>
            </w:r>
          </w:p>
        </w:tc>
        <w:tc>
          <w:tcPr>
            <w:tcW w:w="4786" w:type="dxa"/>
          </w:tcPr>
          <w:p w:rsidR="004B79BC" w:rsidRDefault="00FF7425" w:rsidP="00BC47FB">
            <w:pPr>
              <w:spacing w:line="276" w:lineRule="auto"/>
              <w:contextualSpacing/>
              <w:jc w:val="both"/>
              <w:rPr>
                <w:sz w:val="24"/>
                <w:szCs w:val="24"/>
              </w:rPr>
            </w:pPr>
            <w:r>
              <w:rPr>
                <w:noProof/>
                <w:sz w:val="24"/>
                <w:szCs w:val="24"/>
              </w:rPr>
              <w:drawing>
                <wp:anchor distT="0" distB="0" distL="114300" distR="114300" simplePos="0" relativeHeight="251741184" behindDoc="1" locked="1" layoutInCell="1" allowOverlap="1">
                  <wp:simplePos x="0" y="0"/>
                  <wp:positionH relativeFrom="column">
                    <wp:posOffset>193040</wp:posOffset>
                  </wp:positionH>
                  <wp:positionV relativeFrom="page">
                    <wp:posOffset>-2540</wp:posOffset>
                  </wp:positionV>
                  <wp:extent cx="2495550" cy="2000250"/>
                  <wp:effectExtent l="19050" t="0" r="0" b="0"/>
                  <wp:wrapTight wrapText="bothSides">
                    <wp:wrapPolygon edited="0">
                      <wp:start x="-165" y="0"/>
                      <wp:lineTo x="-165" y="21394"/>
                      <wp:lineTo x="21600" y="21394"/>
                      <wp:lineTo x="21600" y="0"/>
                      <wp:lineTo x="-165" y="0"/>
                    </wp:wrapPolygon>
                  </wp:wrapTight>
                  <wp:docPr id="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2495550" cy="2000250"/>
                          </a:xfrm>
                          <a:prstGeom prst="rect">
                            <a:avLst/>
                          </a:prstGeom>
                          <a:noFill/>
                          <a:ln w="9525">
                            <a:noFill/>
                            <a:miter lim="800000"/>
                            <a:headEnd/>
                            <a:tailEnd/>
                          </a:ln>
                        </pic:spPr>
                      </pic:pic>
                    </a:graphicData>
                  </a:graphic>
                </wp:anchor>
              </w:drawing>
            </w:r>
            <w:r w:rsidR="00244187">
              <w:rPr>
                <w:sz w:val="24"/>
                <w:szCs w:val="24"/>
              </w:rPr>
              <w:t>Задание на развитие навыка чтения. Такие слова "выползают" друг за другом. Надо их прочитать или записать. Дополнительное задание: назвать эти предметы одним словом.</w:t>
            </w:r>
          </w:p>
        </w:tc>
      </w:tr>
      <w:tr w:rsidR="004B79BC" w:rsidTr="004B79BC">
        <w:tc>
          <w:tcPr>
            <w:tcW w:w="4785" w:type="dxa"/>
          </w:tcPr>
          <w:p w:rsidR="004B79BC" w:rsidRDefault="00DE301E" w:rsidP="00F11E7D">
            <w:pPr>
              <w:spacing w:line="276" w:lineRule="auto"/>
              <w:contextualSpacing/>
              <w:jc w:val="both"/>
              <w:rPr>
                <w:sz w:val="24"/>
                <w:szCs w:val="24"/>
              </w:rPr>
            </w:pPr>
            <w:r>
              <w:rPr>
                <w:noProof/>
                <w:sz w:val="24"/>
                <w:szCs w:val="24"/>
              </w:rPr>
              <w:lastRenderedPageBreak/>
              <w:drawing>
                <wp:anchor distT="0" distB="0" distL="114300" distR="114300" simplePos="0" relativeHeight="251738112" behindDoc="1" locked="1" layoutInCell="1" allowOverlap="1">
                  <wp:simplePos x="0" y="0"/>
                  <wp:positionH relativeFrom="column">
                    <wp:posOffset>272415</wp:posOffset>
                  </wp:positionH>
                  <wp:positionV relativeFrom="page">
                    <wp:posOffset>267335</wp:posOffset>
                  </wp:positionV>
                  <wp:extent cx="2238375" cy="1790700"/>
                  <wp:effectExtent l="19050" t="0" r="9525" b="0"/>
                  <wp:wrapTight wrapText="bothSides">
                    <wp:wrapPolygon edited="0">
                      <wp:start x="-184" y="0"/>
                      <wp:lineTo x="-184" y="21370"/>
                      <wp:lineTo x="21692" y="21370"/>
                      <wp:lineTo x="21692" y="0"/>
                      <wp:lineTo x="-184" y="0"/>
                    </wp:wrapPolygon>
                  </wp:wrapTight>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2238375" cy="1790700"/>
                          </a:xfrm>
                          <a:prstGeom prst="rect">
                            <a:avLst/>
                          </a:prstGeom>
                          <a:noFill/>
                          <a:ln w="9525">
                            <a:noFill/>
                            <a:miter lim="800000"/>
                            <a:headEnd/>
                            <a:tailEnd/>
                          </a:ln>
                        </pic:spPr>
                      </pic:pic>
                    </a:graphicData>
                  </a:graphic>
                </wp:anchor>
              </w:drawing>
            </w:r>
            <w:r>
              <w:rPr>
                <w:sz w:val="24"/>
                <w:szCs w:val="24"/>
              </w:rPr>
              <w:t xml:space="preserve">Пример работы с фразеологизмами. Задание: передвигая части, собрать фразеологизм, объяснить </w:t>
            </w:r>
            <w:r w:rsidR="00F11E7D">
              <w:rPr>
                <w:sz w:val="24"/>
                <w:szCs w:val="24"/>
              </w:rPr>
              <w:t>их</w:t>
            </w:r>
            <w:r>
              <w:rPr>
                <w:sz w:val="24"/>
                <w:szCs w:val="24"/>
              </w:rPr>
              <w:t xml:space="preserve"> значение. Справа для проверки выдвигаются анимированные объяснения. Если всё сделать правильно, из </w:t>
            </w:r>
            <w:r w:rsidR="00F11E7D">
              <w:rPr>
                <w:sz w:val="24"/>
                <w:szCs w:val="24"/>
              </w:rPr>
              <w:t>столбика в серых клетках получится новый фразеологизм. Есть проверка его значения, нужно вытянуть стакан.</w:t>
            </w:r>
          </w:p>
        </w:tc>
        <w:tc>
          <w:tcPr>
            <w:tcW w:w="4786" w:type="dxa"/>
          </w:tcPr>
          <w:p w:rsidR="004B79BC" w:rsidRDefault="00F11E7D" w:rsidP="00BC47FB">
            <w:pPr>
              <w:spacing w:line="276" w:lineRule="auto"/>
              <w:contextualSpacing/>
              <w:jc w:val="both"/>
              <w:rPr>
                <w:sz w:val="24"/>
                <w:szCs w:val="24"/>
              </w:rPr>
            </w:pPr>
            <w:r>
              <w:rPr>
                <w:noProof/>
                <w:sz w:val="24"/>
                <w:szCs w:val="24"/>
              </w:rPr>
              <w:drawing>
                <wp:anchor distT="0" distB="0" distL="114300" distR="114300" simplePos="0" relativeHeight="251739136" behindDoc="1" locked="1" layoutInCell="1" allowOverlap="1">
                  <wp:simplePos x="0" y="0"/>
                  <wp:positionH relativeFrom="column">
                    <wp:posOffset>377190</wp:posOffset>
                  </wp:positionH>
                  <wp:positionV relativeFrom="page">
                    <wp:posOffset>267335</wp:posOffset>
                  </wp:positionV>
                  <wp:extent cx="2314575" cy="1857375"/>
                  <wp:effectExtent l="19050" t="0" r="9525" b="0"/>
                  <wp:wrapTight wrapText="bothSides">
                    <wp:wrapPolygon edited="0">
                      <wp:start x="-178" y="0"/>
                      <wp:lineTo x="-178" y="21489"/>
                      <wp:lineTo x="21689" y="21489"/>
                      <wp:lineTo x="21689" y="0"/>
                      <wp:lineTo x="-178" y="0"/>
                    </wp:wrapPolygon>
                  </wp:wrapTight>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2314575" cy="1857375"/>
                          </a:xfrm>
                          <a:prstGeom prst="rect">
                            <a:avLst/>
                          </a:prstGeom>
                          <a:noFill/>
                          <a:ln w="9525">
                            <a:noFill/>
                            <a:miter lim="800000"/>
                            <a:headEnd/>
                            <a:tailEnd/>
                          </a:ln>
                        </pic:spPr>
                      </pic:pic>
                    </a:graphicData>
                  </a:graphic>
                </wp:anchor>
              </w:drawing>
            </w:r>
            <w:r>
              <w:rPr>
                <w:sz w:val="24"/>
                <w:szCs w:val="24"/>
              </w:rPr>
              <w:t>Пример работы с пословицами. Вытянут буквы, соответствующие времени и вставить в сетку. Прочитать пословицу и объяснить её. Справа есть проверка.</w:t>
            </w:r>
          </w:p>
        </w:tc>
      </w:tr>
      <w:tr w:rsidR="004B79BC" w:rsidTr="004B79BC">
        <w:tc>
          <w:tcPr>
            <w:tcW w:w="4785" w:type="dxa"/>
          </w:tcPr>
          <w:p w:rsidR="004B79BC" w:rsidRDefault="00244187" w:rsidP="00BC47FB">
            <w:pPr>
              <w:spacing w:line="276" w:lineRule="auto"/>
              <w:contextualSpacing/>
              <w:jc w:val="both"/>
              <w:rPr>
                <w:sz w:val="24"/>
                <w:szCs w:val="24"/>
              </w:rPr>
            </w:pPr>
            <w:r>
              <w:rPr>
                <w:noProof/>
                <w:sz w:val="24"/>
                <w:szCs w:val="24"/>
              </w:rPr>
              <w:drawing>
                <wp:anchor distT="0" distB="0" distL="114300" distR="114300" simplePos="0" relativeHeight="251742208" behindDoc="1" locked="1" layoutInCell="1" allowOverlap="1">
                  <wp:simplePos x="0" y="0"/>
                  <wp:positionH relativeFrom="column">
                    <wp:posOffset>334010</wp:posOffset>
                  </wp:positionH>
                  <wp:positionV relativeFrom="paragraph">
                    <wp:posOffset>67945</wp:posOffset>
                  </wp:positionV>
                  <wp:extent cx="2484120" cy="1990725"/>
                  <wp:effectExtent l="19050" t="0" r="0" b="0"/>
                  <wp:wrapTight wrapText="bothSides">
                    <wp:wrapPolygon edited="0">
                      <wp:start x="-166" y="0"/>
                      <wp:lineTo x="-166" y="21497"/>
                      <wp:lineTo x="21534" y="21497"/>
                      <wp:lineTo x="21534" y="0"/>
                      <wp:lineTo x="-166" y="0"/>
                    </wp:wrapPolygon>
                  </wp:wrapTight>
                  <wp:docPr id="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a:stretch>
                            <a:fillRect/>
                          </a:stretch>
                        </pic:blipFill>
                        <pic:spPr bwMode="auto">
                          <a:xfrm>
                            <a:off x="0" y="0"/>
                            <a:ext cx="2484120" cy="1990725"/>
                          </a:xfrm>
                          <a:prstGeom prst="rect">
                            <a:avLst/>
                          </a:prstGeom>
                          <a:noFill/>
                          <a:ln w="9525">
                            <a:noFill/>
                            <a:miter lim="800000"/>
                            <a:headEnd/>
                            <a:tailEnd/>
                          </a:ln>
                        </pic:spPr>
                      </pic:pic>
                    </a:graphicData>
                  </a:graphic>
                </wp:anchor>
              </w:drawing>
            </w:r>
            <w:r>
              <w:rPr>
                <w:sz w:val="24"/>
                <w:szCs w:val="24"/>
              </w:rPr>
              <w:t>Пример работы с криптограммой. Вытянув ромашку, можно узнать, что такое криптограмма и правила её разгадывания.</w:t>
            </w:r>
            <w:r w:rsidR="006274C5">
              <w:rPr>
                <w:sz w:val="24"/>
                <w:szCs w:val="24"/>
              </w:rPr>
              <w:t xml:space="preserve"> Вытягивая нужные буквы и вставляя их в клетки, дети получают загадку. Справа - проверка.</w:t>
            </w:r>
          </w:p>
        </w:tc>
        <w:tc>
          <w:tcPr>
            <w:tcW w:w="4786" w:type="dxa"/>
          </w:tcPr>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6274C5" w:rsidRDefault="006274C5" w:rsidP="00BC47FB">
            <w:pPr>
              <w:spacing w:line="276" w:lineRule="auto"/>
              <w:contextualSpacing/>
              <w:jc w:val="both"/>
              <w:rPr>
                <w:sz w:val="24"/>
                <w:szCs w:val="24"/>
              </w:rPr>
            </w:pPr>
          </w:p>
          <w:p w:rsidR="004B79BC" w:rsidRDefault="006274C5" w:rsidP="006274C5">
            <w:pPr>
              <w:spacing w:line="276" w:lineRule="auto"/>
              <w:contextualSpacing/>
              <w:jc w:val="both"/>
              <w:rPr>
                <w:sz w:val="24"/>
                <w:szCs w:val="24"/>
              </w:rPr>
            </w:pPr>
            <w:r>
              <w:rPr>
                <w:noProof/>
                <w:sz w:val="24"/>
                <w:szCs w:val="24"/>
              </w:rPr>
              <w:drawing>
                <wp:anchor distT="0" distB="0" distL="114300" distR="114300" simplePos="0" relativeHeight="251743232" behindDoc="1" locked="1" layoutInCell="1" allowOverlap="1">
                  <wp:simplePos x="0" y="0"/>
                  <wp:positionH relativeFrom="column">
                    <wp:posOffset>158115</wp:posOffset>
                  </wp:positionH>
                  <wp:positionV relativeFrom="page">
                    <wp:posOffset>20320</wp:posOffset>
                  </wp:positionV>
                  <wp:extent cx="2353945" cy="1885950"/>
                  <wp:effectExtent l="19050" t="0" r="8255" b="0"/>
                  <wp:wrapTight wrapText="bothSides">
                    <wp:wrapPolygon edited="0">
                      <wp:start x="-175" y="0"/>
                      <wp:lineTo x="-175" y="21382"/>
                      <wp:lineTo x="21676" y="21382"/>
                      <wp:lineTo x="21676" y="0"/>
                      <wp:lineTo x="-175" y="0"/>
                    </wp:wrapPolygon>
                  </wp:wrapTight>
                  <wp:docPr id="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srcRect/>
                          <a:stretch>
                            <a:fillRect/>
                          </a:stretch>
                        </pic:blipFill>
                        <pic:spPr bwMode="auto">
                          <a:xfrm>
                            <a:off x="0" y="0"/>
                            <a:ext cx="2353945" cy="1885950"/>
                          </a:xfrm>
                          <a:prstGeom prst="rect">
                            <a:avLst/>
                          </a:prstGeom>
                          <a:noFill/>
                          <a:ln w="9525">
                            <a:noFill/>
                            <a:miter lim="800000"/>
                            <a:headEnd/>
                            <a:tailEnd/>
                          </a:ln>
                        </pic:spPr>
                      </pic:pic>
                    </a:graphicData>
                  </a:graphic>
                </wp:anchor>
              </w:drawing>
            </w:r>
            <w:r>
              <w:rPr>
                <w:sz w:val="24"/>
                <w:szCs w:val="24"/>
              </w:rPr>
              <w:t>Пример работы с заданиями, обеспечивающими межпредметные связи. В предложенных 10 вопросах нужно выбрать правильный ответ и в сетке найти соответствующую букву, составить ключевое слово. Вопросы связаны с предметами окружающий мир, литература, русский язык.</w:t>
            </w:r>
          </w:p>
        </w:tc>
      </w:tr>
    </w:tbl>
    <w:p w:rsidR="004F0E22" w:rsidRDefault="004F0E22" w:rsidP="00F7541F">
      <w:pPr>
        <w:spacing w:line="276" w:lineRule="auto"/>
        <w:contextualSpacing/>
        <w:jc w:val="both"/>
        <w:rPr>
          <w:sz w:val="24"/>
          <w:szCs w:val="24"/>
          <w:u w:val="single"/>
        </w:rPr>
      </w:pPr>
    </w:p>
    <w:p w:rsidR="004F0E22" w:rsidRDefault="004F0E22" w:rsidP="00F7541F">
      <w:pPr>
        <w:spacing w:line="276" w:lineRule="auto"/>
        <w:contextualSpacing/>
        <w:jc w:val="both"/>
        <w:rPr>
          <w:sz w:val="24"/>
          <w:szCs w:val="24"/>
          <w:u w:val="single"/>
        </w:rPr>
      </w:pPr>
    </w:p>
    <w:p w:rsidR="00F7541F" w:rsidRPr="00F7541F" w:rsidRDefault="00F7541F" w:rsidP="00F7541F">
      <w:pPr>
        <w:spacing w:line="276" w:lineRule="auto"/>
        <w:contextualSpacing/>
        <w:jc w:val="both"/>
        <w:rPr>
          <w:bCs/>
          <w:iCs/>
          <w:sz w:val="24"/>
        </w:rPr>
      </w:pPr>
      <w:r w:rsidRPr="00F7541F">
        <w:rPr>
          <w:sz w:val="24"/>
          <w:szCs w:val="24"/>
          <w:u w:val="single"/>
        </w:rPr>
        <w:t xml:space="preserve">Использование интерактивной приставки </w:t>
      </w:r>
      <w:proofErr w:type="spellStart"/>
      <w:r w:rsidRPr="00F7541F">
        <w:rPr>
          <w:sz w:val="24"/>
          <w:szCs w:val="24"/>
          <w:u w:val="single"/>
        </w:rPr>
        <w:t>mimio</w:t>
      </w:r>
      <w:proofErr w:type="spellEnd"/>
      <w:r w:rsidRPr="00F7541F">
        <w:rPr>
          <w:sz w:val="24"/>
          <w:szCs w:val="24"/>
          <w:u w:val="single"/>
        </w:rPr>
        <w:t xml:space="preserve"> во внеклассной работе.</w:t>
      </w:r>
    </w:p>
    <w:p w:rsidR="00595748" w:rsidRDefault="004D5B73" w:rsidP="004D5B73">
      <w:pPr>
        <w:spacing w:line="276" w:lineRule="auto"/>
        <w:contextualSpacing/>
        <w:jc w:val="both"/>
      </w:pPr>
      <w:r>
        <w:rPr>
          <w:sz w:val="24"/>
          <w:szCs w:val="24"/>
        </w:rPr>
        <w:t xml:space="preserve">  </w:t>
      </w:r>
      <w:r w:rsidR="00F7541F" w:rsidRPr="00F7541F">
        <w:rPr>
          <w:sz w:val="24"/>
          <w:szCs w:val="24"/>
        </w:rPr>
        <w:t xml:space="preserve">Игровая деятельность </w:t>
      </w:r>
      <w:r w:rsidR="00F7541F">
        <w:rPr>
          <w:sz w:val="24"/>
          <w:szCs w:val="24"/>
        </w:rPr>
        <w:t xml:space="preserve"> - одна из важных в начальной школе. Поэтому наши праздники часто проходят с использование</w:t>
      </w:r>
      <w:r>
        <w:rPr>
          <w:sz w:val="24"/>
          <w:szCs w:val="24"/>
        </w:rPr>
        <w:t>м</w:t>
      </w:r>
      <w:r w:rsidR="00F7541F">
        <w:rPr>
          <w:sz w:val="24"/>
          <w:szCs w:val="24"/>
        </w:rPr>
        <w:t xml:space="preserve"> приставки </w:t>
      </w:r>
      <w:proofErr w:type="spellStart"/>
      <w:r w:rsidR="00F7541F">
        <w:rPr>
          <w:sz w:val="24"/>
          <w:szCs w:val="24"/>
          <w:lang w:val="en-US"/>
        </w:rPr>
        <w:t>mimio</w:t>
      </w:r>
      <w:proofErr w:type="spellEnd"/>
      <w:r w:rsidR="00F7541F">
        <w:rPr>
          <w:sz w:val="24"/>
          <w:szCs w:val="24"/>
        </w:rPr>
        <w:t xml:space="preserve">. </w:t>
      </w:r>
      <w:r w:rsidR="00C45976">
        <w:rPr>
          <w:sz w:val="24"/>
          <w:szCs w:val="24"/>
        </w:rPr>
        <w:t xml:space="preserve">Это даёт возможность наряду с другими играми ввести и </w:t>
      </w:r>
      <w:proofErr w:type="gramStart"/>
      <w:r w:rsidR="00C45976">
        <w:rPr>
          <w:sz w:val="24"/>
          <w:szCs w:val="24"/>
        </w:rPr>
        <w:t>дидактические</w:t>
      </w:r>
      <w:proofErr w:type="gramEnd"/>
      <w:r w:rsidR="00C45976">
        <w:rPr>
          <w:sz w:val="24"/>
          <w:szCs w:val="24"/>
        </w:rPr>
        <w:t xml:space="preserve">.  Они помогают не только показать знания детей, но и дать им дополнительные. </w:t>
      </w:r>
      <w:r w:rsidR="0089448B">
        <w:rPr>
          <w:sz w:val="24"/>
          <w:szCs w:val="24"/>
        </w:rPr>
        <w:t>Кроме того можно использовать ауди</w:t>
      </w:r>
      <w:r w:rsidR="005A7EE8">
        <w:rPr>
          <w:sz w:val="24"/>
          <w:szCs w:val="24"/>
        </w:rPr>
        <w:t>о</w:t>
      </w:r>
      <w:r w:rsidR="0089448B">
        <w:rPr>
          <w:sz w:val="24"/>
          <w:szCs w:val="24"/>
        </w:rPr>
        <w:t xml:space="preserve"> и видео ресурсы, что позволяет делать праздники яркими, эмоциональными. </w:t>
      </w:r>
      <w:r w:rsidR="00F7541F">
        <w:rPr>
          <w:sz w:val="24"/>
          <w:szCs w:val="24"/>
        </w:rPr>
        <w:t xml:space="preserve">Для меня проведение праздника в классе – это не только чтение стихов, исполнение песен и т. д., а </w:t>
      </w:r>
      <w:r>
        <w:rPr>
          <w:sz w:val="24"/>
          <w:szCs w:val="24"/>
        </w:rPr>
        <w:t xml:space="preserve">развитие </w:t>
      </w:r>
      <w:r>
        <w:rPr>
          <w:sz w:val="24"/>
          <w:szCs w:val="24"/>
        </w:rPr>
        <w:lastRenderedPageBreak/>
        <w:t>интеллектуальных возможностей и творческого потенциала</w:t>
      </w:r>
      <w:r w:rsidR="005A7EE8">
        <w:rPr>
          <w:sz w:val="24"/>
          <w:szCs w:val="24"/>
        </w:rPr>
        <w:t xml:space="preserve"> детей</w:t>
      </w:r>
      <w:r>
        <w:rPr>
          <w:sz w:val="24"/>
          <w:szCs w:val="24"/>
        </w:rPr>
        <w:t xml:space="preserve">. </w:t>
      </w:r>
      <w:r w:rsidR="005A7EE8">
        <w:rPr>
          <w:sz w:val="24"/>
          <w:szCs w:val="24"/>
        </w:rPr>
        <w:t>Проведение праздников в такой форме способствуют развитию коммуникативных навыков, так как дети работают в команде, с родителями. Большое значение придаю развитию познавательных интересов, кроме игры дети в течение праздника обязательно должны получить новые знания.  И, конечно, развитие творческих способностей. В ходе праздника предлагается что-либо "создать", получить свой или совместный продукт труда (будь то рисунки, плакаты, созданные на экране или на бумаге, проекты, связанные с темой праздника). Например, после "Морского путешествия" создать свой корабль</w:t>
      </w:r>
      <w:r w:rsidR="00595748">
        <w:rPr>
          <w:sz w:val="24"/>
          <w:szCs w:val="24"/>
        </w:rPr>
        <w:t>, или после "Новогоднего калейдоскопа" нарисовать или сделать свою ёлочную игрушку.</w:t>
      </w:r>
    </w:p>
    <w:p w:rsidR="004D5B73" w:rsidRDefault="00595748" w:rsidP="004D5B73">
      <w:pPr>
        <w:spacing w:line="276" w:lineRule="auto"/>
        <w:contextualSpacing/>
        <w:jc w:val="both"/>
        <w:rPr>
          <w:sz w:val="24"/>
          <w:szCs w:val="24"/>
        </w:rPr>
      </w:pPr>
      <w:r>
        <w:t xml:space="preserve">     </w:t>
      </w:r>
      <w:r w:rsidR="005A7EE8">
        <w:rPr>
          <w:sz w:val="24"/>
          <w:szCs w:val="24"/>
        </w:rPr>
        <w:t xml:space="preserve"> </w:t>
      </w:r>
      <w:r w:rsidR="004D5B73">
        <w:rPr>
          <w:sz w:val="24"/>
          <w:szCs w:val="24"/>
        </w:rPr>
        <w:t xml:space="preserve">Поэтому в «праздничные» проекты включаю страницы о возникновении праздника, кроссворды, раскраски, составление стихов и пословиц, и другие творческие задания. </w:t>
      </w:r>
      <w:r w:rsidR="0089448B">
        <w:rPr>
          <w:sz w:val="24"/>
          <w:szCs w:val="24"/>
        </w:rPr>
        <w:t xml:space="preserve">Можно включить записи голосов детей, родителей, фотоматериалы. </w:t>
      </w:r>
      <w:r w:rsidR="004D5B73">
        <w:rPr>
          <w:sz w:val="24"/>
          <w:szCs w:val="24"/>
        </w:rPr>
        <w:t>Праздники проходят интересно, творчески, активность работы учеников большая, родители участвуют с интересом. Это проекты «Новогодний калейдоскоп», «Нашим девочкам и мамам», «Морское путешествие», «Впереди лето»</w:t>
      </w:r>
      <w:r w:rsidR="00C45976">
        <w:rPr>
          <w:sz w:val="24"/>
          <w:szCs w:val="24"/>
        </w:rPr>
        <w:t>, "Путешествие в Страну Знаний"</w:t>
      </w:r>
      <w:r>
        <w:rPr>
          <w:sz w:val="24"/>
          <w:szCs w:val="24"/>
        </w:rPr>
        <w:t xml:space="preserve">, итоговые "Смотры Знаний" в конце учебного года, разного вида викторины и КВН, </w:t>
      </w:r>
      <w:r w:rsidR="004D5B73">
        <w:rPr>
          <w:sz w:val="24"/>
          <w:szCs w:val="24"/>
        </w:rPr>
        <w:t xml:space="preserve"> и другие.</w:t>
      </w:r>
    </w:p>
    <w:tbl>
      <w:tblPr>
        <w:tblStyle w:val="ac"/>
        <w:tblW w:w="0" w:type="auto"/>
        <w:tblLook w:val="04A0" w:firstRow="1" w:lastRow="0" w:firstColumn="1" w:lastColumn="0" w:noHBand="0" w:noVBand="1"/>
      </w:tblPr>
      <w:tblGrid>
        <w:gridCol w:w="4785"/>
        <w:gridCol w:w="4786"/>
      </w:tblGrid>
      <w:tr w:rsidR="007665D4" w:rsidTr="007665D4">
        <w:tc>
          <w:tcPr>
            <w:tcW w:w="4785" w:type="dxa"/>
          </w:tcPr>
          <w:p w:rsidR="007665D4" w:rsidRDefault="007665D4" w:rsidP="004D5B73">
            <w:pPr>
              <w:spacing w:line="276" w:lineRule="auto"/>
              <w:contextualSpacing/>
              <w:jc w:val="both"/>
            </w:pPr>
            <w:r>
              <w:rPr>
                <w:noProof/>
              </w:rPr>
              <w:drawing>
                <wp:anchor distT="0" distB="0" distL="114300" distR="114300" simplePos="0" relativeHeight="251744256" behindDoc="1" locked="1" layoutInCell="1" allowOverlap="1">
                  <wp:simplePos x="0" y="0"/>
                  <wp:positionH relativeFrom="column">
                    <wp:posOffset>24765</wp:posOffset>
                  </wp:positionH>
                  <wp:positionV relativeFrom="paragraph">
                    <wp:posOffset>40005</wp:posOffset>
                  </wp:positionV>
                  <wp:extent cx="2771775" cy="2223770"/>
                  <wp:effectExtent l="19050" t="0" r="9525" b="0"/>
                  <wp:wrapTight wrapText="bothSides">
                    <wp:wrapPolygon edited="0">
                      <wp:start x="-148" y="0"/>
                      <wp:lineTo x="-148" y="21464"/>
                      <wp:lineTo x="21674" y="21464"/>
                      <wp:lineTo x="21674" y="0"/>
                      <wp:lineTo x="-148" y="0"/>
                    </wp:wrapPolygon>
                  </wp:wrapTight>
                  <wp:docPr id="5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a:stretch>
                            <a:fillRect/>
                          </a:stretch>
                        </pic:blipFill>
                        <pic:spPr bwMode="auto">
                          <a:xfrm>
                            <a:off x="0" y="0"/>
                            <a:ext cx="2771775" cy="2223770"/>
                          </a:xfrm>
                          <a:prstGeom prst="rect">
                            <a:avLst/>
                          </a:prstGeom>
                          <a:noFill/>
                          <a:ln w="9525">
                            <a:noFill/>
                            <a:miter lim="800000"/>
                            <a:headEnd/>
                            <a:tailEnd/>
                          </a:ln>
                        </pic:spPr>
                      </pic:pic>
                    </a:graphicData>
                  </a:graphic>
                </wp:anchor>
              </w:drawing>
            </w:r>
          </w:p>
        </w:tc>
        <w:tc>
          <w:tcPr>
            <w:tcW w:w="4786" w:type="dxa"/>
          </w:tcPr>
          <w:p w:rsidR="007665D4" w:rsidRDefault="007665D4" w:rsidP="004D5B73">
            <w:pPr>
              <w:spacing w:line="276" w:lineRule="auto"/>
              <w:contextualSpacing/>
              <w:jc w:val="both"/>
            </w:pPr>
            <w:r>
              <w:rPr>
                <w:noProof/>
              </w:rPr>
              <w:drawing>
                <wp:anchor distT="0" distB="0" distL="114300" distR="114300" simplePos="0" relativeHeight="251745280" behindDoc="1" locked="1" layoutInCell="1" allowOverlap="1">
                  <wp:simplePos x="0" y="0"/>
                  <wp:positionH relativeFrom="column">
                    <wp:posOffset>-50800</wp:posOffset>
                  </wp:positionH>
                  <wp:positionV relativeFrom="paragraph">
                    <wp:posOffset>40005</wp:posOffset>
                  </wp:positionV>
                  <wp:extent cx="2817495" cy="2257425"/>
                  <wp:effectExtent l="19050" t="0" r="1905" b="0"/>
                  <wp:wrapTight wrapText="bothSides">
                    <wp:wrapPolygon edited="0">
                      <wp:start x="-146" y="0"/>
                      <wp:lineTo x="-146" y="21509"/>
                      <wp:lineTo x="21615" y="21509"/>
                      <wp:lineTo x="21615" y="0"/>
                      <wp:lineTo x="-146" y="0"/>
                    </wp:wrapPolygon>
                  </wp:wrapTight>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2817495" cy="2257425"/>
                          </a:xfrm>
                          <a:prstGeom prst="rect">
                            <a:avLst/>
                          </a:prstGeom>
                          <a:noFill/>
                          <a:ln w="9525">
                            <a:noFill/>
                            <a:miter lim="800000"/>
                            <a:headEnd/>
                            <a:tailEnd/>
                          </a:ln>
                        </pic:spPr>
                      </pic:pic>
                    </a:graphicData>
                  </a:graphic>
                </wp:anchor>
              </w:drawing>
            </w:r>
          </w:p>
        </w:tc>
      </w:tr>
    </w:tbl>
    <w:p w:rsidR="007665D4" w:rsidRPr="00595748" w:rsidRDefault="007665D4" w:rsidP="004D5B73">
      <w:pPr>
        <w:spacing w:line="276" w:lineRule="auto"/>
        <w:contextualSpacing/>
        <w:jc w:val="both"/>
      </w:pPr>
    </w:p>
    <w:p w:rsidR="00C2670E" w:rsidRDefault="00C2670E" w:rsidP="00C2670E">
      <w:pPr>
        <w:spacing w:line="276" w:lineRule="auto"/>
        <w:contextualSpacing/>
        <w:jc w:val="both"/>
        <w:rPr>
          <w:sz w:val="24"/>
          <w:szCs w:val="24"/>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266146" w:rsidRDefault="00266146" w:rsidP="00C2670E">
      <w:pPr>
        <w:spacing w:line="276" w:lineRule="auto"/>
        <w:jc w:val="both"/>
        <w:rPr>
          <w:sz w:val="24"/>
          <w:szCs w:val="24"/>
          <w:u w:val="single"/>
        </w:rPr>
      </w:pPr>
    </w:p>
    <w:p w:rsidR="00C2670E" w:rsidRPr="00534E09" w:rsidRDefault="00266146" w:rsidP="00C2670E">
      <w:pPr>
        <w:spacing w:line="276" w:lineRule="auto"/>
        <w:jc w:val="both"/>
        <w:rPr>
          <w:sz w:val="24"/>
          <w:szCs w:val="24"/>
          <w:u w:val="single"/>
        </w:rPr>
      </w:pPr>
      <w:r>
        <w:rPr>
          <w:sz w:val="24"/>
          <w:szCs w:val="24"/>
          <w:u w:val="single"/>
        </w:rPr>
        <w:lastRenderedPageBreak/>
        <w:t>Р</w:t>
      </w:r>
      <w:r w:rsidR="00C2670E" w:rsidRPr="00534E09">
        <w:rPr>
          <w:sz w:val="24"/>
          <w:szCs w:val="24"/>
          <w:u w:val="single"/>
        </w:rPr>
        <w:t xml:space="preserve">езультаты работы с интерактивным устройством </w:t>
      </w:r>
      <w:proofErr w:type="spellStart"/>
      <w:r w:rsidR="00C2670E" w:rsidRPr="00534E09">
        <w:rPr>
          <w:sz w:val="24"/>
          <w:szCs w:val="24"/>
          <w:u w:val="single"/>
          <w:lang w:val="en-US"/>
        </w:rPr>
        <w:t>mimio</w:t>
      </w:r>
      <w:proofErr w:type="spellEnd"/>
      <w:r w:rsidR="00C2670E" w:rsidRPr="00534E09">
        <w:rPr>
          <w:sz w:val="24"/>
          <w:szCs w:val="24"/>
          <w:u w:val="single"/>
        </w:rPr>
        <w:t>.</w:t>
      </w:r>
    </w:p>
    <w:p w:rsidR="00C2670E" w:rsidRPr="00145D38" w:rsidRDefault="00C2670E" w:rsidP="00C2670E">
      <w:pPr>
        <w:spacing w:line="276" w:lineRule="auto"/>
        <w:jc w:val="both"/>
        <w:rPr>
          <w:sz w:val="24"/>
          <w:szCs w:val="24"/>
        </w:rPr>
      </w:pPr>
      <w:r>
        <w:rPr>
          <w:sz w:val="24"/>
          <w:szCs w:val="24"/>
        </w:rPr>
        <w:t>Авторские разработки уроков</w:t>
      </w:r>
      <w:r w:rsidR="009B460A">
        <w:rPr>
          <w:sz w:val="24"/>
          <w:szCs w:val="24"/>
        </w:rPr>
        <w:t xml:space="preserve"> </w:t>
      </w:r>
      <w:r>
        <w:rPr>
          <w:sz w:val="24"/>
          <w:szCs w:val="24"/>
        </w:rPr>
        <w:t xml:space="preserve"> с использованием интерактивных технологий </w:t>
      </w:r>
      <w:proofErr w:type="spellStart"/>
      <w:r w:rsidRPr="00BF0495">
        <w:rPr>
          <w:sz w:val="24"/>
          <w:szCs w:val="24"/>
          <w:lang w:val="en-US"/>
        </w:rPr>
        <w:t>mimio</w:t>
      </w:r>
      <w:proofErr w:type="spellEnd"/>
      <w:r>
        <w:rPr>
          <w:sz w:val="24"/>
          <w:szCs w:val="24"/>
        </w:rPr>
        <w:t>.</w:t>
      </w:r>
    </w:p>
    <w:p w:rsidR="00C2670E" w:rsidRPr="00D45FE7" w:rsidRDefault="00C2670E" w:rsidP="00C2670E">
      <w:pPr>
        <w:spacing w:line="276" w:lineRule="auto"/>
        <w:jc w:val="both"/>
        <w:rPr>
          <w:sz w:val="24"/>
          <w:szCs w:val="24"/>
        </w:rPr>
      </w:pPr>
      <w:r>
        <w:rPr>
          <w:sz w:val="24"/>
          <w:szCs w:val="24"/>
        </w:rPr>
        <w:t xml:space="preserve">Публикации  проектов на сайте </w:t>
      </w:r>
      <w:hyperlink r:id="rId63" w:history="1">
        <w:r w:rsidRPr="00D45FE7">
          <w:rPr>
            <w:rStyle w:val="a5"/>
            <w:color w:val="0000FF" w:themeColor="hyperlink"/>
            <w:sz w:val="24"/>
            <w:szCs w:val="24"/>
          </w:rPr>
          <w:t>http://www.mimio-edu.ru/</w:t>
        </w:r>
      </w:hyperlink>
      <w:r w:rsidR="00C533EB" w:rsidRPr="00D45FE7">
        <w:rPr>
          <w:sz w:val="24"/>
          <w:szCs w:val="24"/>
        </w:rPr>
        <w:t xml:space="preserve"> </w:t>
      </w:r>
      <w:r w:rsidR="00D45FE7">
        <w:rPr>
          <w:sz w:val="24"/>
          <w:szCs w:val="24"/>
        </w:rPr>
        <w:t>(</w:t>
      </w:r>
      <w:r w:rsidR="00C533EB" w:rsidRPr="00D45FE7">
        <w:rPr>
          <w:sz w:val="24"/>
          <w:szCs w:val="24"/>
        </w:rPr>
        <w:t xml:space="preserve">Осетинская О. В. - 16 проектов, </w:t>
      </w:r>
      <w:proofErr w:type="spellStart"/>
      <w:r w:rsidR="00C533EB" w:rsidRPr="00D45FE7">
        <w:rPr>
          <w:sz w:val="24"/>
          <w:szCs w:val="24"/>
        </w:rPr>
        <w:t>Боровец</w:t>
      </w:r>
      <w:proofErr w:type="spellEnd"/>
      <w:r w:rsidR="00C533EB" w:rsidRPr="00D45FE7">
        <w:rPr>
          <w:sz w:val="24"/>
          <w:szCs w:val="24"/>
        </w:rPr>
        <w:t xml:space="preserve"> Т. В. - </w:t>
      </w:r>
      <w:r w:rsidR="00D45FE7" w:rsidRPr="00D45FE7">
        <w:rPr>
          <w:sz w:val="24"/>
          <w:szCs w:val="24"/>
        </w:rPr>
        <w:t>2</w:t>
      </w:r>
      <w:r w:rsidR="00C533EB" w:rsidRPr="00D45FE7">
        <w:rPr>
          <w:sz w:val="24"/>
          <w:szCs w:val="24"/>
        </w:rPr>
        <w:t xml:space="preserve"> проекта</w:t>
      </w:r>
      <w:r w:rsidR="00D45FE7" w:rsidRPr="00D45FE7">
        <w:rPr>
          <w:sz w:val="24"/>
          <w:szCs w:val="24"/>
        </w:rPr>
        <w:t>, Петрова Е. Б. - 1 проект, Синявская Е. С - 1 проект)</w:t>
      </w:r>
    </w:p>
    <w:p w:rsidR="00C533EB" w:rsidRDefault="00C2670E" w:rsidP="00C2670E">
      <w:pPr>
        <w:spacing w:line="276" w:lineRule="auto"/>
        <w:jc w:val="both"/>
        <w:rPr>
          <w:sz w:val="24"/>
          <w:szCs w:val="24"/>
        </w:rPr>
      </w:pPr>
      <w:r>
        <w:rPr>
          <w:sz w:val="24"/>
          <w:szCs w:val="24"/>
        </w:rPr>
        <w:t xml:space="preserve">Проведение </w:t>
      </w:r>
      <w:r w:rsidR="00C533EB">
        <w:rPr>
          <w:sz w:val="24"/>
          <w:szCs w:val="24"/>
        </w:rPr>
        <w:t xml:space="preserve">городских и районных </w:t>
      </w:r>
      <w:r>
        <w:rPr>
          <w:sz w:val="24"/>
          <w:szCs w:val="24"/>
        </w:rPr>
        <w:t xml:space="preserve">мастер-классов </w:t>
      </w:r>
      <w:r w:rsidR="00D45FE7">
        <w:rPr>
          <w:sz w:val="24"/>
          <w:szCs w:val="24"/>
        </w:rPr>
        <w:t>"</w:t>
      </w:r>
      <w:r>
        <w:rPr>
          <w:sz w:val="24"/>
          <w:szCs w:val="24"/>
        </w:rPr>
        <w:t xml:space="preserve">Возможности интерактивных технологий </w:t>
      </w:r>
      <w:proofErr w:type="spellStart"/>
      <w:r w:rsidRPr="00BF0495">
        <w:rPr>
          <w:sz w:val="24"/>
          <w:szCs w:val="24"/>
          <w:lang w:val="en-US"/>
        </w:rPr>
        <w:t>mimio</w:t>
      </w:r>
      <w:proofErr w:type="spellEnd"/>
      <w:r>
        <w:rPr>
          <w:sz w:val="24"/>
          <w:szCs w:val="24"/>
        </w:rPr>
        <w:t xml:space="preserve"> в образовательном процессе</w:t>
      </w:r>
      <w:r w:rsidR="00D45FE7">
        <w:rPr>
          <w:sz w:val="24"/>
          <w:szCs w:val="24"/>
        </w:rPr>
        <w:t>"</w:t>
      </w:r>
    </w:p>
    <w:p w:rsidR="00C2670E" w:rsidRDefault="00C2670E" w:rsidP="00C533EB">
      <w:pPr>
        <w:spacing w:line="276" w:lineRule="auto"/>
        <w:jc w:val="both"/>
        <w:rPr>
          <w:sz w:val="24"/>
          <w:szCs w:val="24"/>
        </w:rPr>
      </w:pPr>
      <w:r>
        <w:rPr>
          <w:sz w:val="24"/>
          <w:szCs w:val="24"/>
        </w:rPr>
        <w:t xml:space="preserve">Выступление на </w:t>
      </w:r>
      <w:r>
        <w:rPr>
          <w:sz w:val="24"/>
          <w:szCs w:val="24"/>
          <w:lang w:val="en-US"/>
        </w:rPr>
        <w:t>III</w:t>
      </w:r>
      <w:r>
        <w:rPr>
          <w:sz w:val="24"/>
          <w:szCs w:val="24"/>
        </w:rPr>
        <w:t xml:space="preserve"> международной конференции «Информационные технологии для Новой школы» </w:t>
      </w:r>
    </w:p>
    <w:p w:rsidR="00C2670E" w:rsidRDefault="00C2670E" w:rsidP="00C2670E">
      <w:pPr>
        <w:spacing w:line="276" w:lineRule="auto"/>
        <w:jc w:val="both"/>
        <w:rPr>
          <w:sz w:val="24"/>
          <w:szCs w:val="24"/>
        </w:rPr>
      </w:pPr>
      <w:r>
        <w:rPr>
          <w:sz w:val="24"/>
          <w:szCs w:val="24"/>
        </w:rPr>
        <w:t>Выступление с проектами в американском консульстве.</w:t>
      </w:r>
    </w:p>
    <w:p w:rsidR="00C2670E" w:rsidRDefault="00C2670E" w:rsidP="00C2670E">
      <w:pPr>
        <w:spacing w:line="276" w:lineRule="auto"/>
        <w:jc w:val="both"/>
      </w:pPr>
      <w:r w:rsidRPr="00534E09">
        <w:rPr>
          <w:sz w:val="24"/>
          <w:szCs w:val="24"/>
        </w:rPr>
        <w:t xml:space="preserve">Проведение мастер - класса на </w:t>
      </w:r>
      <w:r w:rsidRPr="00534E09">
        <w:rPr>
          <w:sz w:val="24"/>
          <w:szCs w:val="24"/>
          <w:lang w:val="en-US"/>
        </w:rPr>
        <w:t>IV</w:t>
      </w:r>
      <w:r w:rsidRPr="00534E09">
        <w:rPr>
          <w:sz w:val="24"/>
          <w:szCs w:val="24"/>
        </w:rPr>
        <w:t xml:space="preserve"> международной конференции «Информационные технологии для новой школы»</w:t>
      </w:r>
      <w:r w:rsidRPr="00534E09">
        <w:t xml:space="preserve">  </w:t>
      </w:r>
      <w:hyperlink r:id="rId64" w:tgtFrame="_blank" w:history="1">
        <w:r w:rsidRPr="00A73701">
          <w:rPr>
            <w:rStyle w:val="a5"/>
            <w:color w:val="0000FF" w:themeColor="hyperlink"/>
          </w:rPr>
          <w:t>http://conf.rcokoit.ru</w:t>
        </w:r>
      </w:hyperlink>
    </w:p>
    <w:p w:rsidR="00907962" w:rsidRPr="00907962" w:rsidRDefault="00907962" w:rsidP="00C2670E">
      <w:pPr>
        <w:spacing w:line="276" w:lineRule="auto"/>
        <w:jc w:val="both"/>
      </w:pPr>
      <w:r w:rsidRPr="00907962">
        <w:rPr>
          <w:sz w:val="24"/>
        </w:rPr>
        <w:t>Выступление на секции</w:t>
      </w:r>
      <w:r>
        <w:rPr>
          <w:sz w:val="24"/>
        </w:rPr>
        <w:t xml:space="preserve"> </w:t>
      </w:r>
      <w:r w:rsidRPr="00534E09">
        <w:rPr>
          <w:sz w:val="24"/>
          <w:szCs w:val="24"/>
        </w:rPr>
        <w:t xml:space="preserve">на </w:t>
      </w:r>
      <w:r w:rsidRPr="00534E09">
        <w:rPr>
          <w:sz w:val="24"/>
          <w:szCs w:val="24"/>
          <w:lang w:val="en-US"/>
        </w:rPr>
        <w:t>V</w:t>
      </w:r>
      <w:r w:rsidRPr="00534E09">
        <w:rPr>
          <w:sz w:val="24"/>
          <w:szCs w:val="24"/>
        </w:rPr>
        <w:t xml:space="preserve"> международной конференции «Информационные технологии для новой школы»</w:t>
      </w:r>
      <w:r w:rsidRPr="00534E09">
        <w:t xml:space="preserve">  </w:t>
      </w:r>
      <w:hyperlink r:id="rId65" w:tgtFrame="_blank" w:history="1">
        <w:r w:rsidRPr="00A73701">
          <w:rPr>
            <w:rStyle w:val="a5"/>
            <w:color w:val="0000FF" w:themeColor="hyperlink"/>
          </w:rPr>
          <w:t>http://conf.rcokoit.ru</w:t>
        </w:r>
      </w:hyperlink>
    </w:p>
    <w:p w:rsidR="00C2670E" w:rsidRDefault="00C2670E" w:rsidP="00C2670E">
      <w:pPr>
        <w:spacing w:line="276" w:lineRule="auto"/>
        <w:jc w:val="both"/>
        <w:rPr>
          <w:sz w:val="24"/>
          <w:szCs w:val="24"/>
        </w:rPr>
      </w:pPr>
      <w:r>
        <w:rPr>
          <w:sz w:val="24"/>
          <w:szCs w:val="24"/>
        </w:rPr>
        <w:t>Про</w:t>
      </w:r>
      <w:r w:rsidR="00907962">
        <w:rPr>
          <w:sz w:val="24"/>
          <w:szCs w:val="24"/>
        </w:rPr>
        <w:t>ведение обучения воспитателей ДУ</w:t>
      </w:r>
      <w:r w:rsidR="00907962" w:rsidRPr="00907962">
        <w:rPr>
          <w:sz w:val="24"/>
        </w:rPr>
        <w:t xml:space="preserve"> </w:t>
      </w:r>
      <w:r w:rsidR="00907962">
        <w:rPr>
          <w:sz w:val="24"/>
        </w:rPr>
        <w:t>«Использование ИКТ в образовательном процессе ДУ»</w:t>
      </w:r>
      <w:r>
        <w:rPr>
          <w:sz w:val="24"/>
          <w:szCs w:val="24"/>
        </w:rPr>
        <w:t xml:space="preserve"> </w:t>
      </w:r>
    </w:p>
    <w:p w:rsidR="00D45FE7" w:rsidRPr="00D45FE7" w:rsidRDefault="00D45FE7" w:rsidP="00C2670E">
      <w:pPr>
        <w:spacing w:line="276" w:lineRule="auto"/>
        <w:jc w:val="both"/>
        <w:rPr>
          <w:sz w:val="24"/>
          <w:szCs w:val="24"/>
        </w:rPr>
      </w:pPr>
      <w:proofErr w:type="gramStart"/>
      <w:r>
        <w:rPr>
          <w:sz w:val="24"/>
          <w:szCs w:val="24"/>
        </w:rPr>
        <w:t>Осетинская</w:t>
      </w:r>
      <w:proofErr w:type="gramEnd"/>
      <w:r>
        <w:rPr>
          <w:sz w:val="24"/>
          <w:szCs w:val="24"/>
        </w:rPr>
        <w:t xml:space="preserve"> О. В - победитель в трёх городских семинаров - фестивалей "</w:t>
      </w:r>
      <w:r>
        <w:rPr>
          <w:sz w:val="24"/>
          <w:szCs w:val="24"/>
          <w:lang w:val="en-US"/>
        </w:rPr>
        <w:t>MIMIO</w:t>
      </w:r>
      <w:r w:rsidRPr="00D45FE7">
        <w:rPr>
          <w:sz w:val="24"/>
          <w:szCs w:val="24"/>
        </w:rPr>
        <w:t xml:space="preserve"> </w:t>
      </w:r>
      <w:r>
        <w:rPr>
          <w:sz w:val="24"/>
          <w:szCs w:val="24"/>
        </w:rPr>
        <w:t>как инструмент творческого процесса познания"</w:t>
      </w:r>
    </w:p>
    <w:p w:rsidR="00C2670E" w:rsidRDefault="00C2670E" w:rsidP="00C2670E">
      <w:pPr>
        <w:spacing w:line="276" w:lineRule="auto"/>
        <w:jc w:val="both"/>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Pr="00C2670E" w:rsidRDefault="00C2670E" w:rsidP="00C2670E">
      <w:pPr>
        <w:rPr>
          <w:sz w:val="24"/>
          <w:szCs w:val="24"/>
        </w:rPr>
      </w:pPr>
    </w:p>
    <w:p w:rsidR="00C2670E" w:rsidRDefault="00C2670E" w:rsidP="00C2670E">
      <w:pPr>
        <w:rPr>
          <w:sz w:val="24"/>
          <w:szCs w:val="24"/>
        </w:rPr>
      </w:pPr>
    </w:p>
    <w:p w:rsidR="00C2670E" w:rsidRPr="00C2670E" w:rsidRDefault="00C2670E" w:rsidP="00C2670E">
      <w:pPr>
        <w:rPr>
          <w:sz w:val="24"/>
          <w:szCs w:val="24"/>
        </w:rPr>
      </w:pPr>
    </w:p>
    <w:p w:rsidR="00C2670E" w:rsidRDefault="00C2670E" w:rsidP="009B460A">
      <w:pPr>
        <w:spacing w:line="276" w:lineRule="auto"/>
        <w:contextualSpacing/>
        <w:jc w:val="both"/>
        <w:rPr>
          <w:sz w:val="24"/>
          <w:szCs w:val="24"/>
        </w:rPr>
      </w:pPr>
    </w:p>
    <w:sectPr w:rsidR="00C2670E" w:rsidSect="001104DC">
      <w:footerReference w:type="default" r:id="rId6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889" w:rsidRDefault="00396889" w:rsidP="00C2670E">
      <w:r>
        <w:separator/>
      </w:r>
    </w:p>
  </w:endnote>
  <w:endnote w:type="continuationSeparator" w:id="0">
    <w:p w:rsidR="00396889" w:rsidRDefault="00396889" w:rsidP="00C267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84251"/>
      <w:docPartObj>
        <w:docPartGallery w:val="Page Numbers (Bottom of Page)"/>
        <w:docPartUnique/>
      </w:docPartObj>
    </w:sdtPr>
    <w:sdtEndPr/>
    <w:sdtContent>
      <w:p w:rsidR="0089448B" w:rsidRDefault="00396889">
        <w:pPr>
          <w:pStyle w:val="a8"/>
          <w:jc w:val="right"/>
        </w:pPr>
        <w:r>
          <w:fldChar w:fldCharType="begin"/>
        </w:r>
        <w:r>
          <w:instrText xml:space="preserve"> PAGE   \* MERGEFORMAT </w:instrText>
        </w:r>
        <w:r>
          <w:fldChar w:fldCharType="separate"/>
        </w:r>
        <w:r w:rsidR="00BA51C3">
          <w:rPr>
            <w:noProof/>
          </w:rPr>
          <w:t>5</w:t>
        </w:r>
        <w:r>
          <w:rPr>
            <w:noProof/>
          </w:rPr>
          <w:fldChar w:fldCharType="end"/>
        </w:r>
      </w:p>
    </w:sdtContent>
  </w:sdt>
  <w:p w:rsidR="0089448B" w:rsidRDefault="0089448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889" w:rsidRDefault="00396889" w:rsidP="00C2670E">
      <w:r>
        <w:separator/>
      </w:r>
    </w:p>
  </w:footnote>
  <w:footnote w:type="continuationSeparator" w:id="0">
    <w:p w:rsidR="00396889" w:rsidRDefault="00396889" w:rsidP="00C267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F35BA7"/>
    <w:multiLevelType w:val="hybridMultilevel"/>
    <w:tmpl w:val="C6A8A0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EE47B9F"/>
    <w:multiLevelType w:val="hybridMultilevel"/>
    <w:tmpl w:val="93DABC6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FED396A"/>
    <w:multiLevelType w:val="hybridMultilevel"/>
    <w:tmpl w:val="88801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1480804"/>
    <w:multiLevelType w:val="hybridMultilevel"/>
    <w:tmpl w:val="4F36293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47F6281"/>
    <w:multiLevelType w:val="hybridMultilevel"/>
    <w:tmpl w:val="6E94A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C667DAC"/>
    <w:multiLevelType w:val="hybridMultilevel"/>
    <w:tmpl w:val="1B1A2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E7D324B"/>
    <w:multiLevelType w:val="hybridMultilevel"/>
    <w:tmpl w:val="666A7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BD80017"/>
    <w:multiLevelType w:val="hybridMultilevel"/>
    <w:tmpl w:val="58902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8F06815"/>
    <w:multiLevelType w:val="hybridMultilevel"/>
    <w:tmpl w:val="7D4E7D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7"/>
  </w:num>
  <w:num w:numId="4">
    <w:abstractNumId w:val="2"/>
  </w:num>
  <w:num w:numId="5">
    <w:abstractNumId w:val="3"/>
  </w:num>
  <w:num w:numId="6">
    <w:abstractNumId w:val="5"/>
  </w:num>
  <w:num w:numId="7">
    <w:abstractNumId w:val="6"/>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27707"/>
    <w:rsid w:val="00010D21"/>
    <w:rsid w:val="00091ECA"/>
    <w:rsid w:val="000A2F02"/>
    <w:rsid w:val="000C4C57"/>
    <w:rsid w:val="000F44F2"/>
    <w:rsid w:val="001104DC"/>
    <w:rsid w:val="001218EC"/>
    <w:rsid w:val="001371B0"/>
    <w:rsid w:val="00142C6C"/>
    <w:rsid w:val="00166356"/>
    <w:rsid w:val="00187DCA"/>
    <w:rsid w:val="001E02F4"/>
    <w:rsid w:val="001E7083"/>
    <w:rsid w:val="001E7F23"/>
    <w:rsid w:val="00205CCF"/>
    <w:rsid w:val="00207C68"/>
    <w:rsid w:val="002232DA"/>
    <w:rsid w:val="00244187"/>
    <w:rsid w:val="00246CF3"/>
    <w:rsid w:val="00266146"/>
    <w:rsid w:val="002A010D"/>
    <w:rsid w:val="002D5277"/>
    <w:rsid w:val="002E5DF6"/>
    <w:rsid w:val="00313889"/>
    <w:rsid w:val="00396889"/>
    <w:rsid w:val="003A7FFD"/>
    <w:rsid w:val="003D155A"/>
    <w:rsid w:val="003F6ACA"/>
    <w:rsid w:val="0041068D"/>
    <w:rsid w:val="00422B68"/>
    <w:rsid w:val="00470155"/>
    <w:rsid w:val="00470B06"/>
    <w:rsid w:val="004A77C6"/>
    <w:rsid w:val="004B1243"/>
    <w:rsid w:val="004B79BC"/>
    <w:rsid w:val="004C149E"/>
    <w:rsid w:val="004C3518"/>
    <w:rsid w:val="004C7994"/>
    <w:rsid w:val="004D5B73"/>
    <w:rsid w:val="004F0403"/>
    <w:rsid w:val="004F0E22"/>
    <w:rsid w:val="00510BF4"/>
    <w:rsid w:val="00515373"/>
    <w:rsid w:val="00540BA8"/>
    <w:rsid w:val="00595748"/>
    <w:rsid w:val="005A7EE8"/>
    <w:rsid w:val="005E71AE"/>
    <w:rsid w:val="005F667D"/>
    <w:rsid w:val="00611B3B"/>
    <w:rsid w:val="006216E9"/>
    <w:rsid w:val="006274C5"/>
    <w:rsid w:val="00671974"/>
    <w:rsid w:val="006A08C0"/>
    <w:rsid w:val="006A3AF2"/>
    <w:rsid w:val="006B5826"/>
    <w:rsid w:val="006F0672"/>
    <w:rsid w:val="006F1325"/>
    <w:rsid w:val="00735064"/>
    <w:rsid w:val="007665D4"/>
    <w:rsid w:val="00770BD0"/>
    <w:rsid w:val="007730F2"/>
    <w:rsid w:val="00787574"/>
    <w:rsid w:val="007B073E"/>
    <w:rsid w:val="007B29C7"/>
    <w:rsid w:val="00811716"/>
    <w:rsid w:val="00882B18"/>
    <w:rsid w:val="00892EF9"/>
    <w:rsid w:val="0089448B"/>
    <w:rsid w:val="008B66CF"/>
    <w:rsid w:val="008F373A"/>
    <w:rsid w:val="008F38EE"/>
    <w:rsid w:val="008F758E"/>
    <w:rsid w:val="00907962"/>
    <w:rsid w:val="00920D89"/>
    <w:rsid w:val="00921E32"/>
    <w:rsid w:val="00927707"/>
    <w:rsid w:val="00932AA1"/>
    <w:rsid w:val="0094487D"/>
    <w:rsid w:val="00947D01"/>
    <w:rsid w:val="00970EAE"/>
    <w:rsid w:val="00981A35"/>
    <w:rsid w:val="00994936"/>
    <w:rsid w:val="009B460A"/>
    <w:rsid w:val="009D67F0"/>
    <w:rsid w:val="00A20A7E"/>
    <w:rsid w:val="00A37595"/>
    <w:rsid w:val="00A40B72"/>
    <w:rsid w:val="00A66CB7"/>
    <w:rsid w:val="00A7627F"/>
    <w:rsid w:val="00A86F6D"/>
    <w:rsid w:val="00A876C6"/>
    <w:rsid w:val="00A90F07"/>
    <w:rsid w:val="00AD01F9"/>
    <w:rsid w:val="00AD2308"/>
    <w:rsid w:val="00AF7027"/>
    <w:rsid w:val="00B51A81"/>
    <w:rsid w:val="00B97220"/>
    <w:rsid w:val="00BA1576"/>
    <w:rsid w:val="00BA51C3"/>
    <w:rsid w:val="00BC47FB"/>
    <w:rsid w:val="00C2670E"/>
    <w:rsid w:val="00C45976"/>
    <w:rsid w:val="00C533EB"/>
    <w:rsid w:val="00C64071"/>
    <w:rsid w:val="00C85D79"/>
    <w:rsid w:val="00CA1309"/>
    <w:rsid w:val="00CC3FB0"/>
    <w:rsid w:val="00CE01EE"/>
    <w:rsid w:val="00D45FE7"/>
    <w:rsid w:val="00DA262B"/>
    <w:rsid w:val="00DB0817"/>
    <w:rsid w:val="00DB47AC"/>
    <w:rsid w:val="00DD4A6D"/>
    <w:rsid w:val="00DE301E"/>
    <w:rsid w:val="00E340CA"/>
    <w:rsid w:val="00E93122"/>
    <w:rsid w:val="00EC716C"/>
    <w:rsid w:val="00EE6CD5"/>
    <w:rsid w:val="00F07B3F"/>
    <w:rsid w:val="00F11E7D"/>
    <w:rsid w:val="00F22C5D"/>
    <w:rsid w:val="00F31BD4"/>
    <w:rsid w:val="00F44E60"/>
    <w:rsid w:val="00F45288"/>
    <w:rsid w:val="00F4650B"/>
    <w:rsid w:val="00F56588"/>
    <w:rsid w:val="00F7541F"/>
    <w:rsid w:val="00F84AEC"/>
    <w:rsid w:val="00F94F69"/>
    <w:rsid w:val="00F9507D"/>
    <w:rsid w:val="00FC6D79"/>
    <w:rsid w:val="00FF74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7707"/>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C533EB"/>
    <w:pPr>
      <w:widowControl/>
      <w:autoSpaceDE/>
      <w:autoSpaceDN/>
      <w:adjustRightInd/>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27707"/>
    <w:pPr>
      <w:widowControl/>
      <w:autoSpaceDE/>
      <w:autoSpaceDN/>
      <w:adjustRightInd/>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Normal (Web)"/>
    <w:basedOn w:val="a"/>
    <w:uiPriority w:val="99"/>
    <w:unhideWhenUsed/>
    <w:rsid w:val="00F7541F"/>
    <w:pPr>
      <w:widowControl/>
      <w:autoSpaceDE/>
      <w:autoSpaceDN/>
      <w:adjustRightInd/>
      <w:spacing w:before="100" w:beforeAutospacing="1" w:after="100" w:afterAutospacing="1"/>
    </w:pPr>
    <w:rPr>
      <w:sz w:val="24"/>
      <w:szCs w:val="24"/>
    </w:rPr>
  </w:style>
  <w:style w:type="character" w:styleId="a5">
    <w:name w:val="Hyperlink"/>
    <w:basedOn w:val="a0"/>
    <w:rsid w:val="00C2670E"/>
    <w:rPr>
      <w:color w:val="0000FF"/>
      <w:u w:val="single"/>
    </w:rPr>
  </w:style>
  <w:style w:type="paragraph" w:styleId="a6">
    <w:name w:val="header"/>
    <w:basedOn w:val="a"/>
    <w:link w:val="a7"/>
    <w:uiPriority w:val="99"/>
    <w:semiHidden/>
    <w:unhideWhenUsed/>
    <w:rsid w:val="00C2670E"/>
    <w:pPr>
      <w:tabs>
        <w:tab w:val="center" w:pos="4677"/>
        <w:tab w:val="right" w:pos="9355"/>
      </w:tabs>
    </w:pPr>
  </w:style>
  <w:style w:type="character" w:customStyle="1" w:styleId="a7">
    <w:name w:val="Верхний колонтитул Знак"/>
    <w:basedOn w:val="a0"/>
    <w:link w:val="a6"/>
    <w:uiPriority w:val="99"/>
    <w:semiHidden/>
    <w:rsid w:val="00C2670E"/>
    <w:rPr>
      <w:rFonts w:ascii="Times New Roman" w:eastAsia="Times New Roman" w:hAnsi="Times New Roman" w:cs="Times New Roman"/>
      <w:sz w:val="20"/>
      <w:szCs w:val="20"/>
      <w:lang w:eastAsia="ru-RU"/>
    </w:rPr>
  </w:style>
  <w:style w:type="paragraph" w:styleId="a8">
    <w:name w:val="footer"/>
    <w:basedOn w:val="a"/>
    <w:link w:val="a9"/>
    <w:uiPriority w:val="99"/>
    <w:unhideWhenUsed/>
    <w:rsid w:val="00C2670E"/>
    <w:pPr>
      <w:tabs>
        <w:tab w:val="center" w:pos="4677"/>
        <w:tab w:val="right" w:pos="9355"/>
      </w:tabs>
    </w:pPr>
  </w:style>
  <w:style w:type="character" w:customStyle="1" w:styleId="a9">
    <w:name w:val="Нижний колонтитул Знак"/>
    <w:basedOn w:val="a0"/>
    <w:link w:val="a8"/>
    <w:uiPriority w:val="99"/>
    <w:rsid w:val="00C2670E"/>
    <w:rPr>
      <w:rFonts w:ascii="Times New Roman" w:eastAsia="Times New Roman" w:hAnsi="Times New Roman" w:cs="Times New Roman"/>
      <w:sz w:val="20"/>
      <w:szCs w:val="20"/>
      <w:lang w:eastAsia="ru-RU"/>
    </w:rPr>
  </w:style>
  <w:style w:type="paragraph" w:styleId="aa">
    <w:name w:val="Balloon Text"/>
    <w:basedOn w:val="a"/>
    <w:link w:val="ab"/>
    <w:uiPriority w:val="99"/>
    <w:semiHidden/>
    <w:unhideWhenUsed/>
    <w:rsid w:val="00091ECA"/>
    <w:rPr>
      <w:rFonts w:ascii="Tahoma" w:hAnsi="Tahoma" w:cs="Tahoma"/>
      <w:sz w:val="16"/>
      <w:szCs w:val="16"/>
    </w:rPr>
  </w:style>
  <w:style w:type="character" w:customStyle="1" w:styleId="ab">
    <w:name w:val="Текст выноски Знак"/>
    <w:basedOn w:val="a0"/>
    <w:link w:val="aa"/>
    <w:uiPriority w:val="99"/>
    <w:semiHidden/>
    <w:rsid w:val="00091ECA"/>
    <w:rPr>
      <w:rFonts w:ascii="Tahoma" w:eastAsia="Times New Roman" w:hAnsi="Tahoma" w:cs="Tahoma"/>
      <w:sz w:val="16"/>
      <w:szCs w:val="16"/>
      <w:lang w:eastAsia="ru-RU"/>
    </w:rPr>
  </w:style>
  <w:style w:type="table" w:styleId="ac">
    <w:name w:val="Table Grid"/>
    <w:basedOn w:val="a1"/>
    <w:uiPriority w:val="59"/>
    <w:rsid w:val="005F66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
    <w:name w:val="c2"/>
    <w:basedOn w:val="a0"/>
    <w:rsid w:val="00AD2308"/>
  </w:style>
  <w:style w:type="paragraph" w:styleId="ad">
    <w:name w:val="No Spacing"/>
    <w:link w:val="ae"/>
    <w:uiPriority w:val="1"/>
    <w:qFormat/>
    <w:rsid w:val="00AD2308"/>
    <w:pPr>
      <w:spacing w:after="0" w:line="240" w:lineRule="auto"/>
    </w:pPr>
  </w:style>
  <w:style w:type="character" w:customStyle="1" w:styleId="ae">
    <w:name w:val="Без интервала Знак"/>
    <w:basedOn w:val="a0"/>
    <w:link w:val="ad"/>
    <w:uiPriority w:val="1"/>
    <w:rsid w:val="001104DC"/>
  </w:style>
  <w:style w:type="character" w:customStyle="1" w:styleId="10">
    <w:name w:val="Заголовок 1 Знак"/>
    <w:basedOn w:val="a0"/>
    <w:link w:val="1"/>
    <w:uiPriority w:val="9"/>
    <w:rsid w:val="00C533EB"/>
    <w:rPr>
      <w:rFonts w:ascii="Times New Roman" w:eastAsia="Times New Roman" w:hAnsi="Times New Roman" w:cs="Times New Roman"/>
      <w:b/>
      <w:bCs/>
      <w:kern w:val="36"/>
      <w:sz w:val="48"/>
      <w:szCs w:val="4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623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emf"/><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www.mimio-edu.ru/" TargetMode="External"/><Relationship Id="rId68" Type="http://schemas.openxmlformats.org/officeDocument/2006/relationships/glossaryDocument" Target="glossary/document.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emf"/><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conf.rcokoit.ru"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png"/><Relationship Id="rId64" Type="http://schemas.openxmlformats.org/officeDocument/2006/relationships/hyperlink" Target="http://conf.rcokoit.ru" TargetMode="External"/><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7727CFD800F41A1A22B948D4C6C7541"/>
        <w:category>
          <w:name w:val="Общие"/>
          <w:gallery w:val="placeholder"/>
        </w:category>
        <w:types>
          <w:type w:val="bbPlcHdr"/>
        </w:types>
        <w:behaviors>
          <w:behavior w:val="content"/>
        </w:behaviors>
        <w:guid w:val="{BAECECCE-6C9D-464A-8BA2-EC823EEC32AB}"/>
      </w:docPartPr>
      <w:docPartBody>
        <w:p w:rsidR="00591995" w:rsidRDefault="00E93E23" w:rsidP="00E93E23">
          <w:pPr>
            <w:pStyle w:val="A7727CFD800F41A1A22B948D4C6C7541"/>
          </w:pPr>
          <w:r>
            <w:rPr>
              <w:rFonts w:asciiTheme="majorHAnsi" w:eastAsiaTheme="majorEastAsia" w:hAnsiTheme="majorHAnsi" w:cstheme="majorBidi"/>
              <w:caps/>
            </w:rPr>
            <w:t>[Введите название организации]</w:t>
          </w:r>
        </w:p>
      </w:docPartBody>
    </w:docPart>
    <w:docPart>
      <w:docPartPr>
        <w:name w:val="E67C345914104299B413509C998B139E"/>
        <w:category>
          <w:name w:val="Общие"/>
          <w:gallery w:val="placeholder"/>
        </w:category>
        <w:types>
          <w:type w:val="bbPlcHdr"/>
        </w:types>
        <w:behaviors>
          <w:behavior w:val="content"/>
        </w:behaviors>
        <w:guid w:val="{4C1024F4-CA5A-4527-83A2-2F7574BCCFE3}"/>
      </w:docPartPr>
      <w:docPartBody>
        <w:p w:rsidR="00591995" w:rsidRDefault="00E93E23" w:rsidP="00E93E23">
          <w:pPr>
            <w:pStyle w:val="E67C345914104299B413509C998B139E"/>
          </w:pPr>
          <w:r>
            <w:rPr>
              <w:rFonts w:asciiTheme="majorHAnsi" w:eastAsiaTheme="majorEastAsia" w:hAnsiTheme="majorHAnsi" w:cstheme="majorBidi"/>
              <w:sz w:val="80"/>
              <w:szCs w:val="80"/>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2"/>
  </w:compat>
  <w:rsids>
    <w:rsidRoot w:val="00E93E23"/>
    <w:rsid w:val="00073351"/>
    <w:rsid w:val="00591995"/>
    <w:rsid w:val="00761E2F"/>
    <w:rsid w:val="00AE144D"/>
    <w:rsid w:val="00E93E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9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7727CFD800F41A1A22B948D4C6C7541">
    <w:name w:val="A7727CFD800F41A1A22B948D4C6C7541"/>
    <w:rsid w:val="00E93E23"/>
  </w:style>
  <w:style w:type="paragraph" w:customStyle="1" w:styleId="E67C345914104299B413509C998B139E">
    <w:name w:val="E67C345914104299B413509C998B139E"/>
    <w:rsid w:val="00E93E23"/>
  </w:style>
  <w:style w:type="paragraph" w:customStyle="1" w:styleId="E2E240DB097145D6B6C7746786335670">
    <w:name w:val="E2E240DB097145D6B6C7746786335670"/>
    <w:rsid w:val="00E93E23"/>
  </w:style>
  <w:style w:type="paragraph" w:customStyle="1" w:styleId="D5FE1F2205C846C2BA59F1ADFF6E41D8">
    <w:name w:val="D5FE1F2205C846C2BA59F1ADFF6E41D8"/>
    <w:rsid w:val="00E93E23"/>
  </w:style>
  <w:style w:type="paragraph" w:customStyle="1" w:styleId="2E5B1D2FD8A94F28AAFA741367A196AF">
    <w:name w:val="2E5B1D2FD8A94F28AAFA741367A196AF"/>
    <w:rsid w:val="00E93E23"/>
  </w:style>
  <w:style w:type="paragraph" w:customStyle="1" w:styleId="6CEE6C68BC184ABAA2B39CAE67E5415A">
    <w:name w:val="6CEE6C68BC184ABAA2B39CAE67E5415A"/>
    <w:rsid w:val="00E93E2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2019г.</PublishDate>
  <Abstract>Общие вопросы использования интерактивных технологий mimio в образовательном процессе.</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CEF936-C6C2-4897-83D8-9A71AE234C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22</Pages>
  <Words>5635</Words>
  <Characters>32123</Characters>
  <Application>Microsoft Office Word</Application>
  <DocSecurity>0</DocSecurity>
  <Lines>267</Lines>
  <Paragraphs>75</Paragraphs>
  <ScaleCrop>false</ScaleCrop>
  <HeadingPairs>
    <vt:vector size="2" baseType="variant">
      <vt:variant>
        <vt:lpstr>Название</vt:lpstr>
      </vt:variant>
      <vt:variant>
        <vt:i4>1</vt:i4>
      </vt:variant>
    </vt:vector>
  </HeadingPairs>
  <TitlesOfParts>
    <vt:vector size="1" baseType="lpstr">
      <vt:lpstr>Использование интерактивных технологий  mimio в образовательном пространстве начальной школы и детского сада</vt:lpstr>
    </vt:vector>
  </TitlesOfParts>
  <Company>ГБОУ прогимназия "Радуга" № 624 Адмиралтейского района Санкт - Петербурга</Company>
  <LinksUpToDate>false</LinksUpToDate>
  <CharactersWithSpaces>37683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Использование интерактивных технологий  mimio в образовательном пространстве начальной школы и детского сада</dc:title>
  <dc:creator>Осетинская Ольга Владимировна</dc:creator>
  <cp:lastModifiedBy>1</cp:lastModifiedBy>
  <cp:revision>5</cp:revision>
  <dcterms:created xsi:type="dcterms:W3CDTF">2019-01-31T16:58:00Z</dcterms:created>
  <dcterms:modified xsi:type="dcterms:W3CDTF">2019-02-06T07:58:00Z</dcterms:modified>
</cp:coreProperties>
</file>