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F" w:rsidRPr="00920A5E" w:rsidRDefault="0090029F" w:rsidP="00920A5E">
      <w:pPr>
        <w:spacing w:after="0" w:line="240" w:lineRule="auto"/>
        <w:jc w:val="center"/>
        <w:rPr>
          <w:rFonts w:ascii="Times New Roman" w:hAnsi="Times New Roman"/>
          <w:b/>
          <w:sz w:val="32"/>
          <w:szCs w:val="32"/>
        </w:rPr>
      </w:pPr>
      <w:r w:rsidRPr="00920A5E">
        <w:rPr>
          <w:rFonts w:ascii="Times New Roman" w:hAnsi="Times New Roman"/>
          <w:b/>
          <w:sz w:val="32"/>
          <w:szCs w:val="32"/>
        </w:rPr>
        <w:t>Повторительно-обобщающий  урок-игра  «Аукцион задач» по теме «Элементы теории вероятностей».</w:t>
      </w:r>
    </w:p>
    <w:p w:rsidR="0090029F" w:rsidRPr="00920A5E" w:rsidRDefault="0090029F" w:rsidP="00920A5E">
      <w:pPr>
        <w:spacing w:after="0" w:line="240" w:lineRule="auto"/>
        <w:jc w:val="center"/>
        <w:rPr>
          <w:rFonts w:ascii="Times New Roman" w:hAnsi="Times New Roman"/>
          <w:b/>
          <w:i/>
          <w:sz w:val="32"/>
          <w:szCs w:val="32"/>
        </w:rPr>
      </w:pPr>
      <w:r w:rsidRPr="00920A5E">
        <w:rPr>
          <w:rFonts w:ascii="Times New Roman" w:hAnsi="Times New Roman"/>
          <w:b/>
          <w:i/>
          <w:sz w:val="32"/>
          <w:szCs w:val="32"/>
        </w:rPr>
        <w:t>(Предложенные  материалы  могут  быть  также использованы  при  подготовке учащихся выпускных классов  к итоговой  аттестации  в  формате  ЕГЭ</w:t>
      </w:r>
      <w:r w:rsidR="00496C2F" w:rsidRPr="00920A5E">
        <w:rPr>
          <w:rFonts w:ascii="Times New Roman" w:hAnsi="Times New Roman"/>
          <w:b/>
          <w:i/>
          <w:sz w:val="32"/>
          <w:szCs w:val="32"/>
        </w:rPr>
        <w:t xml:space="preserve">  и  ОГЭ</w:t>
      </w:r>
      <w:r w:rsidRPr="00920A5E">
        <w:rPr>
          <w:rFonts w:ascii="Times New Roman" w:hAnsi="Times New Roman"/>
          <w:b/>
          <w:i/>
          <w:sz w:val="32"/>
          <w:szCs w:val="32"/>
        </w:rPr>
        <w:t>)</w:t>
      </w:r>
    </w:p>
    <w:p w:rsidR="0090029F" w:rsidRPr="00920A5E" w:rsidRDefault="0090029F" w:rsidP="00920A5E">
      <w:pPr>
        <w:spacing w:after="0" w:line="240" w:lineRule="auto"/>
        <w:jc w:val="center"/>
        <w:rPr>
          <w:rFonts w:ascii="Times New Roman" w:hAnsi="Times New Roman"/>
          <w:b/>
          <w:sz w:val="32"/>
          <w:szCs w:val="32"/>
        </w:rPr>
      </w:pPr>
    </w:p>
    <w:p w:rsidR="0090029F" w:rsidRPr="00920A5E" w:rsidRDefault="0090029F" w:rsidP="00920A5E">
      <w:pPr>
        <w:spacing w:after="0" w:line="240" w:lineRule="auto"/>
        <w:ind w:left="-567"/>
        <w:rPr>
          <w:rFonts w:ascii="Times New Roman" w:hAnsi="Times New Roman"/>
          <w:sz w:val="28"/>
          <w:szCs w:val="28"/>
        </w:rPr>
      </w:pPr>
      <w:r w:rsidRPr="00920A5E">
        <w:rPr>
          <w:rFonts w:ascii="Times New Roman" w:hAnsi="Times New Roman"/>
          <w:b/>
          <w:sz w:val="28"/>
          <w:szCs w:val="28"/>
        </w:rPr>
        <w:t>Цель  урока</w:t>
      </w:r>
      <w:r w:rsidRPr="00920A5E">
        <w:rPr>
          <w:rFonts w:ascii="Times New Roman" w:hAnsi="Times New Roman"/>
          <w:sz w:val="28"/>
          <w:szCs w:val="28"/>
        </w:rPr>
        <w:t xml:space="preserve">:  Закрепить  и  обобщить  знания  учащихся  по  теме  </w:t>
      </w:r>
      <w:r w:rsidR="00496C2F" w:rsidRPr="00920A5E">
        <w:rPr>
          <w:rFonts w:ascii="Times New Roman" w:hAnsi="Times New Roman"/>
          <w:sz w:val="28"/>
          <w:szCs w:val="28"/>
        </w:rPr>
        <w:t>«</w:t>
      </w:r>
      <w:r w:rsidRPr="00920A5E">
        <w:rPr>
          <w:rFonts w:ascii="Times New Roman" w:hAnsi="Times New Roman"/>
          <w:sz w:val="28"/>
          <w:szCs w:val="28"/>
        </w:rPr>
        <w:t>Элементы теории вероятностей</w:t>
      </w:r>
      <w:r w:rsidR="00496C2F" w:rsidRPr="00920A5E">
        <w:rPr>
          <w:rFonts w:ascii="Times New Roman" w:hAnsi="Times New Roman"/>
          <w:sz w:val="28"/>
          <w:szCs w:val="28"/>
        </w:rPr>
        <w:t>»</w:t>
      </w:r>
      <w:r w:rsidRPr="00920A5E">
        <w:rPr>
          <w:rFonts w:ascii="Times New Roman" w:hAnsi="Times New Roman"/>
          <w:sz w:val="28"/>
          <w:szCs w:val="28"/>
        </w:rPr>
        <w:t xml:space="preserve">  на  примерах  задач,  предложенных  в  открытом  банке  задач  для  проведения  итоговой  аттестации  по  математике  11 классов  в  формате  ЕГЭ</w:t>
      </w:r>
      <w:r w:rsidR="00496C2F" w:rsidRPr="00920A5E">
        <w:rPr>
          <w:rFonts w:ascii="Times New Roman" w:hAnsi="Times New Roman"/>
          <w:sz w:val="28"/>
          <w:szCs w:val="28"/>
        </w:rPr>
        <w:t xml:space="preserve"> и  9  классов  в формате  ОГЭ</w:t>
      </w:r>
      <w:r w:rsidRPr="00920A5E">
        <w:rPr>
          <w:rFonts w:ascii="Times New Roman" w:hAnsi="Times New Roman"/>
          <w:sz w:val="28"/>
          <w:szCs w:val="28"/>
        </w:rPr>
        <w:t xml:space="preserve">,  используя  возможности  технологии  </w:t>
      </w:r>
      <w:proofErr w:type="gramStart"/>
      <w:r w:rsidRPr="00920A5E">
        <w:rPr>
          <w:rFonts w:ascii="Times New Roman" w:hAnsi="Times New Roman"/>
          <w:sz w:val="28"/>
          <w:szCs w:val="28"/>
        </w:rPr>
        <w:t>М</w:t>
      </w:r>
      <w:proofErr w:type="spellStart"/>
      <w:proofErr w:type="gramEnd"/>
      <w:r w:rsidRPr="00920A5E">
        <w:rPr>
          <w:rFonts w:ascii="Times New Roman" w:hAnsi="Times New Roman"/>
          <w:sz w:val="28"/>
          <w:szCs w:val="28"/>
          <w:lang w:val="en-US"/>
        </w:rPr>
        <w:t>imioStudio</w:t>
      </w:r>
      <w:proofErr w:type="spellEnd"/>
      <w:r w:rsidRPr="00920A5E">
        <w:rPr>
          <w:rFonts w:ascii="Times New Roman" w:hAnsi="Times New Roman"/>
          <w:sz w:val="28"/>
          <w:szCs w:val="28"/>
        </w:rPr>
        <w:t>.</w:t>
      </w:r>
    </w:p>
    <w:p w:rsidR="0090029F" w:rsidRPr="00920A5E" w:rsidRDefault="0090029F" w:rsidP="00920A5E">
      <w:pPr>
        <w:spacing w:after="0" w:line="240" w:lineRule="auto"/>
        <w:rPr>
          <w:rFonts w:ascii="Times New Roman" w:hAnsi="Times New Roman"/>
          <w:sz w:val="28"/>
          <w:szCs w:val="28"/>
        </w:rPr>
      </w:pPr>
    </w:p>
    <w:p w:rsidR="0090029F" w:rsidRPr="00920A5E" w:rsidRDefault="00920A5E" w:rsidP="00920A5E">
      <w:pPr>
        <w:spacing w:after="0" w:line="240" w:lineRule="auto"/>
        <w:ind w:left="-567"/>
        <w:rPr>
          <w:rFonts w:ascii="Times New Roman" w:hAnsi="Times New Roman"/>
          <w:sz w:val="28"/>
          <w:szCs w:val="28"/>
        </w:rPr>
      </w:pPr>
      <w:r>
        <w:rPr>
          <w:rFonts w:ascii="Times New Roman" w:hAnsi="Times New Roman"/>
          <w:b/>
          <w:sz w:val="28"/>
          <w:szCs w:val="28"/>
        </w:rPr>
        <w:t xml:space="preserve">      </w:t>
      </w:r>
      <w:r w:rsidR="0090029F" w:rsidRPr="00920A5E">
        <w:rPr>
          <w:rFonts w:ascii="Times New Roman" w:hAnsi="Times New Roman"/>
          <w:b/>
          <w:sz w:val="28"/>
          <w:szCs w:val="28"/>
        </w:rPr>
        <w:t>Задачи  урока</w:t>
      </w:r>
      <w:r w:rsidR="0090029F" w:rsidRPr="00920A5E">
        <w:rPr>
          <w:rFonts w:ascii="Times New Roman" w:hAnsi="Times New Roman"/>
          <w:sz w:val="28"/>
          <w:szCs w:val="28"/>
        </w:rPr>
        <w:t>:  Учить  применять  полученные  ранее  знания  в  новой,  возможно  нестандартной  ситуации.</w:t>
      </w:r>
    </w:p>
    <w:p w:rsidR="0090029F" w:rsidRPr="00920A5E" w:rsidRDefault="0090029F" w:rsidP="00920A5E">
      <w:pPr>
        <w:spacing w:after="0" w:line="240" w:lineRule="auto"/>
        <w:ind w:left="-567"/>
        <w:rPr>
          <w:rFonts w:ascii="Times New Roman" w:hAnsi="Times New Roman"/>
          <w:sz w:val="28"/>
          <w:szCs w:val="28"/>
        </w:rPr>
      </w:pPr>
      <w:r w:rsidRPr="00920A5E">
        <w:rPr>
          <w:rFonts w:ascii="Times New Roman" w:hAnsi="Times New Roman"/>
          <w:sz w:val="28"/>
          <w:szCs w:val="28"/>
        </w:rPr>
        <w:t>Учить  приемам  контроля  и  самоконтроля  выполненных  заданий.</w:t>
      </w:r>
    </w:p>
    <w:p w:rsidR="0090029F" w:rsidRPr="00920A5E" w:rsidRDefault="0090029F" w:rsidP="00920A5E">
      <w:pPr>
        <w:spacing w:after="0" w:line="240" w:lineRule="auto"/>
        <w:ind w:left="-567" w:right="-284"/>
        <w:rPr>
          <w:rFonts w:ascii="Times New Roman" w:hAnsi="Times New Roman"/>
          <w:sz w:val="28"/>
          <w:szCs w:val="28"/>
        </w:rPr>
      </w:pPr>
      <w:r w:rsidRPr="00920A5E">
        <w:rPr>
          <w:rFonts w:ascii="Times New Roman" w:hAnsi="Times New Roman"/>
          <w:sz w:val="28"/>
          <w:szCs w:val="28"/>
        </w:rPr>
        <w:t>Воспитывать  коммуникативную  культуру  общения  в  условиях  работы  в  группе.</w:t>
      </w:r>
    </w:p>
    <w:p w:rsidR="0090029F" w:rsidRPr="00920A5E" w:rsidRDefault="0090029F" w:rsidP="00920A5E">
      <w:pPr>
        <w:spacing w:after="0" w:line="240" w:lineRule="auto"/>
        <w:ind w:left="-567"/>
        <w:rPr>
          <w:rFonts w:ascii="Times New Roman" w:hAnsi="Times New Roman"/>
          <w:sz w:val="28"/>
          <w:szCs w:val="28"/>
        </w:rPr>
      </w:pPr>
      <w:r w:rsidRPr="00920A5E">
        <w:rPr>
          <w:rFonts w:ascii="Times New Roman" w:hAnsi="Times New Roman"/>
          <w:sz w:val="28"/>
          <w:szCs w:val="28"/>
        </w:rPr>
        <w:t>Учить  обосновывать  собственное  мнение,  приводить аргументированные  доводы  в  подтверждение  своей  гипотезы.</w:t>
      </w:r>
    </w:p>
    <w:p w:rsidR="0090029F" w:rsidRPr="00920A5E" w:rsidRDefault="0090029F" w:rsidP="00920A5E">
      <w:pPr>
        <w:spacing w:after="0" w:line="240" w:lineRule="auto"/>
        <w:ind w:left="-567"/>
        <w:rPr>
          <w:rFonts w:ascii="Times New Roman" w:hAnsi="Times New Roman"/>
          <w:sz w:val="28"/>
          <w:szCs w:val="28"/>
        </w:rPr>
      </w:pPr>
      <w:r w:rsidRPr="00920A5E">
        <w:rPr>
          <w:rFonts w:ascii="Times New Roman" w:hAnsi="Times New Roman"/>
          <w:sz w:val="28"/>
          <w:szCs w:val="28"/>
        </w:rPr>
        <w:t>Учить  внимательно,  вдумчиво  выслушивать  мнение  товарища.</w:t>
      </w:r>
    </w:p>
    <w:p w:rsidR="0090029F" w:rsidRPr="00920A5E" w:rsidRDefault="0090029F" w:rsidP="00920A5E">
      <w:pPr>
        <w:spacing w:after="0" w:line="240" w:lineRule="auto"/>
        <w:ind w:left="-567"/>
        <w:rPr>
          <w:rFonts w:ascii="Times New Roman" w:hAnsi="Times New Roman"/>
          <w:sz w:val="28"/>
          <w:szCs w:val="28"/>
        </w:rPr>
      </w:pPr>
      <w:r w:rsidRPr="00920A5E">
        <w:rPr>
          <w:rFonts w:ascii="Times New Roman" w:hAnsi="Times New Roman"/>
          <w:sz w:val="28"/>
          <w:szCs w:val="28"/>
        </w:rPr>
        <w:t>Развивать  внимание  при  анализе  данных  задачи  и  выполнении  заданий  различного   уровня  сложности.</w:t>
      </w:r>
    </w:p>
    <w:p w:rsidR="002D0421" w:rsidRPr="00920A5E" w:rsidRDefault="00920A5E" w:rsidP="00920A5E">
      <w:pPr>
        <w:spacing w:after="0" w:line="240" w:lineRule="auto"/>
        <w:ind w:left="-567"/>
        <w:rPr>
          <w:rFonts w:ascii="Times New Roman" w:hAnsi="Times New Roman"/>
          <w:sz w:val="28"/>
          <w:szCs w:val="28"/>
        </w:rPr>
      </w:pPr>
      <w:r>
        <w:rPr>
          <w:rFonts w:ascii="Times New Roman" w:hAnsi="Times New Roman"/>
          <w:b/>
          <w:sz w:val="28"/>
          <w:szCs w:val="28"/>
        </w:rPr>
        <w:t xml:space="preserve">      </w:t>
      </w:r>
      <w:r w:rsidR="00496C2F" w:rsidRPr="00920A5E">
        <w:rPr>
          <w:rFonts w:ascii="Times New Roman" w:hAnsi="Times New Roman"/>
          <w:b/>
          <w:sz w:val="28"/>
          <w:szCs w:val="28"/>
        </w:rPr>
        <w:t>По  х</w:t>
      </w:r>
      <w:r w:rsidR="002D0421" w:rsidRPr="00920A5E">
        <w:rPr>
          <w:rFonts w:ascii="Times New Roman" w:hAnsi="Times New Roman"/>
          <w:b/>
          <w:sz w:val="28"/>
          <w:szCs w:val="28"/>
        </w:rPr>
        <w:t>од</w:t>
      </w:r>
      <w:r w:rsidR="00496C2F" w:rsidRPr="00920A5E">
        <w:rPr>
          <w:rFonts w:ascii="Times New Roman" w:hAnsi="Times New Roman"/>
          <w:b/>
          <w:sz w:val="28"/>
          <w:szCs w:val="28"/>
        </w:rPr>
        <w:t xml:space="preserve">у </w:t>
      </w:r>
      <w:r w:rsidR="002D0421" w:rsidRPr="00920A5E">
        <w:rPr>
          <w:rFonts w:ascii="Times New Roman" w:hAnsi="Times New Roman"/>
          <w:b/>
          <w:sz w:val="28"/>
          <w:szCs w:val="28"/>
        </w:rPr>
        <w:t xml:space="preserve"> урока</w:t>
      </w:r>
      <w:r w:rsidR="00496C2F" w:rsidRPr="00920A5E">
        <w:rPr>
          <w:rFonts w:ascii="Times New Roman" w:hAnsi="Times New Roman"/>
          <w:sz w:val="28"/>
          <w:szCs w:val="28"/>
        </w:rPr>
        <w:t xml:space="preserve">  предусмотрены  три  части: 1)разминка – короткие </w:t>
      </w:r>
      <w:proofErr w:type="gramStart"/>
      <w:r w:rsidR="00496C2F" w:rsidRPr="00920A5E">
        <w:rPr>
          <w:rFonts w:ascii="Times New Roman" w:hAnsi="Times New Roman"/>
          <w:sz w:val="28"/>
          <w:szCs w:val="28"/>
        </w:rPr>
        <w:t>задачи</w:t>
      </w:r>
      <w:proofErr w:type="gramEnd"/>
      <w:r w:rsidR="00496C2F" w:rsidRPr="00920A5E">
        <w:rPr>
          <w:rFonts w:ascii="Times New Roman" w:hAnsi="Times New Roman"/>
          <w:sz w:val="28"/>
          <w:szCs w:val="28"/>
        </w:rPr>
        <w:t xml:space="preserve"> не требующие серьезных вычислений;  2) аукцион  10 задач  с подробным решением;  и  3) 3 задачи  </w:t>
      </w:r>
      <w:r w:rsidR="001C5C18" w:rsidRPr="00920A5E">
        <w:rPr>
          <w:rFonts w:ascii="Times New Roman" w:hAnsi="Times New Roman"/>
          <w:sz w:val="28"/>
          <w:szCs w:val="28"/>
        </w:rPr>
        <w:t>бонусных</w:t>
      </w:r>
      <w:r w:rsidR="00496C2F" w:rsidRPr="00920A5E">
        <w:rPr>
          <w:rFonts w:ascii="Times New Roman" w:hAnsi="Times New Roman"/>
          <w:sz w:val="28"/>
          <w:szCs w:val="28"/>
        </w:rPr>
        <w:t xml:space="preserve">  лотов,  которые  </w:t>
      </w:r>
      <w:r w:rsidR="001C5C18" w:rsidRPr="00920A5E">
        <w:rPr>
          <w:rFonts w:ascii="Times New Roman" w:hAnsi="Times New Roman"/>
          <w:sz w:val="28"/>
          <w:szCs w:val="28"/>
        </w:rPr>
        <w:t>могут  оцениваться  дороже,  поскольку  для  их  решения  необходимы  серьезные рассуждения и  вычисления.</w:t>
      </w:r>
    </w:p>
    <w:p w:rsidR="001C5C18" w:rsidRPr="00920A5E" w:rsidRDefault="00920A5E" w:rsidP="00920A5E">
      <w:pPr>
        <w:spacing w:after="0" w:line="240" w:lineRule="auto"/>
        <w:ind w:left="-567"/>
        <w:rPr>
          <w:rFonts w:ascii="Times New Roman" w:hAnsi="Times New Roman"/>
          <w:sz w:val="28"/>
          <w:szCs w:val="28"/>
        </w:rPr>
      </w:pPr>
      <w:r>
        <w:rPr>
          <w:rFonts w:ascii="Times New Roman" w:hAnsi="Times New Roman"/>
          <w:sz w:val="28"/>
          <w:szCs w:val="28"/>
        </w:rPr>
        <w:t xml:space="preserve">       </w:t>
      </w:r>
      <w:r w:rsidR="001C5C18" w:rsidRPr="00920A5E">
        <w:rPr>
          <w:rFonts w:ascii="Times New Roman" w:hAnsi="Times New Roman"/>
          <w:sz w:val="28"/>
          <w:szCs w:val="28"/>
        </w:rPr>
        <w:t>Игра  «Аукцион   задач»  может  быть  организована  из  расчета  2  или  3-4 (в  случае  большого  списочного  состава  класса) команд.</w:t>
      </w:r>
    </w:p>
    <w:p w:rsidR="00587F2C" w:rsidRDefault="00920A5E" w:rsidP="00920A5E">
      <w:pPr>
        <w:spacing w:after="0" w:line="240" w:lineRule="auto"/>
        <w:ind w:left="-567"/>
        <w:rPr>
          <w:rFonts w:ascii="Times New Roman" w:hAnsi="Times New Roman"/>
          <w:sz w:val="28"/>
          <w:szCs w:val="28"/>
        </w:rPr>
      </w:pPr>
      <w:r>
        <w:rPr>
          <w:rFonts w:ascii="Times New Roman" w:hAnsi="Times New Roman"/>
          <w:sz w:val="28"/>
          <w:szCs w:val="28"/>
        </w:rPr>
        <w:t xml:space="preserve">       </w:t>
      </w:r>
      <w:r w:rsidR="001C5C18" w:rsidRPr="00920A5E">
        <w:rPr>
          <w:rFonts w:ascii="Times New Roman" w:hAnsi="Times New Roman"/>
          <w:sz w:val="28"/>
          <w:szCs w:val="28"/>
        </w:rPr>
        <w:t xml:space="preserve">Розыгрыш  лотов  организуется  с  помощью  жребия:  (страница  </w:t>
      </w:r>
      <w:r w:rsidR="001802E7" w:rsidRPr="00920A5E">
        <w:rPr>
          <w:rFonts w:ascii="Times New Roman" w:hAnsi="Times New Roman"/>
          <w:sz w:val="28"/>
          <w:szCs w:val="28"/>
        </w:rPr>
        <w:t>4</w:t>
      </w:r>
      <w:r w:rsidR="001C5C18" w:rsidRPr="00920A5E">
        <w:rPr>
          <w:rFonts w:ascii="Times New Roman" w:hAnsi="Times New Roman"/>
          <w:sz w:val="28"/>
          <w:szCs w:val="28"/>
        </w:rPr>
        <w:t xml:space="preserve">)  команды  по  очереди  бросают  игральный  кубик;  затем  по  гиперссылке  переходят  на  страницу  с  номером  выпавшего  задания  (страницы  </w:t>
      </w:r>
      <w:r w:rsidR="001802E7" w:rsidRPr="00920A5E">
        <w:rPr>
          <w:rFonts w:ascii="Times New Roman" w:hAnsi="Times New Roman"/>
          <w:sz w:val="28"/>
          <w:szCs w:val="28"/>
        </w:rPr>
        <w:t>5</w:t>
      </w:r>
      <w:r w:rsidR="001C5C18" w:rsidRPr="00920A5E">
        <w:rPr>
          <w:rFonts w:ascii="Times New Roman" w:hAnsi="Times New Roman"/>
          <w:sz w:val="28"/>
          <w:szCs w:val="28"/>
        </w:rPr>
        <w:t xml:space="preserve"> – </w:t>
      </w:r>
      <w:r w:rsidR="001802E7" w:rsidRPr="00920A5E">
        <w:rPr>
          <w:rFonts w:ascii="Times New Roman" w:hAnsi="Times New Roman"/>
          <w:sz w:val="28"/>
          <w:szCs w:val="28"/>
        </w:rPr>
        <w:t>14</w:t>
      </w:r>
      <w:r w:rsidR="001C5C18" w:rsidRPr="00920A5E">
        <w:rPr>
          <w:rFonts w:ascii="Times New Roman" w:hAnsi="Times New Roman"/>
          <w:sz w:val="28"/>
          <w:szCs w:val="28"/>
        </w:rPr>
        <w:t xml:space="preserve">),  затем  после  ответа  на  свой  вопрос  можно  снова  по  гиперссылке  вернуться  к  странице  </w:t>
      </w:r>
      <w:r w:rsidR="001802E7" w:rsidRPr="00920A5E">
        <w:rPr>
          <w:rFonts w:ascii="Times New Roman" w:hAnsi="Times New Roman"/>
          <w:sz w:val="28"/>
          <w:szCs w:val="28"/>
        </w:rPr>
        <w:t>4</w:t>
      </w:r>
      <w:r w:rsidR="001C5C18" w:rsidRPr="00920A5E">
        <w:rPr>
          <w:rFonts w:ascii="Times New Roman" w:hAnsi="Times New Roman"/>
          <w:sz w:val="28"/>
          <w:szCs w:val="28"/>
        </w:rPr>
        <w:t xml:space="preserve">  для  розыгрыша  следующего  вопроса  (бросок  другой  команды). </w:t>
      </w:r>
    </w:p>
    <w:p w:rsidR="001C5C18" w:rsidRPr="00587F2C" w:rsidRDefault="00587F2C" w:rsidP="00920A5E">
      <w:pPr>
        <w:spacing w:after="0" w:line="240" w:lineRule="auto"/>
        <w:ind w:left="-567"/>
        <w:rPr>
          <w:rFonts w:ascii="Times New Roman" w:hAnsi="Times New Roman"/>
          <w:sz w:val="28"/>
          <w:szCs w:val="28"/>
        </w:rPr>
      </w:pPr>
      <w:r>
        <w:rPr>
          <w:rFonts w:ascii="Times New Roman" w:hAnsi="Times New Roman"/>
          <w:sz w:val="28"/>
          <w:szCs w:val="28"/>
        </w:rPr>
        <w:t xml:space="preserve">       </w:t>
      </w:r>
      <w:r w:rsidRPr="00587F2C">
        <w:rPr>
          <w:rFonts w:ascii="Times New Roman" w:hAnsi="Times New Roman"/>
          <w:sz w:val="28"/>
          <w:szCs w:val="28"/>
        </w:rPr>
        <w:t>Для  независимой  быстрой  проверки  верные  ответы  и  решения  приведены  на  этой  же  странице  и  спрятаны  за  шторкой</w:t>
      </w:r>
      <w:r w:rsidR="001C5C18" w:rsidRPr="00587F2C">
        <w:rPr>
          <w:rFonts w:ascii="Times New Roman" w:hAnsi="Times New Roman"/>
          <w:sz w:val="28"/>
          <w:szCs w:val="28"/>
        </w:rPr>
        <w:t xml:space="preserve"> </w:t>
      </w:r>
    </w:p>
    <w:p w:rsidR="001C5C18" w:rsidRDefault="001C5C18" w:rsidP="00920A5E">
      <w:pPr>
        <w:spacing w:after="0"/>
        <w:rPr>
          <w:sz w:val="28"/>
          <w:szCs w:val="28"/>
        </w:rPr>
      </w:pPr>
    </w:p>
    <w:p w:rsidR="006B04F8" w:rsidRDefault="00594AA8" w:rsidP="00594AA8">
      <w:pPr>
        <w:jc w:val="center"/>
        <w:rPr>
          <w:rFonts w:ascii="Times New Roman" w:hAnsi="Times New Roman"/>
          <w:sz w:val="32"/>
          <w:szCs w:val="32"/>
        </w:rPr>
      </w:pPr>
      <w:r>
        <w:rPr>
          <w:rFonts w:ascii="Times New Roman" w:hAnsi="Times New Roman"/>
          <w:sz w:val="32"/>
          <w:szCs w:val="32"/>
        </w:rPr>
        <w:t>Программа  аукциона</w:t>
      </w:r>
    </w:p>
    <w:p w:rsidR="00594AA8" w:rsidRDefault="00594AA8" w:rsidP="00594AA8">
      <w:pPr>
        <w:jc w:val="center"/>
        <w:rPr>
          <w:rFonts w:ascii="Times New Roman" w:hAnsi="Times New Roman"/>
          <w:i/>
          <w:sz w:val="32"/>
          <w:szCs w:val="32"/>
        </w:rPr>
      </w:pPr>
      <w:r>
        <w:rPr>
          <w:rFonts w:ascii="Times New Roman" w:hAnsi="Times New Roman"/>
          <w:i/>
          <w:sz w:val="32"/>
          <w:szCs w:val="32"/>
        </w:rPr>
        <w:t>Задачи разминки</w:t>
      </w:r>
    </w:p>
    <w:p w:rsidR="00594AA8" w:rsidRDefault="00594AA8" w:rsidP="00594AA8">
      <w:pPr>
        <w:pStyle w:val="a4"/>
        <w:shd w:val="clear" w:color="auto" w:fill="FFFFFF"/>
        <w:ind w:left="-993" w:right="-284"/>
        <w:rPr>
          <w:color w:val="4D4B41"/>
          <w:shd w:val="clear" w:color="auto" w:fill="FFFFFF"/>
        </w:rPr>
      </w:pPr>
      <w:r>
        <w:t>1.</w:t>
      </w:r>
      <w:r w:rsidRPr="00594AA8">
        <w:rPr>
          <w:color w:val="4D4B41"/>
          <w:shd w:val="clear" w:color="auto" w:fill="FFFFFF"/>
        </w:rPr>
        <w:t xml:space="preserve"> </w:t>
      </w:r>
      <w:r w:rsidRPr="006B3A16">
        <w:rPr>
          <w:color w:val="4D4B41"/>
          <w:shd w:val="clear" w:color="auto" w:fill="FFFFFF"/>
        </w:rPr>
        <w:t>В кармане у Миши было четыре конфеты — «Грильяж», «Белочка», «Коровка»</w:t>
      </w:r>
      <w:r>
        <w:rPr>
          <w:color w:val="4D4B41"/>
          <w:shd w:val="clear" w:color="auto" w:fill="FFFFFF"/>
        </w:rPr>
        <w:t>. «Барбарис»</w:t>
      </w:r>
      <w:r w:rsidRPr="006B3A16">
        <w:rPr>
          <w:color w:val="4D4B41"/>
          <w:shd w:val="clear" w:color="auto" w:fill="FFFFFF"/>
        </w:rPr>
        <w:t xml:space="preserve"> и «Ласточка», а так же ключи от квартиры. Вынимая ключи, Миша случайно выронил из кармана одну конфету. Найдите вероятность того, что потерялась конфета «Грильяж».</w:t>
      </w:r>
    </w:p>
    <w:p w:rsidR="00594AA8" w:rsidRPr="006B3A16" w:rsidRDefault="00594AA8" w:rsidP="00594AA8">
      <w:pPr>
        <w:pStyle w:val="a4"/>
        <w:shd w:val="clear" w:color="auto" w:fill="FFFFFF"/>
        <w:ind w:left="-993" w:right="-284"/>
        <w:rPr>
          <w:color w:val="4D4B41"/>
          <w:shd w:val="clear" w:color="auto" w:fill="FFFFFF"/>
        </w:rPr>
      </w:pPr>
      <w:r>
        <w:rPr>
          <w:color w:val="4D4B41"/>
          <w:shd w:val="clear" w:color="auto" w:fill="FFFFFF"/>
        </w:rPr>
        <w:lastRenderedPageBreak/>
        <w:t>2.</w:t>
      </w:r>
      <w:r w:rsidRPr="00594AA8">
        <w:rPr>
          <w:color w:val="4D4B41"/>
          <w:shd w:val="clear" w:color="auto" w:fill="FFFFFF"/>
        </w:rPr>
        <w:t xml:space="preserve"> </w:t>
      </w:r>
      <w:r w:rsidRPr="006B3A16">
        <w:rPr>
          <w:color w:val="4D4B41"/>
          <w:shd w:val="clear" w:color="auto" w:fill="FFFFFF"/>
        </w:rPr>
        <w:t xml:space="preserve">На клавиатуре телефона 10 цифр, от 0 до 9. Какова вероятность того, что случайно нажатая цифра будет </w:t>
      </w:r>
      <w:r w:rsidR="00770637">
        <w:rPr>
          <w:color w:val="4D4B41"/>
          <w:shd w:val="clear" w:color="auto" w:fill="FFFFFF"/>
        </w:rPr>
        <w:t>не</w:t>
      </w:r>
      <w:r w:rsidRPr="006B3A16">
        <w:rPr>
          <w:color w:val="4D4B41"/>
          <w:shd w:val="clear" w:color="auto" w:fill="FFFFFF"/>
        </w:rPr>
        <w:t>чётной?</w:t>
      </w:r>
    </w:p>
    <w:p w:rsidR="00594AA8" w:rsidRDefault="00594AA8" w:rsidP="00594AA8">
      <w:pPr>
        <w:pStyle w:val="a4"/>
        <w:shd w:val="clear" w:color="auto" w:fill="FFFFFF"/>
        <w:ind w:left="-993" w:right="-284"/>
        <w:rPr>
          <w:color w:val="4D4B41"/>
          <w:shd w:val="clear" w:color="auto" w:fill="FFFFFF"/>
        </w:rPr>
      </w:pPr>
      <w:r>
        <w:rPr>
          <w:color w:val="4D4B41"/>
          <w:shd w:val="clear" w:color="auto" w:fill="FFFFFF"/>
        </w:rPr>
        <w:t>3.</w:t>
      </w:r>
      <w:r w:rsidRPr="00594AA8">
        <w:rPr>
          <w:color w:val="4D4B41"/>
          <w:shd w:val="clear" w:color="auto" w:fill="FFFFFF"/>
        </w:rPr>
        <w:t xml:space="preserve"> </w:t>
      </w:r>
      <w:r w:rsidRPr="006B3A16">
        <w:rPr>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w:t>
      </w:r>
      <w:r>
        <w:rPr>
          <w:color w:val="4D4B41"/>
          <w:shd w:val="clear" w:color="auto" w:fill="FFFFFF"/>
        </w:rPr>
        <w:t>е место, если всего в самолёте 2</w:t>
      </w:r>
      <w:r w:rsidRPr="006B3A16">
        <w:rPr>
          <w:color w:val="4D4B41"/>
          <w:shd w:val="clear" w:color="auto" w:fill="FFFFFF"/>
        </w:rPr>
        <w:t>00 мест.</w:t>
      </w:r>
    </w:p>
    <w:p w:rsidR="00770637" w:rsidRPr="006B3A16" w:rsidRDefault="00770637" w:rsidP="00770637">
      <w:pPr>
        <w:pStyle w:val="a4"/>
        <w:shd w:val="clear" w:color="auto" w:fill="FFFFFF"/>
        <w:ind w:left="-993" w:right="-284"/>
        <w:rPr>
          <w:color w:val="4D4B41"/>
          <w:shd w:val="clear" w:color="auto" w:fill="FFFFFF"/>
        </w:rPr>
      </w:pPr>
      <w:r>
        <w:rPr>
          <w:color w:val="4D4B41"/>
          <w:shd w:val="clear" w:color="auto" w:fill="FFFFFF"/>
        </w:rPr>
        <w:t>4.</w:t>
      </w:r>
      <w:r w:rsidRPr="00770637">
        <w:rPr>
          <w:color w:val="4D4B41"/>
          <w:shd w:val="clear" w:color="auto" w:fill="FFFFFF"/>
        </w:rPr>
        <w:t xml:space="preserve"> </w:t>
      </w:r>
      <w:r>
        <w:rPr>
          <w:color w:val="4D4B41"/>
          <w:shd w:val="clear" w:color="auto" w:fill="FFFFFF"/>
        </w:rPr>
        <w:t>В некотором городе из 25</w:t>
      </w:r>
      <w:r w:rsidRPr="006B3A16">
        <w:rPr>
          <w:color w:val="4D4B41"/>
          <w:shd w:val="clear" w:color="auto" w:fill="FFFFFF"/>
        </w:rPr>
        <w:t xml:space="preserve">000 появившихся на свет младенцев </w:t>
      </w:r>
      <w:r>
        <w:rPr>
          <w:color w:val="4D4B41"/>
          <w:shd w:val="clear" w:color="auto" w:fill="FFFFFF"/>
        </w:rPr>
        <w:t>13</w:t>
      </w:r>
      <w:r w:rsidRPr="006B3A16">
        <w:rPr>
          <w:color w:val="4D4B41"/>
          <w:shd w:val="clear" w:color="auto" w:fill="FFFFFF"/>
        </w:rPr>
        <w:t xml:space="preserve">12 </w:t>
      </w:r>
      <w:r>
        <w:rPr>
          <w:color w:val="4D4B41"/>
          <w:shd w:val="clear" w:color="auto" w:fill="FFFFFF"/>
        </w:rPr>
        <w:t>девочек</w:t>
      </w:r>
      <w:r w:rsidRPr="006B3A16">
        <w:rPr>
          <w:color w:val="4D4B41"/>
          <w:shd w:val="clear" w:color="auto" w:fill="FFFFFF"/>
        </w:rPr>
        <w:t xml:space="preserve">. Найдите частоту рождения </w:t>
      </w:r>
      <w:r>
        <w:rPr>
          <w:color w:val="4D4B41"/>
          <w:shd w:val="clear" w:color="auto" w:fill="FFFFFF"/>
        </w:rPr>
        <w:t>мальчиков</w:t>
      </w:r>
      <w:r w:rsidRPr="006B3A16">
        <w:rPr>
          <w:color w:val="4D4B41"/>
          <w:shd w:val="clear" w:color="auto" w:fill="FFFFFF"/>
        </w:rPr>
        <w:t xml:space="preserve"> в этом городе. Результат округлите до тысячных.</w:t>
      </w:r>
    </w:p>
    <w:p w:rsidR="00770637" w:rsidRPr="006B3A16" w:rsidRDefault="00770637" w:rsidP="00594AA8">
      <w:pPr>
        <w:pStyle w:val="a4"/>
        <w:shd w:val="clear" w:color="auto" w:fill="FFFFFF"/>
        <w:ind w:left="-993" w:right="-284"/>
        <w:rPr>
          <w:color w:val="4D4B41"/>
          <w:shd w:val="clear" w:color="auto" w:fill="FFFFFF"/>
        </w:rPr>
      </w:pPr>
      <w:r>
        <w:rPr>
          <w:color w:val="4D4B41"/>
          <w:shd w:val="clear" w:color="auto" w:fill="FFFFFF"/>
        </w:rPr>
        <w:t>5.Фабрика выпускает сумки. В среднем на 50 качественных сумок приходится пять сумок со скрытыми дефектами. Найти вероятность того, что купленная сумка окажется качественной.</w:t>
      </w:r>
    </w:p>
    <w:p w:rsidR="00594AA8" w:rsidRDefault="00770637" w:rsidP="00770637">
      <w:pPr>
        <w:pStyle w:val="a4"/>
        <w:shd w:val="clear" w:color="auto" w:fill="FFFFFF"/>
        <w:ind w:left="-993" w:right="-284"/>
        <w:jc w:val="center"/>
        <w:rPr>
          <w:i/>
          <w:color w:val="4D4B41"/>
          <w:shd w:val="clear" w:color="auto" w:fill="FFFFFF"/>
        </w:rPr>
      </w:pPr>
      <w:r>
        <w:rPr>
          <w:i/>
          <w:color w:val="4D4B41"/>
          <w:shd w:val="clear" w:color="auto" w:fill="FFFFFF"/>
        </w:rPr>
        <w:t>Лоты аукциона</w:t>
      </w:r>
    </w:p>
    <w:p w:rsidR="00770637" w:rsidRPr="006B3A16" w:rsidRDefault="00770637" w:rsidP="00770637">
      <w:pPr>
        <w:ind w:left="-993" w:right="-284"/>
        <w:rPr>
          <w:rFonts w:ascii="Times New Roman" w:hAnsi="Times New Roman"/>
          <w:color w:val="4D4B41"/>
          <w:sz w:val="24"/>
          <w:szCs w:val="24"/>
          <w:shd w:val="clear" w:color="auto" w:fill="FFFFFF"/>
        </w:rPr>
      </w:pPr>
      <w:r>
        <w:rPr>
          <w:i/>
          <w:color w:val="4D4B41"/>
          <w:shd w:val="clear" w:color="auto" w:fill="FFFFFF"/>
        </w:rPr>
        <w:t>Лот 1.</w:t>
      </w:r>
      <w:r w:rsidRPr="00770637">
        <w:rPr>
          <w:rFonts w:ascii="Times New Roman" w:hAnsi="Times New Roman"/>
          <w:color w:val="4D4B41"/>
          <w:sz w:val="24"/>
          <w:szCs w:val="24"/>
          <w:shd w:val="clear" w:color="auto" w:fill="FFFFFF"/>
        </w:rPr>
        <w:t xml:space="preserve"> </w:t>
      </w:r>
      <w:r w:rsidRPr="006B3A16">
        <w:rPr>
          <w:rFonts w:ascii="Times New Roman" w:hAnsi="Times New Roman"/>
          <w:color w:val="4D4B41"/>
          <w:sz w:val="24"/>
          <w:szCs w:val="24"/>
          <w:shd w:val="clear" w:color="auto" w:fill="FFFFFF"/>
        </w:rPr>
        <w:t>Если гроссмейстер А. играет белыми, то он выигрывает у грос</w:t>
      </w:r>
      <w:r>
        <w:rPr>
          <w:rFonts w:ascii="Times New Roman" w:hAnsi="Times New Roman"/>
          <w:color w:val="4D4B41"/>
          <w:sz w:val="24"/>
          <w:szCs w:val="24"/>
          <w:shd w:val="clear" w:color="auto" w:fill="FFFFFF"/>
        </w:rPr>
        <w:t>смейстера Б. с вероятностью 0,51</w:t>
      </w:r>
      <w:r w:rsidRPr="006B3A16">
        <w:rPr>
          <w:rFonts w:ascii="Times New Roman" w:hAnsi="Times New Roman"/>
          <w:color w:val="4D4B41"/>
          <w:sz w:val="24"/>
          <w:szCs w:val="24"/>
          <w:shd w:val="clear" w:color="auto" w:fill="FFFFFF"/>
        </w:rPr>
        <w:t>. Если А. играет черными, то А. выигрывает у Б. с вероятностью 0,</w:t>
      </w:r>
      <w:r>
        <w:rPr>
          <w:rFonts w:ascii="Times New Roman" w:hAnsi="Times New Roman"/>
          <w:color w:val="4D4B41"/>
          <w:sz w:val="24"/>
          <w:szCs w:val="24"/>
          <w:shd w:val="clear" w:color="auto" w:fill="FFFFFF"/>
        </w:rPr>
        <w:t>2</w:t>
      </w:r>
      <w:r w:rsidRPr="006B3A16">
        <w:rPr>
          <w:rFonts w:ascii="Times New Roman" w:hAnsi="Times New Roman"/>
          <w:color w:val="4D4B41"/>
          <w:sz w:val="24"/>
          <w:szCs w:val="24"/>
          <w:shd w:val="clear" w:color="auto" w:fill="FFFFFF"/>
        </w:rPr>
        <w:t>. Гроссмейстеры А. и Б. играют две партии, причем во второй партии меняют цвет фигур. Найдите вероятность того, что А. выиграет оба раза.</w:t>
      </w:r>
    </w:p>
    <w:p w:rsidR="00770637" w:rsidRPr="006B3A16" w:rsidRDefault="00770637" w:rsidP="00770637">
      <w:pPr>
        <w:pStyle w:val="a4"/>
        <w:shd w:val="clear" w:color="auto" w:fill="FFFFFF"/>
        <w:ind w:left="-993" w:right="-284"/>
        <w:rPr>
          <w:color w:val="4D4B41"/>
          <w:shd w:val="clear" w:color="auto" w:fill="FFFFFF"/>
        </w:rPr>
      </w:pPr>
      <w:r>
        <w:rPr>
          <w:i/>
          <w:color w:val="4D4B41"/>
          <w:shd w:val="clear" w:color="auto" w:fill="FFFFFF"/>
        </w:rPr>
        <w:t>Лот 2.</w:t>
      </w:r>
      <w:r w:rsidRPr="00770637">
        <w:rPr>
          <w:color w:val="4D4B41"/>
          <w:shd w:val="clear" w:color="auto" w:fill="FFFFFF"/>
        </w:rPr>
        <w:t xml:space="preserve"> </w:t>
      </w:r>
      <w:r w:rsidRPr="006B3A16">
        <w:rPr>
          <w:color w:val="4D4B41"/>
          <w:shd w:val="clear" w:color="auto" w:fill="FFFFFF"/>
        </w:rPr>
        <w:t>На экзамене по геометрии школьнику достаётся один вопрос из списка экзаменационных вопросов. Вероятность того, что это вопрос на тему «Вписанная окружность», равна 0,2. Вероятность того, что это вопрос на тему «Параллелограмм», равна 0,1</w:t>
      </w:r>
      <w:r>
        <w:rPr>
          <w:color w:val="4D4B41"/>
          <w:shd w:val="clear" w:color="auto" w:fill="FFFFFF"/>
        </w:rPr>
        <w:t>8</w:t>
      </w:r>
      <w:r w:rsidRPr="006B3A16">
        <w:rPr>
          <w:color w:val="4D4B41"/>
          <w:shd w:val="clear" w:color="auto" w:fill="FFFFFF"/>
        </w:rPr>
        <w:t>.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770637" w:rsidRDefault="00770637" w:rsidP="00770637">
      <w:pPr>
        <w:pStyle w:val="a4"/>
        <w:shd w:val="clear" w:color="auto" w:fill="FFFFFF"/>
        <w:ind w:left="-993" w:right="-284"/>
        <w:rPr>
          <w:i/>
          <w:color w:val="4D4B41"/>
          <w:shd w:val="clear" w:color="auto" w:fill="FFFFFF"/>
        </w:rPr>
      </w:pPr>
      <w:r>
        <w:rPr>
          <w:i/>
          <w:color w:val="4D4B41"/>
          <w:shd w:val="clear" w:color="auto" w:fill="FFFFFF"/>
        </w:rPr>
        <w:t>Лот 3.</w:t>
      </w:r>
      <w:r w:rsidRPr="00770637">
        <w:rPr>
          <w:color w:val="4D4B41"/>
          <w:shd w:val="clear" w:color="auto" w:fill="FFFFFF"/>
        </w:rPr>
        <w:t xml:space="preserve"> </w:t>
      </w:r>
      <w:r w:rsidRPr="006B3A16">
        <w:rPr>
          <w:color w:val="4D4B41"/>
          <w:shd w:val="clear" w:color="auto" w:fill="FFFFFF"/>
        </w:rPr>
        <w:t>Биатлонист пять раз стреляет по мишеням. Вероятность попадания в миш</w:t>
      </w:r>
      <w:r>
        <w:rPr>
          <w:color w:val="4D4B41"/>
          <w:shd w:val="clear" w:color="auto" w:fill="FFFFFF"/>
        </w:rPr>
        <w:t>ень при одном выстреле равна 0,6</w:t>
      </w:r>
      <w:r w:rsidRPr="006B3A16">
        <w:rPr>
          <w:color w:val="4D4B41"/>
          <w:shd w:val="clear" w:color="auto" w:fill="FFFFFF"/>
        </w:rPr>
        <w:t>. Найдите вероятность того, что биатлонист первые три раза попал в мишени, а последние два промахнулся. Результат округлите до сотых.</w:t>
      </w:r>
    </w:p>
    <w:p w:rsidR="00770637" w:rsidRDefault="00770637" w:rsidP="00770637">
      <w:pPr>
        <w:pStyle w:val="a4"/>
        <w:shd w:val="clear" w:color="auto" w:fill="FFFFFF"/>
        <w:ind w:left="-993" w:right="-284"/>
        <w:rPr>
          <w:i/>
          <w:color w:val="4D4B41"/>
          <w:shd w:val="clear" w:color="auto" w:fill="FFFFFF"/>
        </w:rPr>
      </w:pPr>
      <w:r>
        <w:rPr>
          <w:i/>
          <w:color w:val="4D4B41"/>
          <w:shd w:val="clear" w:color="auto" w:fill="FFFFFF"/>
        </w:rPr>
        <w:t>Лот 4.</w:t>
      </w:r>
      <w:r w:rsidR="00A618C0" w:rsidRPr="00A618C0">
        <w:rPr>
          <w:color w:val="4D4B41"/>
          <w:shd w:val="clear" w:color="auto" w:fill="FFFFFF"/>
        </w:rPr>
        <w:t xml:space="preserve"> </w:t>
      </w:r>
      <w:r w:rsidR="00A618C0" w:rsidRPr="006B3A16">
        <w:rPr>
          <w:color w:val="4D4B41"/>
          <w:shd w:val="clear" w:color="auto" w:fill="FFFFFF"/>
        </w:rPr>
        <w:t>В магазине стоят два платёжных автомата. Каждый из них может быть неисправен с вероятностью 0,0</w:t>
      </w:r>
      <w:r w:rsidR="00A618C0">
        <w:rPr>
          <w:color w:val="4D4B41"/>
          <w:shd w:val="clear" w:color="auto" w:fill="FFFFFF"/>
        </w:rPr>
        <w:t>4</w:t>
      </w:r>
      <w:r w:rsidR="00A618C0" w:rsidRPr="006B3A16">
        <w:rPr>
          <w:color w:val="4D4B41"/>
          <w:shd w:val="clear" w:color="auto" w:fill="FFFFFF"/>
        </w:rPr>
        <w:t xml:space="preserve"> независимо от другого автомата. Найдите вероятность того, что хотя бы один автомат исправен</w:t>
      </w:r>
    </w:p>
    <w:p w:rsidR="00A618C0" w:rsidRPr="006B3A16" w:rsidRDefault="00770637" w:rsidP="00A618C0">
      <w:pPr>
        <w:pStyle w:val="a4"/>
        <w:shd w:val="clear" w:color="auto" w:fill="FFFFFF"/>
        <w:ind w:left="-993" w:right="-284"/>
        <w:rPr>
          <w:color w:val="4D4B41"/>
          <w:shd w:val="clear" w:color="auto" w:fill="FFFFFF"/>
        </w:rPr>
      </w:pPr>
      <w:r>
        <w:rPr>
          <w:i/>
          <w:color w:val="4D4B41"/>
          <w:shd w:val="clear" w:color="auto" w:fill="FFFFFF"/>
        </w:rPr>
        <w:t>Лот5.</w:t>
      </w:r>
      <w:r w:rsidR="00A618C0" w:rsidRPr="00A618C0">
        <w:rPr>
          <w:color w:val="4D4B41"/>
          <w:shd w:val="clear" w:color="auto" w:fill="FFFFFF"/>
        </w:rPr>
        <w:t xml:space="preserve"> </w:t>
      </w:r>
      <w:r w:rsidR="00A618C0" w:rsidRPr="006B3A16">
        <w:rPr>
          <w:color w:val="4D4B41"/>
          <w:shd w:val="clear" w:color="auto" w:fill="FFFFFF"/>
        </w:rPr>
        <w:t>Агрофирма закупает куриные яйца в двух домашних хозяйствах. 40% яиц из первого хозяйства — яйца высшей категории, а из второго хозяйства — 20% яиц высшей категории. Всего высшую категорию получает 35% яиц. Найдите вероятность того, что яйцо, купленное у этой агрофирмы, окажется из первого хозяйства.</w:t>
      </w:r>
    </w:p>
    <w:p w:rsidR="00A618C0" w:rsidRPr="006B3A16" w:rsidRDefault="00770637" w:rsidP="00A618C0">
      <w:pPr>
        <w:pStyle w:val="a4"/>
        <w:shd w:val="clear" w:color="auto" w:fill="FFFFFF"/>
        <w:ind w:left="-993" w:right="-284"/>
        <w:rPr>
          <w:color w:val="4D4B41"/>
          <w:shd w:val="clear" w:color="auto" w:fill="FFFFFF"/>
        </w:rPr>
      </w:pPr>
      <w:r>
        <w:rPr>
          <w:i/>
          <w:color w:val="4D4B41"/>
          <w:shd w:val="clear" w:color="auto" w:fill="FFFFFF"/>
        </w:rPr>
        <w:t>Лот 6.</w:t>
      </w:r>
      <w:r w:rsidR="00A618C0" w:rsidRPr="00A618C0">
        <w:rPr>
          <w:color w:val="4D4B41"/>
          <w:shd w:val="clear" w:color="auto" w:fill="FFFFFF"/>
        </w:rPr>
        <w:t xml:space="preserve"> </w:t>
      </w:r>
      <w:r w:rsidR="00A618C0" w:rsidRPr="006B3A16">
        <w:rPr>
          <w:color w:val="4D4B41"/>
          <w:shd w:val="clear" w:color="auto" w:fill="FFFFFF"/>
        </w:rPr>
        <w:t>Механические часы с двенадцатичасовым циферблатом в какой-то момент сломались и перестали ходить. Найдите вероятность того, что часовая стрелка застыла, достигнув отметки 1</w:t>
      </w:r>
      <w:r w:rsidR="00A618C0">
        <w:rPr>
          <w:color w:val="4D4B41"/>
          <w:shd w:val="clear" w:color="auto" w:fill="FFFFFF"/>
        </w:rPr>
        <w:t>1</w:t>
      </w:r>
      <w:r w:rsidR="00A618C0" w:rsidRPr="006B3A16">
        <w:rPr>
          <w:color w:val="4D4B41"/>
          <w:shd w:val="clear" w:color="auto" w:fill="FFFFFF"/>
        </w:rPr>
        <w:t xml:space="preserve">, </w:t>
      </w:r>
      <w:proofErr w:type="gramStart"/>
      <w:r w:rsidR="00A618C0" w:rsidRPr="006B3A16">
        <w:rPr>
          <w:color w:val="4D4B41"/>
          <w:shd w:val="clear" w:color="auto" w:fill="FFFFFF"/>
        </w:rPr>
        <w:t>но</w:t>
      </w:r>
      <w:proofErr w:type="gramEnd"/>
      <w:r w:rsidR="00A618C0" w:rsidRPr="006B3A16">
        <w:rPr>
          <w:color w:val="4D4B41"/>
          <w:shd w:val="clear" w:color="auto" w:fill="FFFFFF"/>
        </w:rPr>
        <w:t xml:space="preserve"> не дойдя до отметки </w:t>
      </w:r>
      <w:r w:rsidR="00A618C0">
        <w:rPr>
          <w:color w:val="4D4B41"/>
          <w:shd w:val="clear" w:color="auto" w:fill="FFFFFF"/>
        </w:rPr>
        <w:t>2</w:t>
      </w:r>
      <w:r w:rsidR="00A618C0" w:rsidRPr="006B3A16">
        <w:rPr>
          <w:color w:val="4D4B41"/>
          <w:shd w:val="clear" w:color="auto" w:fill="FFFFFF"/>
        </w:rPr>
        <w:t>час</w:t>
      </w:r>
      <w:r w:rsidR="00A618C0">
        <w:rPr>
          <w:color w:val="4D4B41"/>
          <w:shd w:val="clear" w:color="auto" w:fill="FFFFFF"/>
        </w:rPr>
        <w:t>а</w:t>
      </w:r>
      <w:r w:rsidR="00A618C0" w:rsidRPr="006B3A16">
        <w:rPr>
          <w:color w:val="4D4B41"/>
          <w:shd w:val="clear" w:color="auto" w:fill="FFFFFF"/>
        </w:rPr>
        <w:t>.</w:t>
      </w:r>
    </w:p>
    <w:p w:rsidR="00A618C0" w:rsidRPr="006B3A16" w:rsidRDefault="00770637" w:rsidP="00A618C0">
      <w:pPr>
        <w:pStyle w:val="a4"/>
        <w:shd w:val="clear" w:color="auto" w:fill="FFFFFF"/>
        <w:ind w:left="-993" w:right="-284"/>
        <w:rPr>
          <w:color w:val="4D4B41"/>
          <w:shd w:val="clear" w:color="auto" w:fill="FFFFFF"/>
        </w:rPr>
      </w:pPr>
      <w:r>
        <w:rPr>
          <w:i/>
          <w:color w:val="4D4B41"/>
          <w:shd w:val="clear" w:color="auto" w:fill="FFFFFF"/>
        </w:rPr>
        <w:t>Лот 7.</w:t>
      </w:r>
      <w:r w:rsidR="00A618C0" w:rsidRPr="00A618C0">
        <w:rPr>
          <w:color w:val="4D4B41"/>
          <w:shd w:val="clear" w:color="auto" w:fill="FFFFFF"/>
        </w:rPr>
        <w:t xml:space="preserve"> </w:t>
      </w:r>
      <w:r w:rsidR="00A618C0" w:rsidRPr="006B3A16">
        <w:rPr>
          <w:color w:val="4D4B41"/>
          <w:shd w:val="clear" w:color="auto" w:fill="FFFFFF"/>
        </w:rPr>
        <w:t>Вероятность того, что батарейка бракованная, равна 0,0</w:t>
      </w:r>
      <w:r w:rsidR="00A618C0">
        <w:rPr>
          <w:color w:val="4D4B41"/>
          <w:shd w:val="clear" w:color="auto" w:fill="FFFFFF"/>
        </w:rPr>
        <w:t>3</w:t>
      </w:r>
      <w:r w:rsidR="00A618C0" w:rsidRPr="006B3A16">
        <w:rPr>
          <w:color w:val="4D4B41"/>
          <w:shd w:val="clear" w:color="auto" w:fill="FFFFFF"/>
        </w:rPr>
        <w:t>. Покупатель в магазине выбирает случайную упаковку, в которой две таких батарейки. Найдите вероятность того, что обе батарейки окажутся исправными.</w:t>
      </w:r>
    </w:p>
    <w:p w:rsidR="00A618C0" w:rsidRPr="006B3A16" w:rsidRDefault="00770637" w:rsidP="00A618C0">
      <w:pPr>
        <w:pStyle w:val="a4"/>
        <w:shd w:val="clear" w:color="auto" w:fill="FFFFFF"/>
        <w:ind w:left="-993" w:right="-284"/>
        <w:rPr>
          <w:color w:val="4D4B41"/>
          <w:shd w:val="clear" w:color="auto" w:fill="FFFFFF"/>
        </w:rPr>
      </w:pPr>
      <w:r>
        <w:rPr>
          <w:i/>
          <w:color w:val="4D4B41"/>
          <w:shd w:val="clear" w:color="auto" w:fill="FFFFFF"/>
        </w:rPr>
        <w:t>Лот 8.</w:t>
      </w:r>
      <w:r w:rsidR="00A618C0" w:rsidRPr="00A618C0">
        <w:rPr>
          <w:color w:val="4D4B41"/>
          <w:shd w:val="clear" w:color="auto" w:fill="FFFFFF"/>
        </w:rPr>
        <w:t xml:space="preserve"> </w:t>
      </w:r>
      <w:r w:rsidR="00A618C0" w:rsidRPr="006B3A16">
        <w:rPr>
          <w:color w:val="4D4B41"/>
          <w:shd w:val="clear" w:color="auto" w:fill="FFFFFF"/>
        </w:rPr>
        <w:t>В классе 2</w:t>
      </w:r>
      <w:r w:rsidR="00A618C0">
        <w:rPr>
          <w:color w:val="4D4B41"/>
          <w:shd w:val="clear" w:color="auto" w:fill="FFFFFF"/>
        </w:rPr>
        <w:t>8</w:t>
      </w:r>
      <w:r w:rsidR="00A618C0" w:rsidRPr="006B3A16">
        <w:rPr>
          <w:color w:val="4D4B41"/>
          <w:shd w:val="clear" w:color="auto" w:fill="FFFFFF"/>
        </w:rPr>
        <w:t xml:space="preserve"> человек, среди них два близнеца  — Андрей и Сергей. Класс случайным образом делят на две группы по 1</w:t>
      </w:r>
      <w:r w:rsidR="00A618C0">
        <w:rPr>
          <w:color w:val="4D4B41"/>
          <w:shd w:val="clear" w:color="auto" w:fill="FFFFFF"/>
        </w:rPr>
        <w:t>4</w:t>
      </w:r>
      <w:r w:rsidR="00A618C0" w:rsidRPr="006B3A16">
        <w:rPr>
          <w:color w:val="4D4B41"/>
          <w:shd w:val="clear" w:color="auto" w:fill="FFFFFF"/>
        </w:rPr>
        <w:t xml:space="preserve"> человек в каждой. Найдите вероятность того, что Андрей и Сергей окажутся в одной группе.</w:t>
      </w:r>
    </w:p>
    <w:p w:rsidR="00A618C0" w:rsidRPr="006B3A16" w:rsidRDefault="00770637" w:rsidP="00A618C0">
      <w:pPr>
        <w:pStyle w:val="a4"/>
        <w:shd w:val="clear" w:color="auto" w:fill="FFFFFF"/>
        <w:ind w:left="-993" w:right="-284"/>
        <w:rPr>
          <w:color w:val="4D4B41"/>
          <w:shd w:val="clear" w:color="auto" w:fill="FFFFFF"/>
        </w:rPr>
      </w:pPr>
      <w:r>
        <w:rPr>
          <w:i/>
          <w:color w:val="4D4B41"/>
          <w:shd w:val="clear" w:color="auto" w:fill="FFFFFF"/>
        </w:rPr>
        <w:t>Лот 9.</w:t>
      </w:r>
      <w:r w:rsidR="00A618C0" w:rsidRPr="00A618C0">
        <w:rPr>
          <w:color w:val="4D4B41"/>
          <w:shd w:val="clear" w:color="auto" w:fill="FFFFFF"/>
        </w:rPr>
        <w:t xml:space="preserve"> </w:t>
      </w:r>
      <w:r w:rsidR="00A618C0" w:rsidRPr="006B3A16">
        <w:rPr>
          <w:color w:val="4D4B41"/>
          <w:shd w:val="clear" w:color="auto" w:fill="FFFFFF"/>
        </w:rPr>
        <w:t>В группе туристов 30 человек. Их вертолётом в несколько приёмов забрасывают в труднодоступный район по 6 человек за рейс. Порядок, в котором вертолёт перевозит туристов, случаен. Найдите вероятность того, что турист П. полетит первым рейсом вертолёта.</w:t>
      </w:r>
    </w:p>
    <w:p w:rsidR="00A618C0" w:rsidRPr="006B3A16" w:rsidRDefault="00770637" w:rsidP="00A618C0">
      <w:pPr>
        <w:pStyle w:val="a4"/>
        <w:shd w:val="clear" w:color="auto" w:fill="FFFFFF"/>
        <w:ind w:left="-993" w:right="-284"/>
        <w:rPr>
          <w:color w:val="4D4B41"/>
          <w:shd w:val="clear" w:color="auto" w:fill="FFFFFF"/>
        </w:rPr>
      </w:pPr>
      <w:r>
        <w:rPr>
          <w:i/>
          <w:color w:val="4D4B41"/>
          <w:shd w:val="clear" w:color="auto" w:fill="FFFFFF"/>
        </w:rPr>
        <w:t>Лот 10.</w:t>
      </w:r>
      <w:r w:rsidR="00A618C0" w:rsidRPr="00A618C0">
        <w:rPr>
          <w:color w:val="4D4B41"/>
          <w:shd w:val="clear" w:color="auto" w:fill="FFFFFF"/>
        </w:rPr>
        <w:t xml:space="preserve"> </w:t>
      </w:r>
      <w:r w:rsidR="00A618C0" w:rsidRPr="006B3A16">
        <w:rPr>
          <w:color w:val="4D4B41"/>
          <w:shd w:val="clear" w:color="auto" w:fill="FFFFFF"/>
        </w:rPr>
        <w:t xml:space="preserve">. По отзывам </w:t>
      </w:r>
      <w:proofErr w:type="gramStart"/>
      <w:r w:rsidR="00A618C0" w:rsidRPr="006B3A16">
        <w:rPr>
          <w:color w:val="4D4B41"/>
          <w:shd w:val="clear" w:color="auto" w:fill="FFFFFF"/>
        </w:rPr>
        <w:t>покупателей</w:t>
      </w:r>
      <w:proofErr w:type="gramEnd"/>
      <w:r w:rsidR="00A618C0" w:rsidRPr="006B3A16">
        <w:rPr>
          <w:color w:val="4D4B41"/>
          <w:shd w:val="clear" w:color="auto" w:fill="FFFFFF"/>
        </w:rPr>
        <w:t xml:space="preserve"> Иван Иванович оценил надёжность двух </w:t>
      </w:r>
      <w:proofErr w:type="spellStart"/>
      <w:r w:rsidR="00A618C0" w:rsidRPr="006B3A16">
        <w:rPr>
          <w:color w:val="4D4B41"/>
          <w:shd w:val="clear" w:color="auto" w:fill="FFFFFF"/>
        </w:rPr>
        <w:t>интернет-магазинов</w:t>
      </w:r>
      <w:proofErr w:type="spellEnd"/>
      <w:r w:rsidR="00A618C0" w:rsidRPr="006B3A16">
        <w:rPr>
          <w:color w:val="4D4B41"/>
          <w:shd w:val="clear" w:color="auto" w:fill="FFFFFF"/>
        </w:rPr>
        <w:t>. Вероятность того, что нужный товар доставят из магазина</w:t>
      </w:r>
      <w:proofErr w:type="gramStart"/>
      <w:r w:rsidR="00A618C0" w:rsidRPr="006B3A16">
        <w:rPr>
          <w:color w:val="4D4B41"/>
          <w:shd w:val="clear" w:color="auto" w:fill="FFFFFF"/>
        </w:rPr>
        <w:t xml:space="preserve"> А</w:t>
      </w:r>
      <w:proofErr w:type="gramEnd"/>
      <w:r w:rsidR="00A618C0" w:rsidRPr="006B3A16">
        <w:rPr>
          <w:color w:val="4D4B41"/>
          <w:shd w:val="clear" w:color="auto" w:fill="FFFFFF"/>
        </w:rPr>
        <w:t>, равна 0,8. Вероятность того, что этот товар доставят из магазина</w:t>
      </w:r>
      <w:proofErr w:type="gramStart"/>
      <w:r w:rsidR="00A618C0" w:rsidRPr="006B3A16">
        <w:rPr>
          <w:color w:val="4D4B41"/>
          <w:shd w:val="clear" w:color="auto" w:fill="FFFFFF"/>
        </w:rPr>
        <w:t xml:space="preserve"> Б</w:t>
      </w:r>
      <w:proofErr w:type="gramEnd"/>
      <w:r w:rsidR="00A618C0" w:rsidRPr="006B3A16">
        <w:rPr>
          <w:color w:val="4D4B41"/>
          <w:shd w:val="clear" w:color="auto" w:fill="FFFFFF"/>
        </w:rPr>
        <w:t xml:space="preserve">, равна 0,9. Иван Иванович заказал товар сразу в обоих магазинах. Считая, что </w:t>
      </w:r>
      <w:proofErr w:type="spellStart"/>
      <w:proofErr w:type="gramStart"/>
      <w:r w:rsidR="00A618C0" w:rsidRPr="006B3A16">
        <w:rPr>
          <w:color w:val="4D4B41"/>
          <w:shd w:val="clear" w:color="auto" w:fill="FFFFFF"/>
        </w:rPr>
        <w:t>интернет-магазины</w:t>
      </w:r>
      <w:proofErr w:type="spellEnd"/>
      <w:proofErr w:type="gramEnd"/>
      <w:r w:rsidR="00A618C0" w:rsidRPr="006B3A16">
        <w:rPr>
          <w:color w:val="4D4B41"/>
          <w:shd w:val="clear" w:color="auto" w:fill="FFFFFF"/>
        </w:rPr>
        <w:t xml:space="preserve"> работают независимо друг от друга, найдите вероятность того, что ни один магазин не доставит товар.</w:t>
      </w:r>
    </w:p>
    <w:p w:rsidR="00770637" w:rsidRDefault="00A618C0" w:rsidP="00A618C0">
      <w:pPr>
        <w:pStyle w:val="a4"/>
        <w:shd w:val="clear" w:color="auto" w:fill="FFFFFF"/>
        <w:ind w:left="-993" w:right="-284"/>
        <w:jc w:val="center"/>
        <w:rPr>
          <w:i/>
          <w:color w:val="4D4B41"/>
          <w:shd w:val="clear" w:color="auto" w:fill="FFFFFF"/>
        </w:rPr>
      </w:pPr>
      <w:r>
        <w:rPr>
          <w:i/>
          <w:color w:val="4D4B41"/>
          <w:shd w:val="clear" w:color="auto" w:fill="FFFFFF"/>
        </w:rPr>
        <w:t>Бонусные  лоты</w:t>
      </w:r>
    </w:p>
    <w:p w:rsidR="00A618C0" w:rsidRPr="006B3A16" w:rsidRDefault="00A618C0" w:rsidP="00A618C0">
      <w:pPr>
        <w:pStyle w:val="a4"/>
        <w:shd w:val="clear" w:color="auto" w:fill="FFFFFF"/>
        <w:ind w:left="-993" w:right="-284"/>
        <w:rPr>
          <w:color w:val="4D4B41"/>
        </w:rPr>
      </w:pPr>
      <w:r>
        <w:rPr>
          <w:color w:val="4D4B41"/>
        </w:rPr>
        <w:t xml:space="preserve">А) </w:t>
      </w:r>
      <w:r w:rsidRPr="006B3A16">
        <w:rPr>
          <w:color w:val="4D4B41"/>
        </w:rPr>
        <w:t>Чтобы поступить в институт на специальность «Лингвистика», абитуриент должен набрать на ЕГЭ не менее 70 баллов по каждому из трёх предметов — математика, русский язык и иностра</w:t>
      </w:r>
      <w:r w:rsidR="00496C2F">
        <w:rPr>
          <w:color w:val="4D4B41"/>
        </w:rPr>
        <w:t>нный язык. Чтобы поступить на</w:t>
      </w:r>
      <w:r w:rsidRPr="006B3A16">
        <w:rPr>
          <w:color w:val="4D4B41"/>
        </w:rPr>
        <w:t xml:space="preserve"> специальность «Коммерция», нужно набрать не менее 70 баллов по каждому из трёх предметов — математика, русский язык и обществознание.</w:t>
      </w:r>
    </w:p>
    <w:p w:rsidR="00A618C0" w:rsidRPr="006B3A16" w:rsidRDefault="00A618C0" w:rsidP="00A618C0">
      <w:pPr>
        <w:pStyle w:val="a4"/>
        <w:shd w:val="clear" w:color="auto" w:fill="FFFFFF"/>
        <w:ind w:left="-993" w:right="-284"/>
        <w:rPr>
          <w:color w:val="4D4B41"/>
        </w:rPr>
      </w:pPr>
      <w:r w:rsidRPr="006B3A16">
        <w:rPr>
          <w:color w:val="4D4B41"/>
        </w:rPr>
        <w:t>Вероятность того, что абитуриент З. получит не менее 70 баллов по математике, равна 0,6, по русскому языку — 0,8, по иностранному языку — 0,7 и по обществознанию — 0,5.</w:t>
      </w:r>
    </w:p>
    <w:p w:rsidR="00A618C0" w:rsidRPr="006B3A16" w:rsidRDefault="00A618C0" w:rsidP="00A618C0">
      <w:pPr>
        <w:pStyle w:val="a4"/>
        <w:shd w:val="clear" w:color="auto" w:fill="FFFFFF"/>
        <w:ind w:left="-993" w:right="-284"/>
        <w:rPr>
          <w:color w:val="4D4B41"/>
        </w:rPr>
      </w:pPr>
      <w:r w:rsidRPr="006B3A16">
        <w:rPr>
          <w:color w:val="4D4B41"/>
        </w:rPr>
        <w:t>Найдите вероятность того, что З. сможет поступить хотя бы на одну из двух упомянутых специальностей.</w:t>
      </w:r>
    </w:p>
    <w:p w:rsidR="00A618C0" w:rsidRPr="006B3A16" w:rsidRDefault="00A618C0" w:rsidP="00A618C0">
      <w:pPr>
        <w:pStyle w:val="a4"/>
        <w:shd w:val="clear" w:color="auto" w:fill="FFFFFF"/>
        <w:ind w:left="-993" w:right="-284"/>
        <w:rPr>
          <w:color w:val="4D4B41"/>
          <w:shd w:val="clear" w:color="auto" w:fill="FFFFFF"/>
        </w:rPr>
      </w:pPr>
      <w:r>
        <w:rPr>
          <w:color w:val="4D4B41"/>
          <w:shd w:val="clear" w:color="auto" w:fill="FFFFFF"/>
        </w:rPr>
        <w:t xml:space="preserve">Б) </w:t>
      </w:r>
      <w:r w:rsidRPr="006B3A16">
        <w:rPr>
          <w:color w:val="4D4B41"/>
          <w:shd w:val="clear" w:color="auto" w:fill="FFFFFF"/>
        </w:rPr>
        <w:t>Автоматическая линия изготавливает батарейки. Вероятность того, что готовая батарейка неисправна, равна 0,02. Перед упаковкой 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из упаковки батарейка будет забракована.</w:t>
      </w:r>
    </w:p>
    <w:p w:rsidR="000D7299" w:rsidRPr="006B3A16" w:rsidRDefault="000D7299" w:rsidP="000D7299">
      <w:pPr>
        <w:pStyle w:val="a4"/>
        <w:shd w:val="clear" w:color="auto" w:fill="FFFFFF"/>
        <w:ind w:left="-993" w:right="-284"/>
        <w:rPr>
          <w:color w:val="4D4B41"/>
          <w:shd w:val="clear" w:color="auto" w:fill="FFFFFF"/>
        </w:rPr>
      </w:pPr>
      <w:r>
        <w:rPr>
          <w:color w:val="4D4B41"/>
          <w:shd w:val="clear" w:color="auto" w:fill="FFFFFF"/>
        </w:rPr>
        <w:t>В)</w:t>
      </w:r>
      <w:r w:rsidRPr="000D7299">
        <w:rPr>
          <w:color w:val="4D4B41"/>
          <w:shd w:val="clear" w:color="auto" w:fill="FFFFFF"/>
        </w:rPr>
        <w:t xml:space="preserve"> </w:t>
      </w:r>
      <w:r w:rsidRPr="006B3A16">
        <w:rPr>
          <w:color w:val="4D4B41"/>
          <w:shd w:val="clear" w:color="auto" w:fill="FFFFFF"/>
        </w:rPr>
        <w:t>В Волшебной стране бывает два типа погоды: хорошая и отличная, причём погода, установившись утром, держится неизменной весь день. Известно, что с вероятностью 0,8 погода завтра будет такой же, как и сегодня. Сегодня 3 июля, погода в Волшебной стране хорошая. Найдите вероятность того, что 6 июля в Волшебной стране будет отличная погода.</w:t>
      </w:r>
    </w:p>
    <w:p w:rsidR="00A618C0" w:rsidRDefault="00A618C0" w:rsidP="00A618C0">
      <w:pPr>
        <w:pStyle w:val="a4"/>
        <w:shd w:val="clear" w:color="auto" w:fill="FFFFFF"/>
        <w:ind w:left="-993" w:right="-284"/>
        <w:rPr>
          <w:color w:val="4D4B41"/>
          <w:shd w:val="clear" w:color="auto" w:fill="FFFFFF"/>
        </w:rPr>
      </w:pPr>
    </w:p>
    <w:p w:rsidR="00A618C0" w:rsidRDefault="00A618C0" w:rsidP="00A618C0">
      <w:pPr>
        <w:pStyle w:val="a4"/>
        <w:shd w:val="clear" w:color="auto" w:fill="FFFFFF"/>
        <w:ind w:left="-993" w:right="-284"/>
        <w:rPr>
          <w:color w:val="4D4B41"/>
          <w:shd w:val="clear" w:color="auto" w:fill="FFFFFF"/>
        </w:rPr>
      </w:pPr>
    </w:p>
    <w:p w:rsidR="00A618C0" w:rsidRPr="00A618C0" w:rsidRDefault="00A618C0" w:rsidP="00A618C0">
      <w:pPr>
        <w:pStyle w:val="a4"/>
        <w:shd w:val="clear" w:color="auto" w:fill="FFFFFF"/>
        <w:ind w:left="-993" w:right="-284"/>
        <w:rPr>
          <w:color w:val="4D4B41"/>
          <w:shd w:val="clear" w:color="auto" w:fill="FFFFFF"/>
        </w:rPr>
      </w:pPr>
    </w:p>
    <w:p w:rsidR="00594AA8" w:rsidRPr="00594AA8" w:rsidRDefault="00594AA8" w:rsidP="00594AA8">
      <w:pPr>
        <w:rPr>
          <w:rFonts w:ascii="Times New Roman" w:hAnsi="Times New Roman"/>
          <w:sz w:val="24"/>
          <w:szCs w:val="24"/>
        </w:rPr>
      </w:pPr>
    </w:p>
    <w:sectPr w:rsidR="00594AA8" w:rsidRPr="00594AA8" w:rsidSect="008C3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594AA8"/>
    <w:rsid w:val="000D7299"/>
    <w:rsid w:val="000E30DD"/>
    <w:rsid w:val="001441E4"/>
    <w:rsid w:val="001802E7"/>
    <w:rsid w:val="001C5C18"/>
    <w:rsid w:val="002D0421"/>
    <w:rsid w:val="003C011D"/>
    <w:rsid w:val="00462BA7"/>
    <w:rsid w:val="00496C2F"/>
    <w:rsid w:val="00587F2C"/>
    <w:rsid w:val="00594AA8"/>
    <w:rsid w:val="00757BD4"/>
    <w:rsid w:val="00770637"/>
    <w:rsid w:val="008C3EA0"/>
    <w:rsid w:val="0090029F"/>
    <w:rsid w:val="00920A5E"/>
    <w:rsid w:val="00946AAB"/>
    <w:rsid w:val="00A618C0"/>
    <w:rsid w:val="00C23197"/>
    <w:rsid w:val="00D70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0DD"/>
    <w:pPr>
      <w:spacing w:after="0" w:line="240" w:lineRule="auto"/>
      <w:ind w:left="720"/>
      <w:contextualSpacing/>
    </w:pPr>
    <w:rPr>
      <w:rFonts w:ascii="Times New Roman" w:eastAsia="Times New Roman" w:hAnsi="Times New Roman"/>
      <w:sz w:val="28"/>
      <w:lang w:eastAsia="ru-RU"/>
    </w:rPr>
  </w:style>
  <w:style w:type="paragraph" w:styleId="a4">
    <w:name w:val="Normal (Web)"/>
    <w:basedOn w:val="a"/>
    <w:uiPriority w:val="99"/>
    <w:semiHidden/>
    <w:unhideWhenUsed/>
    <w:rsid w:val="00594A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2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4293</TotalTime>
  <Pages>3</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cp:revision>
  <dcterms:created xsi:type="dcterms:W3CDTF">2013-03-19T19:51:00Z</dcterms:created>
  <dcterms:modified xsi:type="dcterms:W3CDTF">2015-08-03T10:37:00Z</dcterms:modified>
</cp:coreProperties>
</file>