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6" w:rsidRPr="000B3D3C" w:rsidRDefault="00E71B96" w:rsidP="00E71B9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</w:p>
    <w:p w:rsidR="00E71B96" w:rsidRPr="000B3D3C" w:rsidRDefault="00E71B96" w:rsidP="00E71B96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</w:pPr>
      <w:r w:rsidRPr="000B3D3C">
        <w:rPr>
          <w:rFonts w:asciiTheme="minorHAnsi" w:hAnsiTheme="minorHAnsi"/>
          <w:b/>
          <w:bCs/>
          <w:sz w:val="28"/>
          <w:szCs w:val="28"/>
          <w:bdr w:val="none" w:sz="0" w:space="0" w:color="auto" w:frame="1"/>
        </w:rPr>
        <w:t>«В мире музыки  и цвета»</w:t>
      </w:r>
    </w:p>
    <w:p w:rsidR="00E71B96" w:rsidRPr="00AA4A0A" w:rsidRDefault="00E71B96" w:rsidP="00E71B96">
      <w:pPr>
        <w:pStyle w:val="a5"/>
        <w:jc w:val="center"/>
        <w:rPr>
          <w:rFonts w:cs="Times New Roman"/>
          <w:sz w:val="24"/>
          <w:szCs w:val="24"/>
        </w:rPr>
      </w:pPr>
      <w:r w:rsidRPr="0013233B">
        <w:rPr>
          <w:rFonts w:cs="Times New Roman"/>
          <w:i/>
          <w:sz w:val="24"/>
          <w:szCs w:val="24"/>
        </w:rPr>
        <w:t>Проект создан с помощью интерактивных технологий</w:t>
      </w:r>
      <w:r w:rsidRPr="0013233B">
        <w:rPr>
          <w:rFonts w:cs="Times New Roman"/>
          <w:sz w:val="24"/>
          <w:szCs w:val="24"/>
        </w:rPr>
        <w:t xml:space="preserve"> </w:t>
      </w:r>
      <w:proofErr w:type="spellStart"/>
      <w:r w:rsidRPr="0013233B">
        <w:rPr>
          <w:rFonts w:cs="Times New Roman"/>
          <w:i/>
          <w:sz w:val="24"/>
          <w:szCs w:val="24"/>
          <w:u w:val="single"/>
          <w:lang w:val="en-US"/>
        </w:rPr>
        <w:t>Mimio</w:t>
      </w:r>
      <w:proofErr w:type="spellEnd"/>
      <w:r w:rsidRPr="0013233B">
        <w:rPr>
          <w:rFonts w:cs="Times New Roman"/>
          <w:i/>
          <w:sz w:val="24"/>
          <w:szCs w:val="24"/>
          <w:u w:val="single"/>
        </w:rPr>
        <w:t xml:space="preserve"> </w:t>
      </w:r>
      <w:r w:rsidRPr="0013233B">
        <w:rPr>
          <w:rFonts w:cs="Times New Roman"/>
          <w:i/>
          <w:sz w:val="24"/>
          <w:szCs w:val="24"/>
          <w:u w:val="single"/>
          <w:lang w:val="en-US"/>
        </w:rPr>
        <w:t>Studio</w:t>
      </w:r>
      <w:r w:rsidR="00AA4A0A">
        <w:rPr>
          <w:rFonts w:cs="Times New Roman"/>
          <w:i/>
          <w:sz w:val="24"/>
          <w:szCs w:val="24"/>
          <w:u w:val="single"/>
        </w:rPr>
        <w:t xml:space="preserve"> </w:t>
      </w:r>
    </w:p>
    <w:p w:rsidR="00C13985" w:rsidRDefault="00C13985" w:rsidP="00E71B96">
      <w:pPr>
        <w:pStyle w:val="a5"/>
        <w:rPr>
          <w:rFonts w:cs="Times New Roman"/>
          <w:i/>
          <w:sz w:val="24"/>
          <w:szCs w:val="24"/>
          <w:u w:val="single"/>
        </w:rPr>
      </w:pPr>
    </w:p>
    <w:p w:rsidR="00E71B96" w:rsidRPr="0013233B" w:rsidRDefault="00E71B96" w:rsidP="00E71B96">
      <w:pPr>
        <w:pStyle w:val="a5"/>
        <w:rPr>
          <w:rFonts w:cs="Times New Roman"/>
          <w:sz w:val="24"/>
          <w:szCs w:val="24"/>
        </w:rPr>
      </w:pPr>
      <w:r w:rsidRPr="0013233B">
        <w:rPr>
          <w:rFonts w:cs="Times New Roman"/>
          <w:i/>
          <w:sz w:val="24"/>
          <w:szCs w:val="24"/>
          <w:u w:val="single"/>
        </w:rPr>
        <w:t>Руководитель:</w:t>
      </w:r>
      <w:r w:rsidRPr="0013233B">
        <w:rPr>
          <w:rFonts w:cs="Times New Roman"/>
          <w:sz w:val="24"/>
          <w:szCs w:val="24"/>
        </w:rPr>
        <w:t xml:space="preserve">  </w:t>
      </w:r>
      <w:proofErr w:type="spellStart"/>
      <w:r w:rsidRPr="0013233B">
        <w:rPr>
          <w:rFonts w:cs="Times New Roman"/>
          <w:sz w:val="24"/>
          <w:szCs w:val="24"/>
        </w:rPr>
        <w:t>Горлицкая</w:t>
      </w:r>
      <w:proofErr w:type="spellEnd"/>
      <w:r w:rsidRPr="0013233B">
        <w:rPr>
          <w:rFonts w:cs="Times New Roman"/>
          <w:sz w:val="24"/>
          <w:szCs w:val="24"/>
        </w:rPr>
        <w:t xml:space="preserve"> София Израилевна</w:t>
      </w:r>
    </w:p>
    <w:p w:rsidR="00D1481A" w:rsidRPr="0013233B" w:rsidRDefault="00D1481A" w:rsidP="00D1481A">
      <w:pPr>
        <w:spacing w:after="0"/>
        <w:rPr>
          <w:sz w:val="24"/>
          <w:szCs w:val="24"/>
        </w:rPr>
      </w:pPr>
      <w:r w:rsidRPr="0013233B">
        <w:rPr>
          <w:b/>
          <w:sz w:val="24"/>
          <w:szCs w:val="24"/>
        </w:rPr>
        <w:t xml:space="preserve">Тип проекта: </w:t>
      </w:r>
      <w:r w:rsidRPr="0013233B">
        <w:rPr>
          <w:sz w:val="24"/>
          <w:szCs w:val="24"/>
        </w:rPr>
        <w:t>для дошкольников</w:t>
      </w:r>
    </w:p>
    <w:p w:rsidR="00D1481A" w:rsidRPr="0013233B" w:rsidRDefault="00D1481A" w:rsidP="00D1481A">
      <w:pPr>
        <w:spacing w:after="0"/>
        <w:rPr>
          <w:sz w:val="24"/>
          <w:szCs w:val="24"/>
        </w:rPr>
      </w:pPr>
      <w:r w:rsidRPr="0013233B">
        <w:rPr>
          <w:b/>
          <w:sz w:val="24"/>
          <w:szCs w:val="24"/>
        </w:rPr>
        <w:t xml:space="preserve">Возраст: </w:t>
      </w:r>
      <w:r w:rsidRPr="0013233B">
        <w:rPr>
          <w:sz w:val="24"/>
          <w:szCs w:val="24"/>
        </w:rPr>
        <w:t>старший дошкольный возраст</w:t>
      </w:r>
    </w:p>
    <w:p w:rsidR="00D1481A" w:rsidRPr="0013233B" w:rsidRDefault="00D1481A" w:rsidP="00D1481A">
      <w:pPr>
        <w:spacing w:after="0"/>
        <w:rPr>
          <w:sz w:val="24"/>
          <w:szCs w:val="24"/>
        </w:rPr>
      </w:pPr>
      <w:r w:rsidRPr="0013233B">
        <w:rPr>
          <w:b/>
          <w:sz w:val="24"/>
          <w:szCs w:val="24"/>
        </w:rPr>
        <w:t>Разделы:</w:t>
      </w:r>
      <w:r w:rsidRPr="0013233B">
        <w:rPr>
          <w:sz w:val="24"/>
          <w:szCs w:val="24"/>
        </w:rPr>
        <w:t xml:space="preserve"> Коммуникация, Музыка, Познание, Социализация</w:t>
      </w:r>
    </w:p>
    <w:p w:rsidR="00D1481A" w:rsidRPr="0013233B" w:rsidRDefault="00D1481A" w:rsidP="000B3D3C">
      <w:pPr>
        <w:spacing w:after="0"/>
        <w:rPr>
          <w:sz w:val="24"/>
          <w:szCs w:val="24"/>
        </w:rPr>
      </w:pPr>
      <w:r w:rsidRPr="0013233B">
        <w:rPr>
          <w:b/>
          <w:sz w:val="24"/>
          <w:szCs w:val="24"/>
        </w:rPr>
        <w:t>Автор проекта:</w:t>
      </w:r>
      <w:r w:rsidRPr="0013233B">
        <w:rPr>
          <w:sz w:val="24"/>
          <w:szCs w:val="24"/>
        </w:rPr>
        <w:t xml:space="preserve"> </w:t>
      </w:r>
      <w:proofErr w:type="spellStart"/>
      <w:r w:rsidRPr="0013233B">
        <w:rPr>
          <w:sz w:val="24"/>
          <w:szCs w:val="24"/>
        </w:rPr>
        <w:t>Михалкинская</w:t>
      </w:r>
      <w:proofErr w:type="spellEnd"/>
      <w:r w:rsidRPr="0013233B">
        <w:rPr>
          <w:sz w:val="24"/>
          <w:szCs w:val="24"/>
        </w:rPr>
        <w:t xml:space="preserve"> Марина Евгеньевна - музыкальный руководитель</w:t>
      </w:r>
    </w:p>
    <w:p w:rsidR="00D1481A" w:rsidRPr="0013233B" w:rsidRDefault="00D1481A" w:rsidP="00D1481A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Theme="minorHAnsi" w:hAnsiTheme="minorHAnsi"/>
        </w:rPr>
      </w:pPr>
      <w:r w:rsidRPr="0013233B">
        <w:rPr>
          <w:rFonts w:asciiTheme="minorHAnsi" w:hAnsiTheme="minorHAnsi"/>
          <w:b/>
          <w:bCs/>
          <w:bdr w:val="none" w:sz="0" w:space="0" w:color="auto" w:frame="1"/>
        </w:rPr>
        <w:t>Образовательное учреждение:</w:t>
      </w:r>
      <w:r w:rsidRPr="0013233B">
        <w:rPr>
          <w:rStyle w:val="apple-converted-space"/>
          <w:rFonts w:asciiTheme="minorHAnsi" w:hAnsiTheme="minorHAnsi"/>
        </w:rPr>
        <w:t> </w:t>
      </w:r>
      <w:r w:rsidR="00037B24" w:rsidRPr="0013233B">
        <w:rPr>
          <w:rFonts w:asciiTheme="minorHAnsi" w:hAnsiTheme="minorHAnsi"/>
        </w:rPr>
        <w:t xml:space="preserve">ГБДОУ </w:t>
      </w:r>
      <w:r w:rsidRPr="0013233B">
        <w:rPr>
          <w:rFonts w:asciiTheme="minorHAnsi" w:hAnsiTheme="minorHAnsi"/>
        </w:rPr>
        <w:t xml:space="preserve">Детский сад №6 комбинированного вида </w:t>
      </w:r>
      <w:proofErr w:type="gramStart"/>
      <w:r w:rsidRPr="0013233B">
        <w:rPr>
          <w:rFonts w:asciiTheme="minorHAnsi" w:hAnsiTheme="minorHAnsi"/>
        </w:rPr>
        <w:t>г</w:t>
      </w:r>
      <w:proofErr w:type="gramEnd"/>
      <w:r w:rsidRPr="0013233B">
        <w:rPr>
          <w:rFonts w:asciiTheme="minorHAnsi" w:hAnsiTheme="minorHAnsi"/>
        </w:rPr>
        <w:t>. Санкт-Петербург</w:t>
      </w:r>
      <w:r w:rsidR="00C13985">
        <w:rPr>
          <w:rFonts w:asciiTheme="minorHAnsi" w:hAnsiTheme="minorHAnsi"/>
        </w:rPr>
        <w:t>а</w:t>
      </w:r>
    </w:p>
    <w:p w:rsidR="00E71B96" w:rsidRPr="0013233B" w:rsidRDefault="00E71B96" w:rsidP="00D1481A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B6C4F" w:rsidRPr="0013233B" w:rsidRDefault="00D1481A" w:rsidP="000B3D3C">
      <w:pPr>
        <w:spacing w:after="0"/>
        <w:rPr>
          <w:sz w:val="24"/>
          <w:szCs w:val="24"/>
        </w:rPr>
      </w:pPr>
      <w:r w:rsidRPr="0013233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Pr="0013233B">
        <w:rPr>
          <w:rFonts w:eastAsia="Times New Roman" w:cs="Times New Roman"/>
          <w:sz w:val="24"/>
          <w:szCs w:val="24"/>
        </w:rPr>
        <w:t> </w:t>
      </w:r>
      <w:r w:rsidR="00AA4A0A">
        <w:rPr>
          <w:sz w:val="24"/>
          <w:szCs w:val="24"/>
        </w:rPr>
        <w:t>Познакомить детей</w:t>
      </w:r>
      <w:r w:rsidR="00EB6C4F" w:rsidRPr="0013233B">
        <w:rPr>
          <w:sz w:val="24"/>
          <w:szCs w:val="24"/>
        </w:rPr>
        <w:t xml:space="preserve"> </w:t>
      </w:r>
      <w:r w:rsidR="00AA4A0A">
        <w:rPr>
          <w:sz w:val="24"/>
          <w:szCs w:val="24"/>
        </w:rPr>
        <w:t>с</w:t>
      </w:r>
      <w:r w:rsidR="00EB6C4F" w:rsidRPr="0013233B">
        <w:rPr>
          <w:sz w:val="24"/>
          <w:szCs w:val="24"/>
        </w:rPr>
        <w:t>о способа</w:t>
      </w:r>
      <w:r w:rsidR="00AA4A0A">
        <w:rPr>
          <w:sz w:val="24"/>
          <w:szCs w:val="24"/>
        </w:rPr>
        <w:t>ми</w:t>
      </w:r>
      <w:r w:rsidR="00EB6C4F" w:rsidRPr="0013233B">
        <w:rPr>
          <w:sz w:val="24"/>
          <w:szCs w:val="24"/>
        </w:rPr>
        <w:t xml:space="preserve"> отражения музыки в искусстве посредством создания цветовых образов.</w:t>
      </w:r>
    </w:p>
    <w:p w:rsidR="002839CD" w:rsidRPr="0013233B" w:rsidRDefault="002839CD" w:rsidP="000B3D3C">
      <w:pPr>
        <w:spacing w:after="0"/>
        <w:rPr>
          <w:b/>
          <w:color w:val="000000"/>
          <w:sz w:val="24"/>
          <w:szCs w:val="24"/>
        </w:rPr>
      </w:pPr>
      <w:r w:rsidRPr="0013233B">
        <w:rPr>
          <w:b/>
          <w:color w:val="000000"/>
          <w:sz w:val="24"/>
          <w:szCs w:val="24"/>
        </w:rPr>
        <w:t>Задачи:</w:t>
      </w:r>
    </w:p>
    <w:p w:rsidR="00C13985" w:rsidRDefault="00C13985" w:rsidP="000B3D3C">
      <w:pPr>
        <w:spacing w:after="0"/>
        <w:rPr>
          <w:b/>
          <w:color w:val="000000"/>
          <w:sz w:val="24"/>
          <w:szCs w:val="24"/>
        </w:rPr>
      </w:pPr>
    </w:p>
    <w:p w:rsidR="002839CD" w:rsidRPr="0013233B" w:rsidRDefault="002839CD" w:rsidP="000B3D3C">
      <w:pPr>
        <w:spacing w:after="0"/>
        <w:rPr>
          <w:color w:val="000000"/>
          <w:spacing w:val="10"/>
          <w:sz w:val="24"/>
          <w:szCs w:val="24"/>
        </w:rPr>
      </w:pPr>
      <w:r w:rsidRPr="0013233B">
        <w:rPr>
          <w:b/>
          <w:color w:val="000000"/>
          <w:sz w:val="24"/>
          <w:szCs w:val="24"/>
        </w:rPr>
        <w:t xml:space="preserve">1. </w:t>
      </w:r>
      <w:r w:rsidRPr="0013233B">
        <w:rPr>
          <w:b/>
          <w:color w:val="000000"/>
          <w:spacing w:val="10"/>
          <w:sz w:val="24"/>
          <w:szCs w:val="24"/>
        </w:rPr>
        <w:t>Развивающие:</w:t>
      </w:r>
      <w:r w:rsidR="00445F33" w:rsidRPr="0013233B">
        <w:rPr>
          <w:color w:val="000000"/>
          <w:spacing w:val="10"/>
          <w:sz w:val="24"/>
          <w:szCs w:val="24"/>
        </w:rPr>
        <w:t xml:space="preserve"> </w:t>
      </w:r>
      <w:r w:rsidRPr="0013233B">
        <w:rPr>
          <w:color w:val="000000"/>
          <w:spacing w:val="10"/>
          <w:sz w:val="24"/>
          <w:szCs w:val="24"/>
        </w:rPr>
        <w:t>развивать способность передавать эмоциональную окраску и характер музыки посредством цвета</w:t>
      </w:r>
      <w:r w:rsidR="00B57157" w:rsidRPr="0013233B">
        <w:rPr>
          <w:color w:val="000000"/>
          <w:spacing w:val="10"/>
          <w:sz w:val="24"/>
          <w:szCs w:val="24"/>
        </w:rPr>
        <w:t>, умение подбирать цветовую гамму, в соответствии с характером музыки.</w:t>
      </w:r>
    </w:p>
    <w:p w:rsidR="00C13985" w:rsidRDefault="00C13985" w:rsidP="008D4F9D">
      <w:pPr>
        <w:spacing w:after="0"/>
        <w:rPr>
          <w:b/>
          <w:color w:val="000000"/>
          <w:spacing w:val="10"/>
          <w:sz w:val="24"/>
          <w:szCs w:val="24"/>
        </w:rPr>
      </w:pPr>
    </w:p>
    <w:p w:rsidR="008D4F9D" w:rsidRPr="0013233B" w:rsidRDefault="00124E29" w:rsidP="008D4F9D">
      <w:pPr>
        <w:spacing w:after="0"/>
        <w:rPr>
          <w:color w:val="000000"/>
          <w:spacing w:val="10"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>2</w:t>
      </w:r>
      <w:r w:rsidR="008D4F9D" w:rsidRPr="0013233B">
        <w:rPr>
          <w:b/>
          <w:color w:val="000000"/>
          <w:spacing w:val="10"/>
          <w:sz w:val="24"/>
          <w:szCs w:val="24"/>
        </w:rPr>
        <w:t>.</w:t>
      </w:r>
      <w:r w:rsidR="00B57157" w:rsidRPr="0013233B">
        <w:rPr>
          <w:color w:val="000000"/>
          <w:spacing w:val="10"/>
          <w:sz w:val="24"/>
          <w:szCs w:val="24"/>
        </w:rPr>
        <w:t xml:space="preserve"> </w:t>
      </w:r>
      <w:r w:rsidR="00B57157" w:rsidRPr="0013233B">
        <w:rPr>
          <w:b/>
          <w:color w:val="000000"/>
          <w:spacing w:val="10"/>
          <w:sz w:val="24"/>
          <w:szCs w:val="24"/>
        </w:rPr>
        <w:t>Образовательные:</w:t>
      </w:r>
      <w:r w:rsidR="00E71B96" w:rsidRPr="0013233B">
        <w:rPr>
          <w:b/>
          <w:color w:val="000000"/>
          <w:spacing w:val="10"/>
          <w:sz w:val="24"/>
          <w:szCs w:val="24"/>
        </w:rPr>
        <w:t xml:space="preserve"> </w:t>
      </w:r>
      <w:r w:rsidR="00E71B96" w:rsidRPr="0013233B">
        <w:rPr>
          <w:color w:val="000000"/>
          <w:spacing w:val="10"/>
          <w:sz w:val="24"/>
          <w:szCs w:val="24"/>
        </w:rPr>
        <w:t>способствовать развитию познавательной деятельности, воображения</w:t>
      </w:r>
      <w:r w:rsidR="008D4F9D" w:rsidRPr="0013233B">
        <w:rPr>
          <w:color w:val="000000"/>
          <w:spacing w:val="10"/>
          <w:sz w:val="24"/>
          <w:szCs w:val="24"/>
        </w:rPr>
        <w:t>, наблюдательност</w:t>
      </w:r>
      <w:r w:rsidR="00E71B96" w:rsidRPr="0013233B">
        <w:rPr>
          <w:color w:val="000000"/>
          <w:spacing w:val="10"/>
          <w:sz w:val="24"/>
          <w:szCs w:val="24"/>
        </w:rPr>
        <w:t>и</w:t>
      </w:r>
      <w:r w:rsidR="008D4F9D" w:rsidRPr="0013233B">
        <w:rPr>
          <w:color w:val="000000"/>
          <w:spacing w:val="10"/>
          <w:sz w:val="24"/>
          <w:szCs w:val="24"/>
        </w:rPr>
        <w:t>, чуткост</w:t>
      </w:r>
      <w:r w:rsidR="00E71B96" w:rsidRPr="0013233B">
        <w:rPr>
          <w:color w:val="000000"/>
          <w:spacing w:val="10"/>
          <w:sz w:val="24"/>
          <w:szCs w:val="24"/>
        </w:rPr>
        <w:t>и</w:t>
      </w:r>
      <w:r w:rsidR="008D4F9D" w:rsidRPr="0013233B">
        <w:rPr>
          <w:color w:val="000000"/>
          <w:spacing w:val="10"/>
          <w:sz w:val="24"/>
          <w:szCs w:val="24"/>
        </w:rPr>
        <w:t xml:space="preserve"> к явлени</w:t>
      </w:r>
      <w:r w:rsidR="00E71B96" w:rsidRPr="0013233B">
        <w:rPr>
          <w:color w:val="000000"/>
          <w:spacing w:val="10"/>
          <w:sz w:val="24"/>
          <w:szCs w:val="24"/>
        </w:rPr>
        <w:t>я</w:t>
      </w:r>
      <w:r w:rsidR="008D4F9D" w:rsidRPr="0013233B">
        <w:rPr>
          <w:color w:val="000000"/>
          <w:spacing w:val="10"/>
          <w:sz w:val="24"/>
          <w:szCs w:val="24"/>
        </w:rPr>
        <w:t>м окружающего мира, желани</w:t>
      </w:r>
      <w:r w:rsidR="00EB6C4F" w:rsidRPr="0013233B">
        <w:rPr>
          <w:color w:val="000000"/>
          <w:spacing w:val="10"/>
          <w:sz w:val="24"/>
          <w:szCs w:val="24"/>
        </w:rPr>
        <w:t>я</w:t>
      </w:r>
      <w:r w:rsidR="008D4F9D" w:rsidRPr="0013233B">
        <w:rPr>
          <w:color w:val="000000"/>
          <w:spacing w:val="10"/>
          <w:sz w:val="24"/>
          <w:szCs w:val="24"/>
        </w:rPr>
        <w:t xml:space="preserve"> любоваться красотой в своих работах</w:t>
      </w:r>
      <w:r w:rsidR="00D1481A" w:rsidRPr="0013233B">
        <w:rPr>
          <w:color w:val="000000"/>
          <w:spacing w:val="10"/>
          <w:sz w:val="24"/>
          <w:szCs w:val="24"/>
        </w:rPr>
        <w:t>,</w:t>
      </w:r>
      <w:r w:rsidR="00FF0B0F">
        <w:rPr>
          <w:color w:val="000000"/>
          <w:spacing w:val="10"/>
          <w:sz w:val="24"/>
          <w:szCs w:val="24"/>
        </w:rPr>
        <w:t xml:space="preserve"> </w:t>
      </w:r>
      <w:r w:rsidR="00D1481A" w:rsidRPr="0013233B">
        <w:rPr>
          <w:color w:val="000000"/>
          <w:spacing w:val="10"/>
          <w:sz w:val="24"/>
          <w:szCs w:val="24"/>
        </w:rPr>
        <w:t>обогащ</w:t>
      </w:r>
      <w:r w:rsidR="00E71B96" w:rsidRPr="0013233B">
        <w:rPr>
          <w:color w:val="000000"/>
          <w:spacing w:val="10"/>
          <w:sz w:val="24"/>
          <w:szCs w:val="24"/>
        </w:rPr>
        <w:t>ению</w:t>
      </w:r>
      <w:r w:rsidR="00D1481A" w:rsidRPr="0013233B">
        <w:rPr>
          <w:color w:val="000000"/>
          <w:spacing w:val="10"/>
          <w:sz w:val="24"/>
          <w:szCs w:val="24"/>
        </w:rPr>
        <w:t xml:space="preserve"> словарн</w:t>
      </w:r>
      <w:r w:rsidR="00E71B96" w:rsidRPr="0013233B">
        <w:rPr>
          <w:color w:val="000000"/>
          <w:spacing w:val="10"/>
          <w:sz w:val="24"/>
          <w:szCs w:val="24"/>
        </w:rPr>
        <w:t>ого</w:t>
      </w:r>
      <w:r w:rsidR="00D1481A" w:rsidRPr="0013233B">
        <w:rPr>
          <w:color w:val="000000"/>
          <w:spacing w:val="10"/>
          <w:sz w:val="24"/>
          <w:szCs w:val="24"/>
        </w:rPr>
        <w:t xml:space="preserve"> запас</w:t>
      </w:r>
      <w:r w:rsidR="00E71B96" w:rsidRPr="0013233B">
        <w:rPr>
          <w:color w:val="000000"/>
          <w:spacing w:val="10"/>
          <w:sz w:val="24"/>
          <w:szCs w:val="24"/>
        </w:rPr>
        <w:t>а.</w:t>
      </w:r>
      <w:r w:rsidR="008D4F9D" w:rsidRPr="0013233B">
        <w:rPr>
          <w:color w:val="000000"/>
          <w:spacing w:val="10"/>
          <w:sz w:val="24"/>
          <w:szCs w:val="24"/>
        </w:rPr>
        <w:t xml:space="preserve"> </w:t>
      </w:r>
    </w:p>
    <w:p w:rsidR="00C13985" w:rsidRDefault="00C13985" w:rsidP="00FF0B0F">
      <w:pPr>
        <w:spacing w:after="0"/>
        <w:rPr>
          <w:b/>
          <w:color w:val="000000"/>
          <w:spacing w:val="10"/>
          <w:sz w:val="24"/>
          <w:szCs w:val="24"/>
        </w:rPr>
      </w:pPr>
    </w:p>
    <w:p w:rsidR="00037B24" w:rsidRPr="0013233B" w:rsidRDefault="00AA4A0A" w:rsidP="00FF0B0F">
      <w:pPr>
        <w:spacing w:after="0"/>
        <w:rPr>
          <w:color w:val="000000"/>
          <w:spacing w:val="10"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>3</w:t>
      </w:r>
      <w:r w:rsidR="008D4F9D" w:rsidRPr="0013233B">
        <w:rPr>
          <w:b/>
          <w:color w:val="000000"/>
          <w:spacing w:val="10"/>
          <w:sz w:val="24"/>
          <w:szCs w:val="24"/>
        </w:rPr>
        <w:t>.Психологические:</w:t>
      </w:r>
      <w:r w:rsidR="00B57157" w:rsidRPr="0013233B">
        <w:rPr>
          <w:color w:val="000000"/>
          <w:spacing w:val="10"/>
          <w:sz w:val="24"/>
          <w:szCs w:val="24"/>
        </w:rPr>
        <w:t xml:space="preserve"> </w:t>
      </w:r>
      <w:r w:rsidR="008D4F9D" w:rsidRPr="0013233B">
        <w:rPr>
          <w:color w:val="000000"/>
          <w:spacing w:val="10"/>
          <w:sz w:val="24"/>
          <w:szCs w:val="24"/>
        </w:rPr>
        <w:t xml:space="preserve"> развивать</w:t>
      </w:r>
      <w:r w:rsidR="00EB6C4F" w:rsidRPr="0013233B">
        <w:rPr>
          <w:color w:val="000000"/>
          <w:spacing w:val="10"/>
          <w:sz w:val="24"/>
          <w:szCs w:val="24"/>
        </w:rPr>
        <w:t xml:space="preserve">  музыкально-цветовое восприятие,</w:t>
      </w:r>
      <w:r w:rsidR="008D4F9D" w:rsidRPr="0013233B">
        <w:rPr>
          <w:color w:val="000000"/>
          <w:spacing w:val="10"/>
          <w:sz w:val="24"/>
          <w:szCs w:val="24"/>
        </w:rPr>
        <w:t xml:space="preserve"> </w:t>
      </w:r>
      <w:r w:rsidR="00B57157" w:rsidRPr="0013233B">
        <w:rPr>
          <w:color w:val="000000"/>
          <w:spacing w:val="10"/>
          <w:sz w:val="24"/>
          <w:szCs w:val="24"/>
        </w:rPr>
        <w:t>умение передавать</w:t>
      </w:r>
      <w:r w:rsidR="00D27467" w:rsidRPr="0013233B">
        <w:rPr>
          <w:color w:val="000000"/>
          <w:spacing w:val="10"/>
          <w:sz w:val="24"/>
          <w:szCs w:val="24"/>
        </w:rPr>
        <w:t xml:space="preserve"> эмоциональные впечатления, полученные  от </w:t>
      </w:r>
      <w:r w:rsidR="00EB6C4F" w:rsidRPr="0013233B">
        <w:rPr>
          <w:color w:val="000000"/>
          <w:spacing w:val="10"/>
          <w:sz w:val="24"/>
          <w:szCs w:val="24"/>
        </w:rPr>
        <w:t>музыкальных  и художественных произведений</w:t>
      </w:r>
      <w:r w:rsidR="00037B24" w:rsidRPr="0013233B">
        <w:rPr>
          <w:color w:val="000000"/>
          <w:spacing w:val="10"/>
          <w:sz w:val="24"/>
          <w:szCs w:val="24"/>
        </w:rPr>
        <w:t xml:space="preserve">  через мимику, танец,</w:t>
      </w:r>
      <w:r w:rsidR="00FF0B0F">
        <w:rPr>
          <w:color w:val="000000"/>
          <w:spacing w:val="10"/>
          <w:sz w:val="24"/>
          <w:szCs w:val="24"/>
        </w:rPr>
        <w:t xml:space="preserve"> движение,</w:t>
      </w:r>
      <w:r w:rsidR="00AC24BF">
        <w:rPr>
          <w:color w:val="000000"/>
          <w:spacing w:val="10"/>
          <w:sz w:val="24"/>
          <w:szCs w:val="24"/>
        </w:rPr>
        <w:t xml:space="preserve"> </w:t>
      </w:r>
      <w:r w:rsidR="00037B24" w:rsidRPr="0013233B">
        <w:rPr>
          <w:color w:val="000000"/>
          <w:spacing w:val="10"/>
          <w:sz w:val="24"/>
          <w:szCs w:val="24"/>
        </w:rPr>
        <w:t>рисунок и др.</w:t>
      </w:r>
    </w:p>
    <w:p w:rsidR="00C13985" w:rsidRDefault="00C13985" w:rsidP="00EB6C4F">
      <w:pPr>
        <w:pStyle w:val="a3"/>
        <w:shd w:val="clear" w:color="auto" w:fill="FFFFFF"/>
        <w:spacing w:before="0" w:beforeAutospacing="0" w:after="150" w:afterAutospacing="0" w:line="225" w:lineRule="atLeast"/>
        <w:ind w:left="720"/>
        <w:jc w:val="both"/>
        <w:textAlignment w:val="baseline"/>
        <w:rPr>
          <w:rFonts w:asciiTheme="minorHAnsi" w:hAnsiTheme="minorHAnsi"/>
          <w:b/>
        </w:rPr>
      </w:pPr>
    </w:p>
    <w:p w:rsidR="00EB6C4F" w:rsidRPr="0013233B" w:rsidRDefault="00EB6C4F" w:rsidP="00EB6C4F">
      <w:pPr>
        <w:pStyle w:val="a3"/>
        <w:shd w:val="clear" w:color="auto" w:fill="FFFFFF"/>
        <w:spacing w:before="0" w:beforeAutospacing="0" w:after="150" w:afterAutospacing="0" w:line="225" w:lineRule="atLeast"/>
        <w:ind w:left="720"/>
        <w:jc w:val="both"/>
        <w:textAlignment w:val="baseline"/>
        <w:rPr>
          <w:rFonts w:asciiTheme="minorHAnsi" w:hAnsiTheme="minorHAnsi"/>
          <w:b/>
        </w:rPr>
      </w:pPr>
      <w:r w:rsidRPr="0013233B">
        <w:rPr>
          <w:rFonts w:asciiTheme="minorHAnsi" w:hAnsiTheme="minorHAnsi"/>
          <w:b/>
        </w:rPr>
        <w:t>Проект предназначен для музыкальных руководителей, воспитателей,</w:t>
      </w:r>
      <w:r w:rsidR="001E11FC">
        <w:rPr>
          <w:rFonts w:asciiTheme="minorHAnsi" w:hAnsiTheme="minorHAnsi"/>
          <w:b/>
        </w:rPr>
        <w:t xml:space="preserve"> психологов, </w:t>
      </w:r>
      <w:r w:rsidRPr="0013233B">
        <w:rPr>
          <w:rFonts w:asciiTheme="minorHAnsi" w:hAnsiTheme="minorHAnsi"/>
          <w:b/>
        </w:rPr>
        <w:t xml:space="preserve"> детей старшего дошкольного возраста.</w:t>
      </w:r>
    </w:p>
    <w:p w:rsidR="00EB6C4F" w:rsidRPr="0013233B" w:rsidRDefault="00EB6C4F" w:rsidP="00EB6C4F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13233B">
        <w:rPr>
          <w:rFonts w:eastAsia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Необходимое оборудование:</w:t>
      </w:r>
      <w:r w:rsidRPr="0013233B">
        <w:rPr>
          <w:rFonts w:eastAsia="Times New Roman" w:cs="Times New Roman"/>
          <w:sz w:val="24"/>
          <w:szCs w:val="24"/>
        </w:rPr>
        <w:t>  </w:t>
      </w:r>
      <w:r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интерактивное устройство </w:t>
      </w:r>
      <w:r w:rsidRPr="0013233B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MIMIO</w:t>
      </w:r>
      <w:r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, компьютер, экран, музыкальный центр.</w:t>
      </w:r>
    </w:p>
    <w:p w:rsidR="00EB6C4F" w:rsidRDefault="00EB6C4F" w:rsidP="00EB6C4F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Проект содержит</w:t>
      </w:r>
      <w:r w:rsidR="00C87D04"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1</w:t>
      </w:r>
      <w:r w:rsidR="00AA4A0A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3</w:t>
      </w:r>
      <w:r w:rsidR="00445F33"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13233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страниц.</w:t>
      </w:r>
    </w:p>
    <w:p w:rsidR="00C13985" w:rsidRDefault="00C13985" w:rsidP="00EB6C4F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</w:p>
    <w:p w:rsidR="00485081" w:rsidRDefault="00485081" w:rsidP="00EB6C4F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Игровые задания с 8 по 9 адаптированы для детей с разными интеллектуальными возможностями (</w:t>
      </w:r>
      <w:proofErr w:type="spellStart"/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зпр</w:t>
      </w:r>
      <w:proofErr w:type="spellEnd"/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) Картинки состоят из варьируемых в зависимости от задания частей и собраны в целое для использования в разных контекстах.</w:t>
      </w:r>
    </w:p>
    <w:p w:rsidR="00485081" w:rsidRPr="0013233B" w:rsidRDefault="00485081" w:rsidP="00EB6C4F">
      <w:pPr>
        <w:shd w:val="clear" w:color="auto" w:fill="FFFFFF"/>
        <w:spacing w:after="0" w:line="225" w:lineRule="atLeast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6"/>
        <w:tblW w:w="10065" w:type="dxa"/>
        <w:tblInd w:w="-601" w:type="dxa"/>
        <w:tblLook w:val="04A0"/>
      </w:tblPr>
      <w:tblGrid>
        <w:gridCol w:w="3587"/>
        <w:gridCol w:w="6478"/>
      </w:tblGrid>
      <w:tr w:rsidR="000B3D3C" w:rsidRPr="0013233B" w:rsidTr="006C52D3">
        <w:trPr>
          <w:trHeight w:val="318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страницы</w:t>
            </w:r>
          </w:p>
        </w:tc>
        <w:tc>
          <w:tcPr>
            <w:tcW w:w="6478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Описание страницы</w:t>
            </w:r>
          </w:p>
        </w:tc>
      </w:tr>
      <w:tr w:rsidR="000B3D3C" w:rsidRPr="0013233B" w:rsidTr="006C52D3">
        <w:trPr>
          <w:trHeight w:val="649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Титульный лист</w:t>
            </w:r>
          </w:p>
          <w:p w:rsidR="000B3D3C" w:rsidRPr="0013233B" w:rsidRDefault="000B3D3C" w:rsidP="00485081">
            <w:pPr>
              <w:spacing w:line="225" w:lineRule="atLeast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Название проекта. Автор проекта.</w:t>
            </w:r>
          </w:p>
        </w:tc>
      </w:tr>
      <w:tr w:rsidR="000B3D3C" w:rsidRPr="0013233B" w:rsidTr="006C52D3">
        <w:trPr>
          <w:trHeight w:val="1617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6478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0B3D3C" w:rsidRPr="0013233B" w:rsidRDefault="000B3D3C" w:rsidP="00037B24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содержании указаны все виды музыкально-дидактических игр. </w:t>
            </w:r>
            <w:r w:rsidR="00037B2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Ромаш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ка п</w:t>
            </w:r>
            <w:r w:rsidR="00037B2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осле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кажд</w:t>
            </w:r>
            <w:r w:rsidR="00037B2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ого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названи</w:t>
            </w:r>
            <w:r w:rsidR="00037B2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я</w:t>
            </w:r>
            <w:r w:rsidR="00DE478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игры является гиперссылкой, нажав на которую, попадаешь на страницу с этой игрой.</w:t>
            </w:r>
          </w:p>
        </w:tc>
      </w:tr>
      <w:tr w:rsidR="000B3D3C" w:rsidRPr="0013233B" w:rsidTr="006C52D3">
        <w:trPr>
          <w:trHeight w:val="1630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</w:tcPr>
          <w:p w:rsidR="000B3D3C" w:rsidRPr="0013233B" w:rsidRDefault="000E27CB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Знакомство с паровозиком Букашкой и его пассажирами солнечными зайчиками</w:t>
            </w:r>
          </w:p>
          <w:p w:rsidR="000B3D3C" w:rsidRPr="0013233B" w:rsidRDefault="000E27CB" w:rsidP="00195E5F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Детям предлагается </w:t>
            </w:r>
            <w:r w:rsidR="00445F33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посчитать,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сколько солнечных зайчиков не успело сесть в поезд. Дети должны выбрать ответ, нажимая на цифру. </w:t>
            </w:r>
            <w:r w:rsidR="00195E5F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Звуковой сигнал </w:t>
            </w:r>
            <w:r w:rsidR="009234E8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подтверждает правильный</w:t>
            </w:r>
            <w:r w:rsidR="00232279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ответ.</w:t>
            </w:r>
            <w:r w:rsidR="00AA4A0A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щелчку открывается видеофрагмент с песней "Паровозик Букашка"</w:t>
            </w:r>
          </w:p>
        </w:tc>
      </w:tr>
      <w:tr w:rsidR="000B3D3C" w:rsidRPr="0013233B" w:rsidTr="00195E5F">
        <w:trPr>
          <w:trHeight w:val="712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478" w:type="dxa"/>
          </w:tcPr>
          <w:p w:rsidR="000B3D3C" w:rsidRPr="0013233B" w:rsidRDefault="006C52D3" w:rsidP="00232279">
            <w:pPr>
              <w:spacing w:line="225" w:lineRule="atLeast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Погружение в сказку</w:t>
            </w:r>
            <w:r w:rsidR="00195E5F"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195E5F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рассматривание картинки,</w:t>
            </w:r>
          </w:p>
          <w:p w:rsidR="00195E5F" w:rsidRPr="0013233B" w:rsidRDefault="00195E5F" w:rsidP="00232279">
            <w:pPr>
              <w:spacing w:line="225" w:lineRule="atLeast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беседа о цветах радуги и волшебных звуках</w:t>
            </w:r>
          </w:p>
        </w:tc>
      </w:tr>
      <w:tr w:rsidR="000B3D3C" w:rsidRPr="0013233B" w:rsidTr="00195E5F">
        <w:trPr>
          <w:trHeight w:val="965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478" w:type="dxa"/>
          </w:tcPr>
          <w:p w:rsidR="000B3D3C" w:rsidRPr="0013233B" w:rsidRDefault="006C52D3" w:rsidP="00124E29">
            <w:pPr>
              <w:spacing w:line="225" w:lineRule="atLeast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Знакомство</w:t>
            </w:r>
            <w:r w:rsidR="00445F33"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 музыкальным инструментом арфой</w:t>
            </w: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слушание</w:t>
            </w:r>
            <w:r w:rsidR="00124E2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муз</w:t>
            </w:r>
            <w:r w:rsidR="00124E2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ыкального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фрагмента</w:t>
            </w:r>
            <w:r w:rsidR="00332822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124E2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рассматривание</w:t>
            </w:r>
            <w:r w:rsidR="00332822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картин</w:t>
            </w:r>
            <w:r w:rsidR="00124E2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ы</w:t>
            </w:r>
            <w:r w:rsidR="00332822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Даниэля </w:t>
            </w:r>
            <w:r w:rsidR="00FF0B0F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Герхардта</w:t>
            </w:r>
            <w:r w:rsidR="00332822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"Шепот небес".</w:t>
            </w:r>
          </w:p>
        </w:tc>
      </w:tr>
      <w:tr w:rsidR="000B3D3C" w:rsidRPr="0013233B" w:rsidTr="001E11FC">
        <w:trPr>
          <w:trHeight w:val="1051"/>
        </w:trPr>
        <w:tc>
          <w:tcPr>
            <w:tcW w:w="3587" w:type="dxa"/>
          </w:tcPr>
          <w:p w:rsidR="000B3D3C" w:rsidRPr="0013233B" w:rsidRDefault="000B3D3C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478" w:type="dxa"/>
          </w:tcPr>
          <w:p w:rsidR="00862AA5" w:rsidRDefault="00862AA5" w:rsidP="006C52D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Знакомство с музыкальным инструментом флейтой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:rsidR="00FF0B0F" w:rsidRPr="00FF0B0F" w:rsidRDefault="00862AA5" w:rsidP="001E11F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Слушание фрагмента музыкального произведения В.Моцарт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а</w:t>
            </w:r>
            <w:r w:rsidR="00B0311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B0311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щелчку на картинку)</w:t>
            </w:r>
          </w:p>
        </w:tc>
      </w:tr>
      <w:tr w:rsidR="00862AA5" w:rsidRPr="0013233B" w:rsidTr="00195E5F">
        <w:trPr>
          <w:trHeight w:val="2272"/>
        </w:trPr>
        <w:tc>
          <w:tcPr>
            <w:tcW w:w="3587" w:type="dxa"/>
          </w:tcPr>
          <w:p w:rsidR="00862AA5" w:rsidRPr="0013233B" w:rsidRDefault="00862AA5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478" w:type="dxa"/>
          </w:tcPr>
          <w:p w:rsidR="00862AA5" w:rsidRPr="0013233B" w:rsidRDefault="00862AA5" w:rsidP="006C52D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Игра "Подбери эмоции к картинкам и покажи, где живет солнечный зайчик".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Дет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ям предлагается про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слуша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ть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фрагмент записи 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шума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грозы и дождя</w:t>
            </w:r>
            <w:proofErr w:type="gramStart"/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рассмотр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еть</w:t>
            </w:r>
          </w:p>
          <w:p w:rsidR="00862AA5" w:rsidRDefault="00862AA5" w:rsidP="006C52D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артины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Левитана "Б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уря", Кандинского "Композиция",</w:t>
            </w:r>
          </w:p>
          <w:p w:rsidR="00862AA5" w:rsidRDefault="00862AA5" w:rsidP="00862AA5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картинки с изображением грозы и радуги, подобрав пиктограммы с разными эмоциями и показать</w:t>
            </w:r>
            <w:r w:rsidR="001E11FC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ответить,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где живет солнечный зайчик</w:t>
            </w:r>
            <w:r w:rsidR="001E11FC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почему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0B3D3C" w:rsidRPr="0013233B" w:rsidTr="001E11FC">
        <w:trPr>
          <w:trHeight w:val="717"/>
        </w:trPr>
        <w:tc>
          <w:tcPr>
            <w:tcW w:w="3587" w:type="dxa"/>
          </w:tcPr>
          <w:p w:rsidR="000B3D3C" w:rsidRPr="0013233B" w:rsidRDefault="00862AA5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78" w:type="dxa"/>
          </w:tcPr>
          <w:p w:rsidR="000B3D3C" w:rsidRPr="0013233B" w:rsidRDefault="006C52D3" w:rsidP="006C52D3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Игра "Собери радугу",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в нижнем  правом углу</w:t>
            </w: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есть подсказка - картинка</w:t>
            </w:r>
            <w:r w:rsidR="00862AA5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-анимация</w:t>
            </w:r>
          </w:p>
        </w:tc>
      </w:tr>
      <w:tr w:rsidR="000B3D3C" w:rsidRPr="0013233B" w:rsidTr="006C52D3">
        <w:trPr>
          <w:trHeight w:val="2253"/>
        </w:trPr>
        <w:tc>
          <w:tcPr>
            <w:tcW w:w="3587" w:type="dxa"/>
          </w:tcPr>
          <w:p w:rsidR="000B3D3C" w:rsidRPr="0013233B" w:rsidRDefault="00862AA5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78" w:type="dxa"/>
          </w:tcPr>
          <w:p w:rsidR="000B3D3C" w:rsidRPr="0013233B" w:rsidRDefault="00AA24CD" w:rsidP="00485081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Игра "</w:t>
            </w:r>
            <w:r w:rsidR="00C87D04"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</w:t>
            </w: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</w:t>
            </w:r>
            <w:r w:rsidR="00C87D04"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ери цветы  для доброй и злой фей</w:t>
            </w: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".</w:t>
            </w:r>
          </w:p>
          <w:p w:rsidR="00195E5F" w:rsidRDefault="00AA24CD" w:rsidP="00195E5F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1.Детям предлагается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поочередно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прослушать 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сравнить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фрагменты музыкальных произведений - вальс феи Драже из балета "Щелкунчик" П.И.Чайковског</w:t>
            </w:r>
            <w:proofErr w:type="gramStart"/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 w:rsidR="00B0311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="00B0311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ссылка птичка)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"В пещере</w:t>
            </w:r>
            <w:r w:rsid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87D04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Горного короля"(танец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троллей) Э.Грига</w:t>
            </w:r>
            <w:r w:rsidR="00B0311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(ссылка ворона)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ответить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какая музыка изображает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добр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ую фею, а какая злую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После ответа детей появляются  в</w:t>
            </w:r>
            <w:r w:rsidR="00195E5F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верхнем левом углу анимация - злая фея, в верхнем правом - добрая фея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195E5F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E11FC" w:rsidRPr="0013233B" w:rsidRDefault="001E11FC" w:rsidP="00195E5F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Детям предлагается передать через мимику, движение образы злой и доброй фей.</w:t>
            </w:r>
          </w:p>
          <w:p w:rsidR="00AA24CD" w:rsidRPr="0013233B" w:rsidRDefault="00AA24CD" w:rsidP="001E11F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2.Детям </w:t>
            </w:r>
            <w:r w:rsidR="001E11FC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дается задание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A4C5B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собрать цветы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положить в корзин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ы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для доброй и злой фе</w:t>
            </w:r>
            <w:r w:rsidR="00124E29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й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</w:tc>
      </w:tr>
      <w:tr w:rsidR="000B3D3C" w:rsidRPr="0013233B" w:rsidTr="006C52D3">
        <w:trPr>
          <w:trHeight w:val="649"/>
        </w:trPr>
        <w:tc>
          <w:tcPr>
            <w:tcW w:w="3587" w:type="dxa"/>
          </w:tcPr>
          <w:p w:rsidR="000B3D3C" w:rsidRPr="0013233B" w:rsidRDefault="00862AA5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78" w:type="dxa"/>
          </w:tcPr>
          <w:p w:rsidR="000B3D3C" w:rsidRDefault="00AA24CD" w:rsidP="0013233B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Игра "</w:t>
            </w:r>
            <w:r w:rsidR="00C87D04"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Собери дворец для доброй феи» </w:t>
            </w:r>
            <w:r w:rsidR="0013233B"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Детям предлагается</w:t>
            </w:r>
          </w:p>
          <w:p w:rsidR="0013233B" w:rsidRPr="0013233B" w:rsidRDefault="00124E29" w:rsidP="0013233B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</w:t>
            </w:r>
            <w:r w:rsidR="00AC24BF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обрать разрушенный д</w:t>
            </w:r>
            <w:r w:rsid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ворец доброй феи Музы</w:t>
            </w:r>
            <w:r w:rsidR="004B3F63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Справа внизу </w:t>
            </w:r>
            <w:proofErr w:type="gramStart"/>
            <w:r w:rsidR="004B3F63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-п</w:t>
            </w:r>
            <w:proofErr w:type="gramEnd"/>
            <w:r w:rsidR="004B3F63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одсказка, картинка-анимация.</w:t>
            </w:r>
          </w:p>
        </w:tc>
      </w:tr>
      <w:tr w:rsidR="000B3D3C" w:rsidRPr="0013233B" w:rsidTr="00C87D04">
        <w:trPr>
          <w:trHeight w:val="1307"/>
        </w:trPr>
        <w:tc>
          <w:tcPr>
            <w:tcW w:w="3587" w:type="dxa"/>
          </w:tcPr>
          <w:p w:rsidR="000B3D3C" w:rsidRPr="0013233B" w:rsidRDefault="000B3D3C" w:rsidP="00862AA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  <w:r w:rsidR="00862AA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</w:tcPr>
          <w:p w:rsidR="00C87D04" w:rsidRPr="0013233B" w:rsidRDefault="00C87D04" w:rsidP="00C87D04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Игра "Построй веселый и грустный домики</w:t>
            </w:r>
          </w:p>
          <w:p w:rsidR="000A4C5B" w:rsidRPr="0013233B" w:rsidRDefault="00C87D04" w:rsidP="0013233B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 геометрических фигур разного цвета"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Детям предлагается собрать домики теплых и холодных тонов, поселить котов Рыжиков и посадить </w:t>
            </w:r>
            <w:r w:rsid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ромашки.</w:t>
            </w:r>
            <w:r w:rsidR="00C948F3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B3F63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Внизу подсказка-картинка анимация.</w:t>
            </w:r>
          </w:p>
        </w:tc>
      </w:tr>
      <w:tr w:rsidR="00C87D04" w:rsidRPr="0013233B" w:rsidTr="001E11FC">
        <w:trPr>
          <w:trHeight w:val="1058"/>
        </w:trPr>
        <w:tc>
          <w:tcPr>
            <w:tcW w:w="3587" w:type="dxa"/>
          </w:tcPr>
          <w:p w:rsidR="00B1063C" w:rsidRDefault="00C87D04" w:rsidP="00485081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862AA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  <w:p w:rsidR="00B1063C" w:rsidRDefault="00B1063C" w:rsidP="00B1063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87D04" w:rsidRPr="00B1063C" w:rsidRDefault="00C87D04" w:rsidP="00B1063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:rsidR="00C87D04" w:rsidRDefault="00C87D04" w:rsidP="00B1063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Игра </w:t>
            </w:r>
            <w:r w:rsidR="00B1063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 лабиринт "Помоги доброй феи добраться домой с помощью волшебного клубка"</w:t>
            </w:r>
            <w:r w:rsidR="00862AA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862AA5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Слева клубок-гиперссылка</w:t>
            </w:r>
          </w:p>
          <w:p w:rsidR="00862AA5" w:rsidRPr="0013233B" w:rsidRDefault="001E11FC" w:rsidP="00B1063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(</w:t>
            </w:r>
            <w:r w:rsidR="00862AA5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видео с движением клубка по дорожке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  <w:p w:rsidR="00B1063C" w:rsidRPr="0013233B" w:rsidRDefault="00B1063C" w:rsidP="00C87D04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1063C" w:rsidRPr="0013233B" w:rsidTr="00C13985">
        <w:trPr>
          <w:trHeight w:val="1301"/>
        </w:trPr>
        <w:tc>
          <w:tcPr>
            <w:tcW w:w="3587" w:type="dxa"/>
            <w:tcBorders>
              <w:bottom w:val="double" w:sz="4" w:space="0" w:color="auto"/>
            </w:tcBorders>
          </w:tcPr>
          <w:p w:rsidR="00B1063C" w:rsidRPr="0013233B" w:rsidRDefault="00B1063C" w:rsidP="00862AA5">
            <w:pPr>
              <w:spacing w:line="22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862AA5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B1063C" w:rsidRPr="0013233B" w:rsidRDefault="00B1063C" w:rsidP="00B1063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Игра "Сложи лесенку радости"</w:t>
            </w:r>
          </w:p>
          <w:p w:rsidR="00B1063C" w:rsidRPr="0013233B" w:rsidRDefault="00B1063C" w:rsidP="00B1063C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Слева имеется подсказка-шторка, на верхней ступени звуковой сигнал - аплодисменты.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верхнем правом углу анимаци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</w:t>
            </w:r>
            <w:r w:rsidRPr="0013233B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обрая фея благодарит ребят за спасение</w:t>
            </w:r>
            <w:r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1063C" w:rsidRPr="0013233B" w:rsidRDefault="00B1063C" w:rsidP="00C87D04">
            <w:pPr>
              <w:spacing w:line="22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24E29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 xml:space="preserve"> </w:t>
      </w:r>
    </w:p>
    <w:p w:rsidR="0013233B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 xml:space="preserve">  </w:t>
      </w:r>
      <w:r w:rsidR="00124E29">
        <w:rPr>
          <w:color w:val="000000"/>
          <w:sz w:val="24"/>
          <w:szCs w:val="24"/>
        </w:rPr>
        <w:t>В группе дети под музыку рисуют "Волшебными красками"</w:t>
      </w:r>
      <w:r w:rsidRPr="0013233B">
        <w:rPr>
          <w:color w:val="000000"/>
          <w:sz w:val="24"/>
          <w:szCs w:val="24"/>
        </w:rPr>
        <w:t xml:space="preserve">  </w:t>
      </w:r>
      <w:r w:rsidR="00124E29">
        <w:rPr>
          <w:color w:val="000000"/>
          <w:sz w:val="24"/>
          <w:szCs w:val="24"/>
        </w:rPr>
        <w:t>свои эмоциональные впечатления, полученные от путешествия по волшебной стране музыки и цвета.</w:t>
      </w:r>
      <w:r w:rsidRPr="0013233B">
        <w:rPr>
          <w:color w:val="000000"/>
          <w:sz w:val="24"/>
          <w:szCs w:val="24"/>
        </w:rPr>
        <w:t xml:space="preserve">                 </w:t>
      </w:r>
    </w:p>
    <w:p w:rsidR="0013233B" w:rsidRDefault="0013233B" w:rsidP="002839CD">
      <w:pPr>
        <w:rPr>
          <w:color w:val="000000"/>
          <w:sz w:val="24"/>
          <w:szCs w:val="24"/>
        </w:rPr>
      </w:pPr>
    </w:p>
    <w:p w:rsidR="00E43111" w:rsidRPr="0013233B" w:rsidRDefault="00E43111" w:rsidP="0013233B">
      <w:pPr>
        <w:jc w:val="center"/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 xml:space="preserve">Список </w:t>
      </w:r>
      <w:r w:rsidR="0013233B" w:rsidRPr="0013233B">
        <w:rPr>
          <w:color w:val="000000"/>
          <w:sz w:val="24"/>
          <w:szCs w:val="24"/>
        </w:rPr>
        <w:t xml:space="preserve"> </w:t>
      </w:r>
      <w:r w:rsidRPr="0013233B">
        <w:rPr>
          <w:color w:val="000000"/>
          <w:sz w:val="24"/>
          <w:szCs w:val="24"/>
        </w:rPr>
        <w:t>использованной литературы:</w:t>
      </w:r>
    </w:p>
    <w:p w:rsidR="00E43111" w:rsidRPr="0013233B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 xml:space="preserve">А.Г. Гогоберидзе, В.А. </w:t>
      </w:r>
      <w:proofErr w:type="spellStart"/>
      <w:r w:rsidRPr="0013233B">
        <w:rPr>
          <w:color w:val="000000"/>
          <w:sz w:val="24"/>
          <w:szCs w:val="24"/>
        </w:rPr>
        <w:t>Деркунская</w:t>
      </w:r>
      <w:proofErr w:type="spellEnd"/>
      <w:r w:rsidRPr="0013233B">
        <w:rPr>
          <w:color w:val="000000"/>
          <w:sz w:val="24"/>
          <w:szCs w:val="24"/>
        </w:rPr>
        <w:t xml:space="preserve"> "Детство с музыкой", СПб Детство-Пресс 2010 г.</w:t>
      </w:r>
    </w:p>
    <w:p w:rsidR="00E43111" w:rsidRPr="0013233B" w:rsidRDefault="00E43111" w:rsidP="002839CD">
      <w:pPr>
        <w:rPr>
          <w:color w:val="000000"/>
          <w:sz w:val="24"/>
          <w:szCs w:val="24"/>
        </w:rPr>
      </w:pPr>
      <w:proofErr w:type="spellStart"/>
      <w:r w:rsidRPr="0013233B">
        <w:rPr>
          <w:color w:val="000000"/>
          <w:sz w:val="24"/>
          <w:szCs w:val="24"/>
        </w:rPr>
        <w:t>О.П.Радынова</w:t>
      </w:r>
      <w:proofErr w:type="spellEnd"/>
      <w:r w:rsidRPr="0013233B">
        <w:rPr>
          <w:color w:val="000000"/>
          <w:sz w:val="24"/>
          <w:szCs w:val="24"/>
        </w:rPr>
        <w:t xml:space="preserve"> "Музыкальные шедевры", Москва, "Творческий центр"-2010 г.</w:t>
      </w:r>
    </w:p>
    <w:p w:rsidR="00E43111" w:rsidRPr="0013233B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>А.И.Буренина "Театр Всевозможного", выпуск №1, СПб-2002 г.</w:t>
      </w:r>
    </w:p>
    <w:p w:rsidR="00E43111" w:rsidRPr="0013233B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 xml:space="preserve">А.Лопатина "Краски рассказывают", Москва, </w:t>
      </w:r>
      <w:proofErr w:type="spellStart"/>
      <w:r w:rsidRPr="0013233B">
        <w:rPr>
          <w:color w:val="000000"/>
          <w:sz w:val="24"/>
          <w:szCs w:val="24"/>
        </w:rPr>
        <w:t>Амрита-Русь</w:t>
      </w:r>
      <w:proofErr w:type="spellEnd"/>
      <w:r w:rsidRPr="0013233B">
        <w:rPr>
          <w:color w:val="000000"/>
          <w:sz w:val="24"/>
          <w:szCs w:val="24"/>
        </w:rPr>
        <w:t>, 2005 г.</w:t>
      </w:r>
    </w:p>
    <w:p w:rsidR="00E43111" w:rsidRPr="0013233B" w:rsidRDefault="00E43111" w:rsidP="002839CD">
      <w:pPr>
        <w:rPr>
          <w:color w:val="000000"/>
          <w:sz w:val="24"/>
          <w:szCs w:val="24"/>
        </w:rPr>
      </w:pPr>
      <w:r w:rsidRPr="0013233B">
        <w:rPr>
          <w:color w:val="000000"/>
          <w:sz w:val="24"/>
          <w:szCs w:val="24"/>
        </w:rPr>
        <w:t>В.И.Петрушин "Музыкальная психология", Москва, "Гуманитарный издательский центр ВЛАДОС"-1997 г.</w:t>
      </w:r>
    </w:p>
    <w:p w:rsidR="00E43111" w:rsidRDefault="00E43111" w:rsidP="002839CD">
      <w:pPr>
        <w:rPr>
          <w:color w:val="000000"/>
          <w:sz w:val="24"/>
          <w:szCs w:val="24"/>
        </w:rPr>
      </w:pPr>
      <w:proofErr w:type="spellStart"/>
      <w:r w:rsidRPr="0013233B">
        <w:rPr>
          <w:color w:val="000000"/>
          <w:sz w:val="24"/>
          <w:szCs w:val="24"/>
        </w:rPr>
        <w:t>Т.Д.З</w:t>
      </w:r>
      <w:r w:rsidR="0013233B" w:rsidRPr="0013233B">
        <w:rPr>
          <w:color w:val="000000"/>
          <w:sz w:val="24"/>
          <w:szCs w:val="24"/>
        </w:rPr>
        <w:t>инкевич-Евстигнеева</w:t>
      </w:r>
      <w:proofErr w:type="spellEnd"/>
      <w:r w:rsidR="0013233B" w:rsidRPr="0013233B">
        <w:rPr>
          <w:color w:val="000000"/>
          <w:sz w:val="24"/>
          <w:szCs w:val="24"/>
        </w:rPr>
        <w:t xml:space="preserve"> "Путь к волшебству", СПб, АОЗТ "Златоуст"-1998 г.</w:t>
      </w:r>
    </w:p>
    <w:p w:rsidR="00AA4A0A" w:rsidRDefault="00AA4A0A" w:rsidP="002839CD">
      <w:pPr>
        <w:rPr>
          <w:color w:val="000000"/>
          <w:sz w:val="24"/>
          <w:szCs w:val="24"/>
        </w:rPr>
      </w:pPr>
    </w:p>
    <w:p w:rsidR="00AA4A0A" w:rsidRPr="0013233B" w:rsidRDefault="00AA4A0A" w:rsidP="002839C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создания проекта: 30.04.2015</w:t>
      </w:r>
    </w:p>
    <w:sectPr w:rsidR="00AA4A0A" w:rsidRPr="0013233B" w:rsidSect="0048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128"/>
    <w:multiLevelType w:val="hybridMultilevel"/>
    <w:tmpl w:val="045EF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796"/>
    <w:multiLevelType w:val="hybridMultilevel"/>
    <w:tmpl w:val="35C4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B33A9"/>
    <w:multiLevelType w:val="hybridMultilevel"/>
    <w:tmpl w:val="A57AB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839CD"/>
    <w:rsid w:val="00037B24"/>
    <w:rsid w:val="00063A06"/>
    <w:rsid w:val="000A4C5B"/>
    <w:rsid w:val="000B3D3C"/>
    <w:rsid w:val="000C6857"/>
    <w:rsid w:val="000E27CB"/>
    <w:rsid w:val="00105F0F"/>
    <w:rsid w:val="00124E29"/>
    <w:rsid w:val="0013233B"/>
    <w:rsid w:val="00195E5F"/>
    <w:rsid w:val="001C2D1B"/>
    <w:rsid w:val="001E11FC"/>
    <w:rsid w:val="00232279"/>
    <w:rsid w:val="002839CD"/>
    <w:rsid w:val="00332822"/>
    <w:rsid w:val="003C14FC"/>
    <w:rsid w:val="00445F33"/>
    <w:rsid w:val="00485081"/>
    <w:rsid w:val="004868E7"/>
    <w:rsid w:val="004B3F63"/>
    <w:rsid w:val="004C29CB"/>
    <w:rsid w:val="004D3874"/>
    <w:rsid w:val="006C52D3"/>
    <w:rsid w:val="00862AA5"/>
    <w:rsid w:val="008A119F"/>
    <w:rsid w:val="008D4F9D"/>
    <w:rsid w:val="009234E8"/>
    <w:rsid w:val="00986B3D"/>
    <w:rsid w:val="009A2340"/>
    <w:rsid w:val="00AA24CD"/>
    <w:rsid w:val="00AA4A0A"/>
    <w:rsid w:val="00AC24BF"/>
    <w:rsid w:val="00AE545D"/>
    <w:rsid w:val="00B03119"/>
    <w:rsid w:val="00B1063C"/>
    <w:rsid w:val="00B23EC3"/>
    <w:rsid w:val="00B57157"/>
    <w:rsid w:val="00B6480B"/>
    <w:rsid w:val="00B93817"/>
    <w:rsid w:val="00BA49F2"/>
    <w:rsid w:val="00C13985"/>
    <w:rsid w:val="00C5738C"/>
    <w:rsid w:val="00C87D04"/>
    <w:rsid w:val="00C948F3"/>
    <w:rsid w:val="00CF7928"/>
    <w:rsid w:val="00D1481A"/>
    <w:rsid w:val="00D27467"/>
    <w:rsid w:val="00DC038F"/>
    <w:rsid w:val="00DE4784"/>
    <w:rsid w:val="00E43111"/>
    <w:rsid w:val="00E71B96"/>
    <w:rsid w:val="00E958C7"/>
    <w:rsid w:val="00EB6C4F"/>
    <w:rsid w:val="00F00B14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481A"/>
  </w:style>
  <w:style w:type="paragraph" w:styleId="a4">
    <w:name w:val="List Paragraph"/>
    <w:basedOn w:val="a"/>
    <w:uiPriority w:val="34"/>
    <w:qFormat/>
    <w:rsid w:val="00D1481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71B96"/>
    <w:pPr>
      <w:spacing w:after="0" w:line="240" w:lineRule="auto"/>
    </w:pPr>
  </w:style>
  <w:style w:type="table" w:styleId="a6">
    <w:name w:val="Table Grid"/>
    <w:basedOn w:val="a1"/>
    <w:uiPriority w:val="59"/>
    <w:rsid w:val="000B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D018-8907-490F-BF48-8547C2A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19</cp:revision>
  <cp:lastPrinted>2015-04-30T08:36:00Z</cp:lastPrinted>
  <dcterms:created xsi:type="dcterms:W3CDTF">2015-04-17T09:51:00Z</dcterms:created>
  <dcterms:modified xsi:type="dcterms:W3CDTF">2015-04-30T08:16:00Z</dcterms:modified>
</cp:coreProperties>
</file>