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8" w:rsidRDefault="00D422A8" w:rsidP="00982B3A">
      <w:pPr>
        <w:jc w:val="center"/>
        <w:rPr>
          <w:b/>
        </w:rPr>
      </w:pPr>
      <w:r>
        <w:rPr>
          <w:b/>
        </w:rPr>
        <w:t>Реализация наследственной информации в клетке.</w:t>
      </w:r>
    </w:p>
    <w:p w:rsidR="00982B3A" w:rsidRDefault="00D422A8" w:rsidP="00982B3A">
      <w:pPr>
        <w:jc w:val="center"/>
        <w:rPr>
          <w:b/>
        </w:rPr>
      </w:pPr>
      <w:r>
        <w:rPr>
          <w:b/>
        </w:rPr>
        <w:t>Генетический код</w:t>
      </w:r>
      <w:r w:rsidR="00982B3A">
        <w:rPr>
          <w:b/>
        </w:rPr>
        <w:t>.</w:t>
      </w:r>
    </w:p>
    <w:p w:rsidR="00982B3A" w:rsidRDefault="00982B3A" w:rsidP="00982B3A">
      <w:pPr>
        <w:jc w:val="center"/>
      </w:pPr>
      <w:r>
        <w:t>Биология 10класс</w:t>
      </w:r>
    </w:p>
    <w:p w:rsidR="00982B3A" w:rsidRDefault="00982B3A" w:rsidP="00982B3A">
      <w:pPr>
        <w:jc w:val="center"/>
      </w:pPr>
      <w:r>
        <w:t>Комбинированный урок</w:t>
      </w:r>
    </w:p>
    <w:p w:rsidR="00982B3A" w:rsidRDefault="00982B3A" w:rsidP="00982B3A">
      <w:pPr>
        <w:jc w:val="center"/>
      </w:pPr>
      <w:r>
        <w:t>По уче</w:t>
      </w:r>
      <w:r w:rsidR="00C87667">
        <w:t xml:space="preserve">бнику И. Б. Агафоновой, В. И. </w:t>
      </w:r>
      <w:proofErr w:type="spellStart"/>
      <w:r w:rsidR="00C87667">
        <w:t>Си</w:t>
      </w:r>
      <w:bookmarkStart w:id="0" w:name="_GoBack"/>
      <w:bookmarkEnd w:id="0"/>
      <w:r>
        <w:t>воглазова</w:t>
      </w:r>
      <w:proofErr w:type="spellEnd"/>
      <w:r>
        <w:t>, Е. Т. Захаровой</w:t>
      </w:r>
    </w:p>
    <w:p w:rsidR="00982B3A" w:rsidRDefault="00982B3A" w:rsidP="00982B3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  <w:rPr>
                <w:b/>
              </w:rPr>
            </w:pPr>
            <w:r>
              <w:rPr>
                <w:b/>
              </w:rPr>
              <w:t>Интерактив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Pr="00100D57" w:rsidRDefault="00982B3A">
            <w:pPr>
              <w:rPr>
                <w:lang w:val="en-US"/>
              </w:rPr>
            </w:pPr>
            <w:r>
              <w:t>Название урока</w:t>
            </w:r>
            <w:r w:rsidR="00100D57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3A" w:rsidRDefault="00982B3A"/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Pr="00100D57" w:rsidRDefault="00D422A8">
            <w:pPr>
              <w:rPr>
                <w:lang w:val="en-US"/>
              </w:rPr>
            </w:pPr>
            <w:r>
              <w:t>Условие существования жизни</w:t>
            </w:r>
            <w:r w:rsidR="00100D57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3A" w:rsidRDefault="00D422A8" w:rsidP="00D422A8">
            <w:pPr>
              <w:pStyle w:val="a3"/>
              <w:numPr>
                <w:ilvl w:val="0"/>
                <w:numId w:val="6"/>
              </w:numPr>
            </w:pPr>
            <w:r>
              <w:t>Понятие жизнь (гиперссылка на стр. 3 – портрет и цитата Энгельса)</w:t>
            </w:r>
            <w:r w:rsidR="00100D57" w:rsidRPr="00100D57">
              <w:t>.</w:t>
            </w:r>
          </w:p>
          <w:p w:rsidR="00D422A8" w:rsidRDefault="00D422A8" w:rsidP="00D422A8">
            <w:pPr>
              <w:pStyle w:val="a3"/>
              <w:numPr>
                <w:ilvl w:val="0"/>
                <w:numId w:val="6"/>
              </w:numPr>
            </w:pPr>
            <w:r>
              <w:t>Связь понятия «способность производить белки» и «генетическая информация»</w:t>
            </w:r>
            <w:r w:rsidR="00100D57" w:rsidRPr="00100D57">
              <w:t>.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Pr="00C87667" w:rsidRDefault="00D422A8">
            <w:r>
              <w:t>Портрет Ф. Энгельса. Определение «жизни» (цитата)</w:t>
            </w:r>
            <w:r w:rsidR="00100D57" w:rsidRPr="00C8766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Pr="00100D57" w:rsidRDefault="00D422A8" w:rsidP="00D422A8">
            <w:r>
              <w:t>Портрет и цитата (гиперссылка на стр.2)</w:t>
            </w:r>
            <w:r w:rsidR="00100D57" w:rsidRPr="00100D57">
              <w:t>.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Pr="00100D57" w:rsidRDefault="00D422A8">
            <w:pPr>
              <w:rPr>
                <w:lang w:val="en-US"/>
              </w:rPr>
            </w:pPr>
            <w:r>
              <w:t>Генетический код (таблица)</w:t>
            </w:r>
            <w:r w:rsidR="00100D57">
              <w:rPr>
                <w:lang w:val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3A" w:rsidRDefault="00D422A8">
            <w:r>
              <w:t>Левое поле: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Определение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proofErr w:type="spellStart"/>
            <w:r>
              <w:t>Триплетность</w:t>
            </w:r>
            <w:proofErr w:type="spellEnd"/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Однозначность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Универсальность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Вырожденность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Неперекрываемость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Однозначность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Полярность</w:t>
            </w:r>
            <w:r w:rsidR="00100D57">
              <w:t>;</w:t>
            </w:r>
          </w:p>
          <w:p w:rsidR="00D422A8" w:rsidRDefault="00D422A8" w:rsidP="00D422A8">
            <w:pPr>
              <w:pStyle w:val="a3"/>
              <w:numPr>
                <w:ilvl w:val="0"/>
                <w:numId w:val="7"/>
              </w:numPr>
            </w:pPr>
            <w:r>
              <w:t>Таблица генетического кода (другой вариант)</w:t>
            </w:r>
            <w:r w:rsidR="00100D57">
              <w:t>;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D422A8">
            <w:r>
              <w:t>Тренинг. Химический волчок</w:t>
            </w:r>
            <w:r w:rsidR="00100D5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5DD" w:rsidRDefault="00D422A8" w:rsidP="00D422A8">
            <w:r>
              <w:t>Ответить на вопросы (6 разноцветных окружностей – вытягивать по очереди из правого поля и складывать в конверт отвеченные)</w:t>
            </w:r>
            <w:r w:rsidR="00100D57">
              <w:t>.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D422A8">
            <w:r>
              <w:t>Тренинг. Свойства генетического кода</w:t>
            </w:r>
            <w:r w:rsidR="00100D5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3A" w:rsidRDefault="00D422A8" w:rsidP="00D422A8">
            <w:pPr>
              <w:pStyle w:val="a3"/>
              <w:numPr>
                <w:ilvl w:val="0"/>
                <w:numId w:val="8"/>
              </w:numPr>
            </w:pPr>
            <w:r>
              <w:t>Установить соответствие между понятием и определением.</w:t>
            </w:r>
          </w:p>
          <w:p w:rsidR="00D422A8" w:rsidRDefault="00D422A8" w:rsidP="00D422A8">
            <w:pPr>
              <w:pStyle w:val="a3"/>
              <w:numPr>
                <w:ilvl w:val="0"/>
                <w:numId w:val="8"/>
              </w:numPr>
            </w:pPr>
            <w:r>
              <w:t>Ответы: краб – из левого поля.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B67508">
            <w:r>
              <w:t>Тренинг. Тест</w:t>
            </w:r>
            <w:r w:rsidR="00100D5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B67508">
            <w:r>
              <w:t>Свойства генетического кода</w:t>
            </w:r>
            <w:r w:rsidR="00100D57">
              <w:t>.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B67508">
            <w:r>
              <w:t>Тренинг. Тест</w:t>
            </w:r>
            <w:r w:rsidR="00100D5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ED8" w:rsidRDefault="00B67508" w:rsidP="00B67508">
            <w:r>
              <w:t>Генетический код</w:t>
            </w:r>
            <w:r w:rsidR="00100D57">
              <w:t>.</w:t>
            </w:r>
            <w:r w:rsidR="00A94ED8">
              <w:t xml:space="preserve"> </w:t>
            </w:r>
          </w:p>
        </w:tc>
      </w:tr>
      <w:tr w:rsidR="00982B3A" w:rsidTr="00982B3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982B3A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A94ED8" w:rsidP="00B67508">
            <w:r>
              <w:t xml:space="preserve">Тренинг. </w:t>
            </w:r>
            <w:r w:rsidR="00B67508">
              <w:t>ЕГЭ. Часть С</w:t>
            </w:r>
            <w:r w:rsidR="00100D57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3A" w:rsidRDefault="00B67508" w:rsidP="00A94ED8">
            <w:r>
              <w:t>Фото с экр</w:t>
            </w:r>
            <w:r w:rsidR="00100D57">
              <w:t>ана: Ответить на вопросы части с</w:t>
            </w:r>
            <w:r>
              <w:t xml:space="preserve"> ЕГЭ по биологии.</w:t>
            </w:r>
          </w:p>
        </w:tc>
      </w:tr>
      <w:tr w:rsidR="00657563" w:rsidTr="00657563">
        <w:tc>
          <w:tcPr>
            <w:tcW w:w="959" w:type="dxa"/>
            <w:hideMark/>
          </w:tcPr>
          <w:p w:rsidR="00657563" w:rsidRDefault="00657563" w:rsidP="004D7BA0">
            <w:pPr>
              <w:jc w:val="center"/>
            </w:pPr>
            <w:r>
              <w:t>10</w:t>
            </w:r>
          </w:p>
        </w:tc>
        <w:tc>
          <w:tcPr>
            <w:tcW w:w="3402" w:type="dxa"/>
            <w:hideMark/>
          </w:tcPr>
          <w:p w:rsidR="00657563" w:rsidRDefault="00B67508" w:rsidP="004D7BA0">
            <w:r>
              <w:t>Ссылки</w:t>
            </w:r>
            <w:r w:rsidR="00100D57">
              <w:t>.</w:t>
            </w:r>
          </w:p>
        </w:tc>
        <w:tc>
          <w:tcPr>
            <w:tcW w:w="5210" w:type="dxa"/>
            <w:hideMark/>
          </w:tcPr>
          <w:p w:rsidR="00657563" w:rsidRDefault="00657563" w:rsidP="004D7BA0"/>
        </w:tc>
      </w:tr>
      <w:tr w:rsidR="00657563" w:rsidTr="00657563">
        <w:tc>
          <w:tcPr>
            <w:tcW w:w="959" w:type="dxa"/>
            <w:hideMark/>
          </w:tcPr>
          <w:p w:rsidR="00657563" w:rsidRDefault="00657563" w:rsidP="004D7BA0">
            <w:pPr>
              <w:jc w:val="center"/>
            </w:pPr>
          </w:p>
        </w:tc>
        <w:tc>
          <w:tcPr>
            <w:tcW w:w="3402" w:type="dxa"/>
            <w:hideMark/>
          </w:tcPr>
          <w:p w:rsidR="00657563" w:rsidRDefault="00657563" w:rsidP="004D7BA0"/>
        </w:tc>
        <w:tc>
          <w:tcPr>
            <w:tcW w:w="5210" w:type="dxa"/>
            <w:hideMark/>
          </w:tcPr>
          <w:p w:rsidR="00657563" w:rsidRDefault="00657563" w:rsidP="004D7BA0">
            <w:pPr>
              <w:pStyle w:val="a3"/>
            </w:pPr>
          </w:p>
        </w:tc>
      </w:tr>
    </w:tbl>
    <w:p w:rsidR="006A642F" w:rsidRDefault="006A642F"/>
    <w:sectPr w:rsidR="006A642F" w:rsidSect="00D2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17"/>
    <w:multiLevelType w:val="hybridMultilevel"/>
    <w:tmpl w:val="A274D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62C"/>
    <w:multiLevelType w:val="hybridMultilevel"/>
    <w:tmpl w:val="21029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A4C"/>
    <w:multiLevelType w:val="hybridMultilevel"/>
    <w:tmpl w:val="B4D25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0429"/>
    <w:multiLevelType w:val="hybridMultilevel"/>
    <w:tmpl w:val="E1DE9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91639"/>
    <w:multiLevelType w:val="hybridMultilevel"/>
    <w:tmpl w:val="64EE6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569FC"/>
    <w:multiLevelType w:val="hybridMultilevel"/>
    <w:tmpl w:val="10644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4710D"/>
    <w:multiLevelType w:val="hybridMultilevel"/>
    <w:tmpl w:val="7018E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37082"/>
    <w:multiLevelType w:val="hybridMultilevel"/>
    <w:tmpl w:val="93E8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3A"/>
    <w:rsid w:val="001005DD"/>
    <w:rsid w:val="00100D57"/>
    <w:rsid w:val="003C456A"/>
    <w:rsid w:val="00657563"/>
    <w:rsid w:val="006A642F"/>
    <w:rsid w:val="007F0AD3"/>
    <w:rsid w:val="00982B3A"/>
    <w:rsid w:val="00A94ED8"/>
    <w:rsid w:val="00B60A1A"/>
    <w:rsid w:val="00B67508"/>
    <w:rsid w:val="00C87667"/>
    <w:rsid w:val="00D23C6C"/>
    <w:rsid w:val="00D4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B3A"/>
    <w:pPr>
      <w:ind w:left="720"/>
      <w:contextualSpacing/>
    </w:pPr>
  </w:style>
  <w:style w:type="table" w:styleId="a4">
    <w:name w:val="Table Grid"/>
    <w:basedOn w:val="a1"/>
    <w:uiPriority w:val="59"/>
    <w:rsid w:val="0098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dcterms:created xsi:type="dcterms:W3CDTF">2011-10-13T08:50:00Z</dcterms:created>
  <dcterms:modified xsi:type="dcterms:W3CDTF">2011-10-24T08:04:00Z</dcterms:modified>
</cp:coreProperties>
</file>