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5" w:rsidRPr="001554D9" w:rsidRDefault="00BC5C65" w:rsidP="00BC5C6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BC5C65">
        <w:rPr>
          <w:sz w:val="32"/>
          <w:szCs w:val="32"/>
        </w:rPr>
        <w:t>Методические указания по работе с проектом</w:t>
      </w:r>
    </w:p>
    <w:p w:rsidR="00BC5C65" w:rsidRPr="00BC5C65" w:rsidRDefault="00BC5C65" w:rsidP="00BC5C6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«Морское путешествие»</w:t>
      </w:r>
    </w:p>
    <w:p w:rsidR="00745BBF" w:rsidRDefault="00BC5C65" w:rsidP="00BC5C65">
      <w:pPr>
        <w:pStyle w:val="a3"/>
        <w:jc w:val="both"/>
      </w:pPr>
      <w:r>
        <w:rPr>
          <w:b/>
          <w:bCs/>
        </w:rPr>
        <w:t xml:space="preserve"> </w:t>
      </w:r>
      <w:r w:rsidR="00745BBF">
        <w:rPr>
          <w:b/>
          <w:bCs/>
        </w:rPr>
        <w:t>Тип проекта:</w:t>
      </w:r>
      <w:r w:rsidR="00745BBF">
        <w:t xml:space="preserve"> для дошкольников </w:t>
      </w:r>
    </w:p>
    <w:p w:rsidR="00745BBF" w:rsidRDefault="00745BBF" w:rsidP="00FB673C">
      <w:pPr>
        <w:pStyle w:val="a3"/>
        <w:jc w:val="both"/>
      </w:pPr>
      <w:r>
        <w:rPr>
          <w:b/>
          <w:bCs/>
        </w:rPr>
        <w:t>Возраст:</w:t>
      </w:r>
      <w:r>
        <w:t xml:space="preserve"> 4 - 5 лет </w:t>
      </w:r>
    </w:p>
    <w:p w:rsidR="00745BBF" w:rsidRDefault="00222305" w:rsidP="00FB673C">
      <w:pPr>
        <w:pStyle w:val="a3"/>
        <w:jc w:val="both"/>
      </w:pPr>
      <w:r>
        <w:rPr>
          <w:b/>
          <w:bCs/>
        </w:rPr>
        <w:t>Автор</w:t>
      </w:r>
      <w:r w:rsidR="00745BBF">
        <w:rPr>
          <w:b/>
          <w:bCs/>
        </w:rPr>
        <w:t xml:space="preserve">: </w:t>
      </w:r>
      <w:r w:rsidR="00FB673C">
        <w:rPr>
          <w:bCs/>
        </w:rPr>
        <w:t xml:space="preserve">Мулявко Елена Владимировна </w:t>
      </w:r>
      <w:r w:rsidR="00FB673C">
        <w:t>–</w:t>
      </w:r>
      <w:r w:rsidR="00745BBF">
        <w:t xml:space="preserve"> воспитатель </w:t>
      </w:r>
    </w:p>
    <w:p w:rsidR="00923900" w:rsidRDefault="00745BBF" w:rsidP="00FB673C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Образовательное учреждение:</w:t>
      </w:r>
      <w:r>
        <w:t xml:space="preserve"> ГБДОУ </w:t>
      </w:r>
      <w:proofErr w:type="spellStart"/>
      <w:r>
        <w:t>д</w:t>
      </w:r>
      <w:proofErr w:type="spellEnd"/>
      <w:r>
        <w:t>/с №</w:t>
      </w:r>
      <w:r w:rsidR="00FB673C">
        <w:t>6</w:t>
      </w:r>
      <w:r>
        <w:t xml:space="preserve"> </w:t>
      </w:r>
      <w:r w:rsidR="00FB673C">
        <w:t>Выборгского</w:t>
      </w:r>
      <w:r>
        <w:t xml:space="preserve"> района</w:t>
      </w:r>
      <w:r w:rsidR="00923900">
        <w:t xml:space="preserve"> </w:t>
      </w:r>
    </w:p>
    <w:p w:rsidR="00745BBF" w:rsidRDefault="00745BBF" w:rsidP="00FB673C">
      <w:pPr>
        <w:pStyle w:val="a3"/>
        <w:spacing w:before="0" w:beforeAutospacing="0" w:after="0" w:afterAutospacing="0"/>
        <w:jc w:val="both"/>
      </w:pPr>
      <w:r>
        <w:t xml:space="preserve">Санкт-Петербурга </w:t>
      </w:r>
    </w:p>
    <w:p w:rsidR="00745BBF" w:rsidRDefault="00745BBF" w:rsidP="00FB673C">
      <w:pPr>
        <w:pStyle w:val="a3"/>
        <w:jc w:val="both"/>
      </w:pPr>
      <w:r>
        <w:rPr>
          <w:rStyle w:val="a4"/>
          <w:u w:val="single"/>
        </w:rPr>
        <w:t>Образовательные области</w:t>
      </w:r>
      <w:r>
        <w:rPr>
          <w:rStyle w:val="a4"/>
        </w:rPr>
        <w:t>:</w:t>
      </w:r>
      <w:r>
        <w:t xml:space="preserve"> социально-коммуникативное развитие, познавательное развитие, речевое развитие</w:t>
      </w:r>
      <w:r w:rsidR="009666F7">
        <w:t>.</w:t>
      </w:r>
    </w:p>
    <w:p w:rsidR="00745BBF" w:rsidRDefault="00745BBF" w:rsidP="00FB673C">
      <w:pPr>
        <w:pStyle w:val="a3"/>
        <w:jc w:val="both"/>
      </w:pPr>
      <w:r>
        <w:t>Проект создан с помощью системы «</w:t>
      </w:r>
      <w:proofErr w:type="spellStart"/>
      <w:r>
        <w:t>Mimio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», может использоваться </w:t>
      </w:r>
      <w:r w:rsidR="002B748D">
        <w:t xml:space="preserve">педагогом </w:t>
      </w:r>
      <w:r>
        <w:t>в совместно</w:t>
      </w:r>
      <w:r w:rsidR="00923900">
        <w:t>й</w:t>
      </w:r>
      <w:r>
        <w:t xml:space="preserve"> деятельности </w:t>
      </w:r>
      <w:r w:rsidR="002B748D">
        <w:t xml:space="preserve">с </w:t>
      </w:r>
      <w:r>
        <w:t>дет</w:t>
      </w:r>
      <w:r w:rsidR="002B748D">
        <w:t>ьми 4 – 5 лет</w:t>
      </w:r>
      <w:r w:rsidR="009666F7">
        <w:t>.</w:t>
      </w:r>
    </w:p>
    <w:p w:rsidR="00113639" w:rsidRDefault="00745BBF" w:rsidP="00FB673C">
      <w:pPr>
        <w:pStyle w:val="a3"/>
        <w:jc w:val="both"/>
        <w:rPr>
          <w:rStyle w:val="a4"/>
          <w:b w:val="0"/>
        </w:rPr>
      </w:pPr>
      <w:r>
        <w:rPr>
          <w:rStyle w:val="a4"/>
          <w:u w:val="single"/>
        </w:rPr>
        <w:t>Цель проекта</w:t>
      </w:r>
      <w:r w:rsidR="002B748D">
        <w:rPr>
          <w:rStyle w:val="a4"/>
        </w:rPr>
        <w:t xml:space="preserve">: </w:t>
      </w:r>
      <w:r w:rsidR="002B748D">
        <w:rPr>
          <w:rStyle w:val="a4"/>
          <w:b w:val="0"/>
        </w:rPr>
        <w:t xml:space="preserve">вовлечение детей в мир </w:t>
      </w:r>
      <w:r w:rsidR="00113639">
        <w:rPr>
          <w:rStyle w:val="a4"/>
          <w:b w:val="0"/>
        </w:rPr>
        <w:t>морских приключений, смоделированных в виде дидактических игр, направленных на формирование и систематизацию знаний о море</w:t>
      </w:r>
      <w:r w:rsidR="009666F7">
        <w:rPr>
          <w:rStyle w:val="a4"/>
          <w:b w:val="0"/>
        </w:rPr>
        <w:t xml:space="preserve"> и его обитателях, водном транспорте и правилах безопасного поведения на воде.</w:t>
      </w:r>
    </w:p>
    <w:p w:rsidR="00745BBF" w:rsidRDefault="00745BBF" w:rsidP="00745BBF">
      <w:pPr>
        <w:pStyle w:val="a3"/>
        <w:rPr>
          <w:rStyle w:val="a4"/>
          <w:u w:val="single"/>
        </w:rPr>
      </w:pPr>
      <w:r>
        <w:t> </w:t>
      </w:r>
      <w:r>
        <w:rPr>
          <w:rStyle w:val="a4"/>
          <w:u w:val="single"/>
        </w:rPr>
        <w:t>Задачи:</w:t>
      </w:r>
    </w:p>
    <w:p w:rsidR="00986E80" w:rsidRDefault="00935587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продолжать</w:t>
      </w:r>
      <w:r w:rsidRPr="00935587">
        <w:rPr>
          <w:rStyle w:val="a4"/>
          <w:b w:val="0"/>
        </w:rPr>
        <w:t xml:space="preserve"> формировать</w:t>
      </w:r>
      <w:r>
        <w:rPr>
          <w:rStyle w:val="a4"/>
          <w:b w:val="0"/>
        </w:rPr>
        <w:t xml:space="preserve"> интерес к окружающему миру</w:t>
      </w:r>
      <w:r w:rsidR="00217E5C">
        <w:rPr>
          <w:rStyle w:val="a4"/>
          <w:b w:val="0"/>
        </w:rPr>
        <w:t>;</w:t>
      </w:r>
    </w:p>
    <w:p w:rsidR="00217E5C" w:rsidRDefault="00217E5C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обогащать словарный запас, развивать связную речь;</w:t>
      </w:r>
    </w:p>
    <w:p w:rsidR="00D25F2D" w:rsidRDefault="00217E5C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активизировать внимание и память детей</w:t>
      </w:r>
      <w:r w:rsidR="00D25F2D">
        <w:rPr>
          <w:rStyle w:val="a4"/>
          <w:b w:val="0"/>
        </w:rPr>
        <w:t>, развивать логическое мышление;</w:t>
      </w:r>
      <w:r>
        <w:rPr>
          <w:rStyle w:val="a4"/>
          <w:b w:val="0"/>
        </w:rPr>
        <w:t xml:space="preserve"> </w:t>
      </w:r>
    </w:p>
    <w:p w:rsidR="00217E5C" w:rsidRDefault="00217E5C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совершенствовать навыки ориентировки на плоскости и в пространстве</w:t>
      </w:r>
      <w:r w:rsidR="00404A5E">
        <w:rPr>
          <w:rStyle w:val="a4"/>
          <w:b w:val="0"/>
        </w:rPr>
        <w:t>, учить</w:t>
      </w:r>
      <w:r w:rsidR="00D25F2D">
        <w:rPr>
          <w:rStyle w:val="a4"/>
          <w:b w:val="0"/>
        </w:rPr>
        <w:t xml:space="preserve"> </w:t>
      </w:r>
      <w:r w:rsidR="00404A5E">
        <w:rPr>
          <w:rStyle w:val="a4"/>
          <w:b w:val="0"/>
        </w:rPr>
        <w:t>сравнивать, анализировать, делать обобщения, упражнять в количественном и порядковом счете</w:t>
      </w:r>
      <w:r>
        <w:rPr>
          <w:rStyle w:val="a4"/>
          <w:b w:val="0"/>
        </w:rPr>
        <w:t>;</w:t>
      </w:r>
    </w:p>
    <w:p w:rsidR="00A07778" w:rsidRDefault="00D25F2D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продолжать развитие мелкой моторики и глазомера</w:t>
      </w:r>
      <w:r w:rsidR="00A07778">
        <w:rPr>
          <w:rStyle w:val="a4"/>
          <w:b w:val="0"/>
        </w:rPr>
        <w:t>;</w:t>
      </w:r>
    </w:p>
    <w:p w:rsidR="00D25F2D" w:rsidRDefault="00A07778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развивать зрительную память детей;</w:t>
      </w:r>
    </w:p>
    <w:p w:rsidR="00A07778" w:rsidRDefault="00A07778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вовлекать детей в игровое и речевое взаимодействие</w:t>
      </w:r>
      <w:r w:rsidR="00703EE8">
        <w:rPr>
          <w:rStyle w:val="a4"/>
          <w:b w:val="0"/>
        </w:rPr>
        <w:t>, побуждать высказываться на темы из личного опыта;</w:t>
      </w:r>
    </w:p>
    <w:p w:rsidR="00703EE8" w:rsidRDefault="00703EE8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воспитывать эстетическое отношение к природе</w:t>
      </w:r>
      <w:r w:rsidR="008B3065">
        <w:rPr>
          <w:rStyle w:val="a4"/>
          <w:b w:val="0"/>
        </w:rPr>
        <w:t>;</w:t>
      </w:r>
    </w:p>
    <w:p w:rsidR="008B3065" w:rsidRDefault="008B3065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воспитывать чувство ответственности за свои поступки;</w:t>
      </w:r>
    </w:p>
    <w:p w:rsidR="00615B77" w:rsidRDefault="00615B77" w:rsidP="003C734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Style w:val="a4"/>
          <w:b w:val="0"/>
        </w:rPr>
      </w:pPr>
      <w:r>
        <w:rPr>
          <w:rStyle w:val="a4"/>
          <w:b w:val="0"/>
        </w:rPr>
        <w:t>воспитывать дисциплинированность</w:t>
      </w:r>
      <w:r w:rsidR="003C7348">
        <w:rPr>
          <w:rStyle w:val="a4"/>
          <w:b w:val="0"/>
        </w:rPr>
        <w:t>;</w:t>
      </w:r>
    </w:p>
    <w:p w:rsidR="003C7348" w:rsidRPr="003C7348" w:rsidRDefault="003C7348" w:rsidP="003C7348">
      <w:pPr>
        <w:numPr>
          <w:ilvl w:val="0"/>
          <w:numId w:val="3"/>
        </w:numPr>
        <w:spacing w:line="360" w:lineRule="auto"/>
        <w:jc w:val="both"/>
      </w:pPr>
      <w:r w:rsidRPr="003C7348">
        <w:t>побудить всех детей к активному участию, вызвать положительный эмоциональный настрой к предстоящей деятельности, поощрять инициативность</w:t>
      </w:r>
      <w:r>
        <w:t>.</w:t>
      </w:r>
    </w:p>
    <w:p w:rsidR="003C7348" w:rsidRPr="00935587" w:rsidRDefault="003C7348" w:rsidP="003C7348">
      <w:pPr>
        <w:pStyle w:val="a3"/>
        <w:spacing w:line="360" w:lineRule="auto"/>
        <w:ind w:left="360"/>
        <w:jc w:val="both"/>
        <w:rPr>
          <w:rStyle w:val="a4"/>
          <w:b w:val="0"/>
        </w:rPr>
      </w:pPr>
    </w:p>
    <w:p w:rsidR="006908E9" w:rsidRDefault="006908E9" w:rsidP="00745BBF">
      <w:pPr>
        <w:pStyle w:val="a3"/>
        <w:rPr>
          <w:rStyle w:val="a4"/>
        </w:rPr>
      </w:pPr>
    </w:p>
    <w:p w:rsidR="003E7121" w:rsidRDefault="003E7121" w:rsidP="00745BBF">
      <w:pPr>
        <w:pStyle w:val="a3"/>
        <w:rPr>
          <w:rStyle w:val="a4"/>
        </w:rPr>
      </w:pPr>
      <w:r>
        <w:rPr>
          <w:rStyle w:val="a4"/>
        </w:rPr>
        <w:lastRenderedPageBreak/>
        <w:t>Проект состоит из 20 страниц</w:t>
      </w:r>
    </w:p>
    <w:p w:rsidR="007429C9" w:rsidRDefault="007429C9" w:rsidP="00745BBF">
      <w:pPr>
        <w:pStyle w:val="a3"/>
        <w:rPr>
          <w:rStyle w:val="a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64F25" w:rsidTr="00964F25">
        <w:tc>
          <w:tcPr>
            <w:tcW w:w="9606" w:type="dxa"/>
            <w:vAlign w:val="center"/>
          </w:tcPr>
          <w:p w:rsidR="00964F25" w:rsidRDefault="00964F25" w:rsidP="007B4149">
            <w:pPr>
              <w:pStyle w:val="a3"/>
              <w:jc w:val="center"/>
            </w:pPr>
            <w:r>
              <w:t>Методические рекомендации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CF7E34" w:rsidRPr="00577124" w:rsidRDefault="00964F25" w:rsidP="00CF7E3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77124">
              <w:rPr>
                <w:b/>
                <w:u w:val="single"/>
              </w:rPr>
              <w:t>Титульный лист:</w:t>
            </w:r>
            <w:r w:rsidRPr="00577124">
              <w:rPr>
                <w:b/>
              </w:rPr>
              <w:t xml:space="preserve"> </w:t>
            </w:r>
          </w:p>
          <w:p w:rsidR="00964F25" w:rsidRPr="00FF62BC" w:rsidRDefault="00564BB1" w:rsidP="00AB2312">
            <w:pPr>
              <w:pStyle w:val="a3"/>
              <w:spacing w:before="0" w:beforeAutospacing="0" w:after="0" w:afterAutospacing="0"/>
              <w:jc w:val="both"/>
            </w:pPr>
            <w:r>
              <w:t>Используется прием «проявления» названия проекта «Морское путешествие»</w:t>
            </w:r>
            <w:r w:rsidR="00AB2312">
              <w:t>.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Default="007F4C20" w:rsidP="007B4149">
            <w:pPr>
              <w:pStyle w:val="a3"/>
              <w:spacing w:before="0" w:beforeAutospacing="0" w:after="0" w:afterAutospacing="0"/>
              <w:jc w:val="both"/>
            </w:pPr>
            <w:r w:rsidRPr="00577124">
              <w:rPr>
                <w:b/>
                <w:u w:val="single"/>
              </w:rPr>
              <w:t>Содержание</w:t>
            </w:r>
            <w:r w:rsidR="006F5A45" w:rsidRPr="00577124">
              <w:rPr>
                <w:b/>
                <w:u w:val="single"/>
              </w:rPr>
              <w:t xml:space="preserve"> (2-я страница)</w:t>
            </w:r>
            <w:r w:rsidR="00964F25" w:rsidRPr="00577124">
              <w:rPr>
                <w:b/>
              </w:rPr>
              <w:t>:</w:t>
            </w:r>
            <w:r w:rsidR="00964F25">
              <w:t xml:space="preserve"> представляет собой перечень заданий, выполнен в виде гиперссылок (кликнув на любой </w:t>
            </w:r>
            <w:r>
              <w:t>якорек</w:t>
            </w:r>
            <w:r w:rsidR="00964F25">
              <w:t>, мы окажемся на странице проекта с этим заданием)</w:t>
            </w:r>
          </w:p>
          <w:p w:rsidR="00964F25" w:rsidRDefault="00964F25" w:rsidP="00577124">
            <w:pPr>
              <w:pStyle w:val="a3"/>
              <w:spacing w:before="0" w:beforeAutospacing="0" w:after="0" w:afterAutospacing="0"/>
              <w:jc w:val="both"/>
            </w:pPr>
            <w:r>
              <w:t xml:space="preserve">Чтобы вернуться на страницу </w:t>
            </w:r>
            <w:r w:rsidR="007F4C20">
              <w:t>«Содержание</w:t>
            </w:r>
            <w:r>
              <w:t xml:space="preserve">» необходимо «кликнуть» по изображению </w:t>
            </w:r>
            <w:r w:rsidR="006F5A45">
              <w:t>якорька</w:t>
            </w:r>
            <w:r>
              <w:t xml:space="preserve"> на текущей странице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577124" w:rsidRDefault="006F5A45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77124">
              <w:rPr>
                <w:b/>
                <w:u w:val="single"/>
              </w:rPr>
              <w:t>Какой транспорт идет по воде (3-я страница)</w:t>
            </w:r>
            <w:r w:rsidR="00964F25" w:rsidRPr="00577124">
              <w:rPr>
                <w:b/>
              </w:rPr>
              <w:t xml:space="preserve">: </w:t>
            </w:r>
          </w:p>
          <w:p w:rsidR="00964F25" w:rsidRDefault="002F0367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Кликните на треугольную кнопку анимации </w:t>
            </w:r>
            <w:r w:rsidR="008B55CC">
              <w:t>в правом верхнем углу и</w:t>
            </w:r>
            <w:r w:rsidR="00964F25">
              <w:t xml:space="preserve"> озвучьте задание</w:t>
            </w:r>
          </w:p>
          <w:p w:rsidR="00964F25" w:rsidRPr="007B4149" w:rsidRDefault="00964F25" w:rsidP="007B414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B4149">
              <w:rPr>
                <w:b/>
                <w:i/>
              </w:rPr>
              <w:t>Воспитатель: «</w:t>
            </w:r>
            <w:r w:rsidR="00525F29">
              <w:rPr>
                <w:b/>
                <w:i/>
              </w:rPr>
              <w:t xml:space="preserve">Рассмотрите картинки. </w:t>
            </w:r>
            <w:r w:rsidR="008B55CC">
              <w:rPr>
                <w:b/>
                <w:i/>
              </w:rPr>
              <w:t>О</w:t>
            </w:r>
            <w:r w:rsidR="00525F29">
              <w:rPr>
                <w:b/>
                <w:i/>
              </w:rPr>
              <w:t>бъясните назначение корабля, лодки, баржи, катера, автобуса и самолета. Какой транспорт идет по воде</w:t>
            </w:r>
            <w:r w:rsidR="0049473A">
              <w:rPr>
                <w:b/>
                <w:i/>
              </w:rPr>
              <w:t xml:space="preserve">. Кликните </w:t>
            </w:r>
            <w:proofErr w:type="spellStart"/>
            <w:r w:rsidR="0049473A">
              <w:rPr>
                <w:b/>
                <w:i/>
              </w:rPr>
              <w:t>стилусом</w:t>
            </w:r>
            <w:proofErr w:type="spellEnd"/>
            <w:r w:rsidR="0049473A">
              <w:rPr>
                <w:b/>
                <w:i/>
              </w:rPr>
              <w:t xml:space="preserve"> по лишним картинкам</w:t>
            </w:r>
            <w:r w:rsidRPr="007B4149">
              <w:rPr>
                <w:b/>
                <w:i/>
              </w:rPr>
              <w:t xml:space="preserve">» </w:t>
            </w:r>
          </w:p>
          <w:p w:rsidR="00F46F0B" w:rsidRDefault="00F46F0B" w:rsidP="00F46F0B">
            <w:pPr>
              <w:pStyle w:val="a3"/>
              <w:spacing w:before="0" w:beforeAutospacing="0" w:after="0" w:afterAutospacing="0"/>
              <w:jc w:val="both"/>
            </w:pPr>
            <w:r>
              <w:t>Кликните на треугольную кнопку анимации в правом верхнем углу и озвучьте задание</w:t>
            </w:r>
          </w:p>
          <w:p w:rsidR="00964F25" w:rsidRDefault="00964F25" w:rsidP="00577124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</w:t>
            </w:r>
            <w:r w:rsidR="0049473A">
              <w:t>Корабли</w:t>
            </w:r>
            <w:r w:rsidR="009620AB">
              <w:t>к</w:t>
            </w:r>
            <w:r>
              <w:t>»</w:t>
            </w:r>
            <w:r w:rsidR="0049473A">
              <w:t xml:space="preserve"> (в нижнем правом углу страницы)</w:t>
            </w:r>
            <w:r>
              <w:t xml:space="preserve">, либо возвращайтесь на страницу </w:t>
            </w:r>
            <w:r w:rsidR="0049473A">
              <w:t>«Содержание</w:t>
            </w:r>
            <w:r>
              <w:t xml:space="preserve">», кликнув по </w:t>
            </w:r>
            <w:r w:rsidR="009620AB">
              <w:t>якорьку</w:t>
            </w:r>
            <w:r>
              <w:t xml:space="preserve"> в левом </w:t>
            </w:r>
            <w:r w:rsidR="009620AB">
              <w:t>верхнем</w:t>
            </w:r>
            <w:r>
              <w:t xml:space="preserve"> углу</w:t>
            </w:r>
            <w:r w:rsidR="00577124">
              <w:t>.</w:t>
            </w:r>
            <w:r w:rsidR="009620AB">
              <w:t xml:space="preserve"> </w:t>
            </w:r>
            <w:r w:rsidR="00577124">
              <w:t>Н</w:t>
            </w:r>
            <w:r w:rsidR="009620AB">
              <w:t xml:space="preserve">а предыдущую страницу может возвратить «клик» по </w:t>
            </w:r>
            <w:r w:rsidR="00577124">
              <w:t>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580A5C" w:rsidRDefault="00580A5C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80A5C">
              <w:rPr>
                <w:b/>
                <w:u w:val="single"/>
              </w:rPr>
              <w:t>Морская регата (4-я страница):</w:t>
            </w:r>
          </w:p>
          <w:p w:rsidR="00964F25" w:rsidRPr="007B4149" w:rsidRDefault="00964F25" w:rsidP="007B414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B4149">
              <w:rPr>
                <w:b/>
                <w:i/>
              </w:rPr>
              <w:t xml:space="preserve">Воспитатель: «Где это мы с вами оказались? </w:t>
            </w:r>
            <w:r w:rsidR="00D473A1">
              <w:rPr>
                <w:b/>
                <w:i/>
              </w:rPr>
              <w:t>Мы попали на морскую регату – соревнование кораблей. Три участника нашей регаты проведут линии по морским дорожкам</w:t>
            </w:r>
            <w:r w:rsidR="006D32BB">
              <w:rPr>
                <w:b/>
                <w:i/>
              </w:rPr>
              <w:t>. Давайте посмотрим</w:t>
            </w:r>
            <w:r w:rsidR="00806718">
              <w:rPr>
                <w:b/>
                <w:i/>
              </w:rPr>
              <w:t>,</w:t>
            </w:r>
            <w:r w:rsidR="006D32BB">
              <w:rPr>
                <w:b/>
                <w:i/>
              </w:rPr>
              <w:t xml:space="preserve"> какая дорожка короче, а какая длиннее</w:t>
            </w:r>
            <w:r w:rsidRPr="007B4149">
              <w:rPr>
                <w:b/>
                <w:i/>
              </w:rPr>
              <w:t>»</w:t>
            </w:r>
            <w:r w:rsidR="00DF7A46">
              <w:rPr>
                <w:b/>
                <w:i/>
              </w:rPr>
              <w:t>.</w:t>
            </w:r>
          </w:p>
          <w:p w:rsidR="00806718" w:rsidRDefault="00806718" w:rsidP="007B4149">
            <w:pPr>
              <w:pStyle w:val="a3"/>
              <w:spacing w:before="0" w:beforeAutospacing="0" w:after="0" w:afterAutospacing="0"/>
              <w:jc w:val="both"/>
            </w:pPr>
            <w:r>
              <w:t>Кликните на треугольную кнопку анимации внизу страницы и озвучьте задание.</w:t>
            </w:r>
          </w:p>
          <w:p w:rsidR="00964F25" w:rsidRDefault="006D32BB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806718" w:rsidRDefault="00806718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6718">
              <w:rPr>
                <w:b/>
                <w:u w:val="single"/>
              </w:rPr>
              <w:t>Что лишнее (5-я страница):</w:t>
            </w:r>
          </w:p>
          <w:p w:rsidR="008463CF" w:rsidRDefault="008463CF" w:rsidP="008463CF">
            <w:pPr>
              <w:pStyle w:val="a3"/>
              <w:spacing w:before="0" w:beforeAutospacing="0" w:after="0" w:afterAutospacing="0"/>
              <w:jc w:val="both"/>
            </w:pPr>
            <w:r>
              <w:t>Кликните на треугольную кнопку анимации на правой стороне страницы и озвучьте задание. Воспитатель предлагает найти лишнюю картинку в каждом ряду</w:t>
            </w:r>
            <w:r w:rsidR="002C6352">
              <w:t>.</w:t>
            </w:r>
          </w:p>
          <w:p w:rsidR="002C6352" w:rsidRDefault="002C6352" w:rsidP="008463CF">
            <w:pPr>
              <w:pStyle w:val="a3"/>
              <w:spacing w:before="0" w:beforeAutospacing="0" w:after="0" w:afterAutospacing="0"/>
              <w:jc w:val="both"/>
            </w:pPr>
            <w:r>
              <w:t xml:space="preserve">Дети используют </w:t>
            </w:r>
            <w:proofErr w:type="spellStart"/>
            <w:r>
              <w:t>стилус</w:t>
            </w:r>
            <w:proofErr w:type="spellEnd"/>
            <w:r>
              <w:t xml:space="preserve"> для выбора лишних картинок.</w:t>
            </w:r>
          </w:p>
          <w:p w:rsidR="00964F25" w:rsidRPr="00C96C91" w:rsidRDefault="002C6352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D67B7F" w:rsidRDefault="00D67B7F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D67B7F">
              <w:rPr>
                <w:b/>
                <w:u w:val="single"/>
              </w:rPr>
              <w:t>Загадки Русалочки (6-я страница)</w:t>
            </w:r>
            <w:r w:rsidR="00964F25" w:rsidRPr="00D67B7F">
              <w:rPr>
                <w:b/>
                <w:u w:val="single"/>
              </w:rPr>
              <w:t>:</w:t>
            </w:r>
          </w:p>
          <w:p w:rsidR="00964F25" w:rsidRDefault="00350CB6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Воспитатель </w:t>
            </w:r>
            <w:proofErr w:type="spellStart"/>
            <w:r>
              <w:t>кликает</w:t>
            </w:r>
            <w:proofErr w:type="spellEnd"/>
            <w:r>
              <w:t xml:space="preserve"> на анимированные треугольники гиперссылок и предлагает отгадать загадки.</w:t>
            </w:r>
          </w:p>
          <w:p w:rsidR="00A97B58" w:rsidRDefault="00A97B58" w:rsidP="007B4149">
            <w:pPr>
              <w:pStyle w:val="a3"/>
              <w:spacing w:before="0" w:beforeAutospacing="0" w:after="0" w:afterAutospacing="0"/>
              <w:jc w:val="both"/>
            </w:pPr>
            <w:r>
              <w:t>За анимированными шариками синего цвета скрываются картинки, рассказывающие о свойствах воды</w:t>
            </w:r>
            <w:r w:rsidR="006270FE">
              <w:t>, о том, в каких состояниях она может находит</w:t>
            </w:r>
            <w:r w:rsidR="00561DCD">
              <w:t>ь</w:t>
            </w:r>
            <w:r w:rsidR="006270FE">
              <w:t>ся, ее превращениях.</w:t>
            </w:r>
          </w:p>
          <w:p w:rsidR="006270FE" w:rsidRDefault="006270FE" w:rsidP="007B4149">
            <w:pPr>
              <w:pStyle w:val="a3"/>
              <w:spacing w:before="0" w:beforeAutospacing="0" w:after="0" w:afterAutospacing="0"/>
              <w:jc w:val="both"/>
            </w:pPr>
            <w:r>
              <w:t>Клик по изображению Русалочки</w:t>
            </w:r>
            <w:r w:rsidR="00561DCD">
              <w:t xml:space="preserve"> запускает файл, содержащий звуки шума морского прибоя.</w:t>
            </w:r>
          </w:p>
          <w:p w:rsidR="00964F25" w:rsidRPr="00C96C91" w:rsidRDefault="006270FE" w:rsidP="006270FE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7907AE" w:rsidRDefault="007907AE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907AE">
              <w:rPr>
                <w:b/>
                <w:u w:val="single"/>
              </w:rPr>
              <w:t>Загадки о морских обитателях (7-я страница):</w:t>
            </w:r>
          </w:p>
          <w:p w:rsidR="00964F25" w:rsidRPr="007B4149" w:rsidRDefault="00964F25" w:rsidP="007B414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B4149">
              <w:rPr>
                <w:b/>
                <w:i/>
              </w:rPr>
              <w:lastRenderedPageBreak/>
              <w:t>Воспитатель: «</w:t>
            </w:r>
            <w:r w:rsidR="007907AE">
              <w:rPr>
                <w:b/>
                <w:i/>
              </w:rPr>
              <w:t>Мы продолжаем знакомиться с морем и его обитателями. Каких морских животных вы знаете?</w:t>
            </w:r>
            <w:r w:rsidRPr="007B4149">
              <w:rPr>
                <w:b/>
                <w:i/>
              </w:rPr>
              <w:t>»</w:t>
            </w:r>
          </w:p>
          <w:p w:rsidR="00DF0B4E" w:rsidRDefault="00DF0B4E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После ответов детей воспитатель загадывает загадки и при правильных ответах </w:t>
            </w:r>
            <w:proofErr w:type="spellStart"/>
            <w:r>
              <w:t>кликает</w:t>
            </w:r>
            <w:proofErr w:type="spellEnd"/>
            <w:r>
              <w:t xml:space="preserve"> по </w:t>
            </w:r>
            <w:r w:rsidR="00F3615E">
              <w:t xml:space="preserve">соответствующим </w:t>
            </w:r>
            <w:r>
              <w:t>анимированным звездочкам</w:t>
            </w:r>
            <w:r w:rsidR="00F3615E">
              <w:t>.</w:t>
            </w:r>
          </w:p>
          <w:p w:rsidR="00F3615E" w:rsidRDefault="00F3615E" w:rsidP="007B4149">
            <w:pPr>
              <w:pStyle w:val="a3"/>
              <w:spacing w:before="0" w:beforeAutospacing="0" w:after="0" w:afterAutospacing="0"/>
              <w:jc w:val="both"/>
            </w:pPr>
            <w:r>
              <w:t>Детям предлагается рассказать о морских обитателях, с которыми они знакомы.</w:t>
            </w:r>
          </w:p>
          <w:p w:rsidR="00F80B7F" w:rsidRDefault="00F80B7F" w:rsidP="007B4149">
            <w:pPr>
              <w:pStyle w:val="a3"/>
              <w:spacing w:before="0" w:beforeAutospacing="0" w:after="0" w:afterAutospacing="0"/>
              <w:jc w:val="both"/>
            </w:pPr>
            <w:r>
              <w:t>Кликнув по картинке с дельфинами, можно услышать отрывок из песни</w:t>
            </w:r>
            <w:r w:rsidR="007429C9">
              <w:t>: «Дельфины».</w:t>
            </w:r>
          </w:p>
          <w:p w:rsidR="00964F25" w:rsidRDefault="001C380D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1C380D" w:rsidRDefault="007429C9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1C380D">
              <w:rPr>
                <w:b/>
                <w:u w:val="single"/>
              </w:rPr>
              <w:lastRenderedPageBreak/>
              <w:t>Аквариум (8-я страница):</w:t>
            </w:r>
          </w:p>
          <w:p w:rsidR="00964F25" w:rsidRDefault="004371D0" w:rsidP="007B4149">
            <w:pPr>
              <w:pStyle w:val="a3"/>
              <w:spacing w:before="0" w:beforeAutospacing="0" w:after="0" w:afterAutospacing="0"/>
              <w:jc w:val="both"/>
            </w:pPr>
            <w:r>
              <w:t>Воспитатель предлагает детям подготовить аквариум для золотой рыбки</w:t>
            </w:r>
            <w:r w:rsidR="00964F25">
              <w:t>.</w:t>
            </w:r>
            <w:r>
              <w:t xml:space="preserve"> Дети с помощью </w:t>
            </w:r>
            <w:proofErr w:type="spellStart"/>
            <w:r>
              <w:t>стилуса</w:t>
            </w:r>
            <w:proofErr w:type="spellEnd"/>
            <w:r>
              <w:t xml:space="preserve"> «наполняют» аквариум необходимым содержимым.</w:t>
            </w:r>
          </w:p>
          <w:p w:rsidR="004371D0" w:rsidRDefault="003A3126" w:rsidP="007B4149">
            <w:pPr>
              <w:pStyle w:val="a3"/>
              <w:spacing w:before="0" w:beforeAutospacing="0" w:after="0" w:afterAutospacing="0"/>
              <w:jc w:val="both"/>
            </w:pPr>
            <w:r>
              <w:t>Предметы, не относящиеся к оборудованию аквариума</w:t>
            </w:r>
            <w:r w:rsidR="001C380D">
              <w:t>,</w:t>
            </w:r>
            <w:r>
              <w:t xml:space="preserve"> в него попасть не могут (реализован принцип отнесения изображений к разным слоям).</w:t>
            </w:r>
          </w:p>
          <w:p w:rsidR="00964F25" w:rsidRDefault="001C380D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1C380D" w:rsidRDefault="001C380D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1C380D">
              <w:rPr>
                <w:b/>
                <w:u w:val="single"/>
              </w:rPr>
              <w:t>Морской лабиринт (9-я страница):</w:t>
            </w:r>
          </w:p>
          <w:p w:rsidR="00461604" w:rsidRPr="00461604" w:rsidRDefault="00A64D40" w:rsidP="007B4149">
            <w:pPr>
              <w:pStyle w:val="a3"/>
              <w:spacing w:before="0" w:beforeAutospacing="0" w:after="0" w:afterAutospacing="0"/>
              <w:jc w:val="both"/>
            </w:pPr>
            <w:r>
              <w:t>Воспитатель, потянув за изображение подарка, вытягивает четверостишие «Плывет, плывет кораблик…» и зачитывает его детя</w:t>
            </w:r>
            <w:r w:rsidR="00695083">
              <w:t>м</w:t>
            </w:r>
            <w:r>
              <w:t>.</w:t>
            </w:r>
          </w:p>
          <w:p w:rsidR="00964F25" w:rsidRDefault="00964F25" w:rsidP="007B4149">
            <w:pPr>
              <w:pStyle w:val="a3"/>
              <w:spacing w:before="0" w:beforeAutospacing="0" w:after="0" w:afterAutospacing="0"/>
              <w:jc w:val="both"/>
            </w:pPr>
            <w:r w:rsidRPr="007B4149">
              <w:rPr>
                <w:b/>
                <w:i/>
              </w:rPr>
              <w:t>Воспитатель: «</w:t>
            </w:r>
            <w:r w:rsidR="00695083">
              <w:rPr>
                <w:b/>
                <w:i/>
              </w:rPr>
              <w:t>Ребята, помогите кораблику доставить подарки ребятам».</w:t>
            </w:r>
            <w:r w:rsidRPr="007B4149">
              <w:rPr>
                <w:b/>
                <w:i/>
              </w:rPr>
              <w:t xml:space="preserve"> </w:t>
            </w:r>
          </w:p>
          <w:p w:rsidR="00695083" w:rsidRDefault="00695083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Дети с помощью </w:t>
            </w:r>
            <w:proofErr w:type="spellStart"/>
            <w:r>
              <w:t>стилуса</w:t>
            </w:r>
            <w:proofErr w:type="spellEnd"/>
            <w:r>
              <w:t xml:space="preserve"> проводят кораблик через лабиринт.</w:t>
            </w:r>
          </w:p>
          <w:p w:rsidR="00964F25" w:rsidRDefault="00633842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633842" w:rsidRDefault="00633842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33842">
              <w:rPr>
                <w:b/>
                <w:u w:val="single"/>
              </w:rPr>
              <w:t>Разноцветные рыбки (10-я страница):</w:t>
            </w:r>
          </w:p>
          <w:p w:rsidR="00964F25" w:rsidRPr="007B4149" w:rsidRDefault="00633842" w:rsidP="007B414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>Воспитатель обращает внимание детей на нарисованных рыбок</w:t>
            </w:r>
            <w:r w:rsidR="00281422">
              <w:t xml:space="preserve"> и с помощью </w:t>
            </w:r>
            <w:proofErr w:type="spellStart"/>
            <w:r w:rsidR="00281422">
              <w:t>стилуса</w:t>
            </w:r>
            <w:proofErr w:type="spellEnd"/>
            <w:r w:rsidR="00281422">
              <w:t xml:space="preserve"> предлагает раскрасить их.</w:t>
            </w:r>
          </w:p>
          <w:p w:rsidR="00964F25" w:rsidRDefault="00281422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281422" w:rsidRDefault="00281422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281422">
              <w:rPr>
                <w:b/>
                <w:u w:val="single"/>
              </w:rPr>
              <w:t>Найди отличия (11-я страница):</w:t>
            </w:r>
          </w:p>
          <w:p w:rsidR="00964F25" w:rsidRDefault="00281422" w:rsidP="007B4149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="00C00AE3">
              <w:t xml:space="preserve">оспитатель предлагает детям рассмотреть две иллюстрации, и на нижней из них </w:t>
            </w:r>
            <w:proofErr w:type="spellStart"/>
            <w:r w:rsidR="00C00AE3">
              <w:t>стилусом</w:t>
            </w:r>
            <w:proofErr w:type="spellEnd"/>
            <w:r w:rsidR="00C00AE3">
              <w:t xml:space="preserve"> кликнуть по местам, </w:t>
            </w:r>
            <w:proofErr w:type="gramStart"/>
            <w:r w:rsidR="00C00AE3">
              <w:t>которые</w:t>
            </w:r>
            <w:proofErr w:type="gramEnd"/>
            <w:r w:rsidR="00C00AE3">
              <w:t xml:space="preserve"> по их мнению отличаются от верхней иллюстрации (всего – 10 отличий).</w:t>
            </w:r>
          </w:p>
          <w:p w:rsidR="00C00AE3" w:rsidRDefault="00C00AE3" w:rsidP="007B4149">
            <w:pPr>
              <w:pStyle w:val="a3"/>
              <w:spacing w:before="0" w:beforeAutospacing="0" w:after="0" w:afterAutospacing="0"/>
              <w:jc w:val="both"/>
            </w:pPr>
            <w:r>
              <w:t>После того, как все отличия найдены, воспитатель зачитывает отрывок из стихотворения А.С.Пушкина</w:t>
            </w:r>
          </w:p>
          <w:p w:rsidR="00964F25" w:rsidRDefault="002F38ED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2F38ED" w:rsidRDefault="002F38ED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2F38ED">
              <w:rPr>
                <w:b/>
                <w:u w:val="single"/>
              </w:rPr>
              <w:t>Бумажные кораблики (12-я страница):</w:t>
            </w:r>
          </w:p>
          <w:p w:rsidR="00964F25" w:rsidRDefault="00F674A9" w:rsidP="001827AE">
            <w:pPr>
              <w:pStyle w:val="a3"/>
              <w:spacing w:before="0" w:beforeAutospacing="0" w:after="0" w:afterAutospacing="0"/>
              <w:jc w:val="both"/>
            </w:pPr>
            <w:r>
              <w:t>Воспитатель предлагает отправить разноцветные кораблики в плавание и рассказать, куда плывет каждый кораблик</w:t>
            </w:r>
            <w:r w:rsidR="001827AE">
              <w:t xml:space="preserve">. </w:t>
            </w:r>
            <w:r w:rsidR="00CF3D37">
              <w:t>Доступ к заданиям – по клику на анимированных треугольниках на правой стороне страницы.</w:t>
            </w:r>
          </w:p>
          <w:p w:rsidR="00CF3D37" w:rsidRDefault="00CF3D37" w:rsidP="001827AE">
            <w:pPr>
              <w:pStyle w:val="a3"/>
              <w:spacing w:before="0" w:beforeAutospacing="0" w:after="0" w:afterAutospacing="0"/>
              <w:jc w:val="both"/>
            </w:pPr>
            <w:r>
              <w:t>После ответов детей, воспитатель, кликнув по анимированному треугольнику на левой стороне страницы</w:t>
            </w:r>
            <w:r w:rsidR="0059554A">
              <w:t>, вызывает рисунок с инструкцией по конструированию кораблика из бумаги, и показывает детям, как его сконструировать.</w:t>
            </w:r>
          </w:p>
          <w:p w:rsidR="0059554A" w:rsidRDefault="0059554A" w:rsidP="001827AE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92782E" w:rsidRDefault="0092782E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92782E">
              <w:rPr>
                <w:b/>
                <w:u w:val="single"/>
              </w:rPr>
              <w:lastRenderedPageBreak/>
              <w:t>Как избежать неприятностей на воде (13-ая страница):</w:t>
            </w:r>
          </w:p>
          <w:p w:rsidR="0092782E" w:rsidRPr="0092782E" w:rsidRDefault="0092782E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Воспитатель, поочередно </w:t>
            </w:r>
            <w:proofErr w:type="spellStart"/>
            <w:r>
              <w:t>кликая</w:t>
            </w:r>
            <w:proofErr w:type="spellEnd"/>
            <w:r>
              <w:t xml:space="preserve"> на анимиров</w:t>
            </w:r>
            <w:r w:rsidR="009D52E7">
              <w:t xml:space="preserve">анные изображения шариков, зачитывает </w:t>
            </w:r>
            <w:r w:rsidR="008346B0">
              <w:t xml:space="preserve">детям отрывки из стихотворений, дающих представления о возможных негативных последствиях неправильных действий на воде. После каждого </w:t>
            </w:r>
            <w:r w:rsidR="00174824">
              <w:t>прочитанного</w:t>
            </w:r>
            <w:r w:rsidR="008346B0">
              <w:t xml:space="preserve"> </w:t>
            </w:r>
            <w:r w:rsidR="00174824">
              <w:t>стихотворения</w:t>
            </w:r>
            <w:r w:rsidR="008346B0">
              <w:t xml:space="preserve"> </w:t>
            </w:r>
            <w:proofErr w:type="spellStart"/>
            <w:r w:rsidR="008346B0">
              <w:t>кликает</w:t>
            </w:r>
            <w:proofErr w:type="spellEnd"/>
            <w:r w:rsidR="008346B0">
              <w:t xml:space="preserve"> на </w:t>
            </w:r>
            <w:r w:rsidR="00174824">
              <w:t>соответствующем анимированном шарике</w:t>
            </w:r>
            <w:r w:rsidR="00DF6DDD">
              <w:t xml:space="preserve"> и предлагает детям рассмотреть картинку и высказать мнение о происходящем.</w:t>
            </w:r>
            <w:r w:rsidR="009D52E7">
              <w:t xml:space="preserve"> </w:t>
            </w:r>
          </w:p>
          <w:p w:rsidR="00964F25" w:rsidRDefault="00DF6DDD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022D5A" w:rsidRDefault="00022D5A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022D5A">
              <w:rPr>
                <w:b/>
                <w:u w:val="single"/>
              </w:rPr>
              <w:t>Кругосветное плавание (14-я страница):</w:t>
            </w:r>
          </w:p>
          <w:p w:rsidR="00964F25" w:rsidRPr="007A253F" w:rsidRDefault="00022D5A" w:rsidP="007B414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A253F">
              <w:rPr>
                <w:b/>
                <w:i/>
              </w:rPr>
              <w:t>Воспитатель: «На этой странице мы совершим кругосветное плавание, познакомимся с животным миром разных стран</w:t>
            </w:r>
            <w:r w:rsidR="007A253F" w:rsidRPr="007A253F">
              <w:rPr>
                <w:b/>
                <w:i/>
              </w:rPr>
              <w:t xml:space="preserve"> и увидим обитателей морей и океанов»</w:t>
            </w:r>
            <w:r w:rsidR="007A253F">
              <w:rPr>
                <w:b/>
                <w:i/>
              </w:rPr>
              <w:t>.</w:t>
            </w:r>
          </w:p>
          <w:p w:rsidR="00964F25" w:rsidRDefault="007A253F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Воспитатель продвигает </w:t>
            </w:r>
            <w:proofErr w:type="spellStart"/>
            <w:r>
              <w:t>стилусом</w:t>
            </w:r>
            <w:proofErr w:type="spellEnd"/>
            <w:r>
              <w:t xml:space="preserve"> изображение парохода и по мере приближения к разным материкам</w:t>
            </w:r>
            <w:r w:rsidR="005C6B05">
              <w:t>, рассказывает детям об обитателях суши и моря.</w:t>
            </w:r>
          </w:p>
          <w:p w:rsidR="005C6B05" w:rsidRDefault="005C6B05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0B1FB0" w:rsidRDefault="005C6B05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B1FB0">
              <w:rPr>
                <w:b/>
                <w:u w:val="single"/>
              </w:rPr>
              <w:t>Кто и что</w:t>
            </w:r>
            <w:r w:rsidR="000B1FB0" w:rsidRPr="000B1FB0">
              <w:rPr>
                <w:b/>
                <w:u w:val="single"/>
              </w:rPr>
              <w:t>? (15-я страница):</w:t>
            </w:r>
          </w:p>
          <w:p w:rsidR="000B1FB0" w:rsidRDefault="000B1FB0" w:rsidP="007B4149">
            <w:pPr>
              <w:pStyle w:val="a3"/>
              <w:spacing w:before="0" w:beforeAutospacing="0" w:after="0" w:afterAutospacing="0"/>
              <w:jc w:val="both"/>
            </w:pPr>
            <w:r>
              <w:t>Наполнение данной страницы позволяет провести с детьми две игры</w:t>
            </w:r>
            <w:r w:rsidR="00E04E74">
              <w:t>: 1. – «Кто (что) делает?» и 2. – «</w:t>
            </w:r>
            <w:proofErr w:type="spellStart"/>
            <w:proofErr w:type="gramStart"/>
            <w:r w:rsidR="00E04E74">
              <w:t>Живое-неживое</w:t>
            </w:r>
            <w:proofErr w:type="spellEnd"/>
            <w:proofErr w:type="gramEnd"/>
            <w:r w:rsidR="00E04E74">
              <w:t xml:space="preserve">». </w:t>
            </w:r>
          </w:p>
          <w:p w:rsidR="00964F25" w:rsidRDefault="00B619D1" w:rsidP="007B4149">
            <w:pPr>
              <w:pStyle w:val="a3"/>
              <w:spacing w:before="0" w:beforeAutospacing="0" w:after="0" w:afterAutospacing="0"/>
              <w:jc w:val="both"/>
            </w:pPr>
            <w:r>
              <w:t>Воспитатель предлагает детям рассмотреть картинки.</w:t>
            </w:r>
          </w:p>
          <w:p w:rsidR="00B619D1" w:rsidRDefault="00B619D1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Далее проводит с детьми </w:t>
            </w:r>
            <w:r w:rsidR="00F17A08">
              <w:t>игры.</w:t>
            </w:r>
          </w:p>
          <w:p w:rsidR="00F17A08" w:rsidRDefault="00F17A08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F17A08" w:rsidRDefault="00F17A08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proofErr w:type="spellStart"/>
            <w:r w:rsidRPr="00F17A08">
              <w:rPr>
                <w:b/>
                <w:u w:val="single"/>
              </w:rPr>
              <w:t>Пазлы</w:t>
            </w:r>
            <w:proofErr w:type="spellEnd"/>
            <w:r w:rsidRPr="00F17A08">
              <w:rPr>
                <w:b/>
                <w:u w:val="single"/>
              </w:rPr>
              <w:t xml:space="preserve"> «Морской клад» (16-я страница):</w:t>
            </w:r>
          </w:p>
          <w:p w:rsidR="00964F25" w:rsidRPr="00C22479" w:rsidRDefault="002A7223" w:rsidP="007B4149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22479">
              <w:rPr>
                <w:b/>
                <w:i/>
              </w:rPr>
              <w:t>Воспитатель: «</w:t>
            </w:r>
            <w:proofErr w:type="spellStart"/>
            <w:r w:rsidRPr="00C22479">
              <w:rPr>
                <w:b/>
                <w:i/>
              </w:rPr>
              <w:t>Асейчас</w:t>
            </w:r>
            <w:proofErr w:type="spellEnd"/>
            <w:r w:rsidRPr="00C22479">
              <w:rPr>
                <w:b/>
                <w:i/>
              </w:rPr>
              <w:t xml:space="preserve"> пришла пора опуститься в морские глубины и найти сокровища с затонувшего корабля»</w:t>
            </w:r>
            <w:r w:rsidR="00C22479" w:rsidRPr="00C22479">
              <w:rPr>
                <w:b/>
                <w:i/>
              </w:rPr>
              <w:t>.</w:t>
            </w:r>
          </w:p>
          <w:p w:rsidR="00C22479" w:rsidRDefault="00C22479" w:rsidP="007B4149">
            <w:pPr>
              <w:pStyle w:val="a3"/>
              <w:spacing w:before="0" w:beforeAutospacing="0" w:after="0" w:afterAutospacing="0"/>
              <w:jc w:val="both"/>
            </w:pPr>
            <w:r>
              <w:t xml:space="preserve">Детям предлагается собрать </w:t>
            </w:r>
            <w:proofErr w:type="spellStart"/>
            <w:r>
              <w:t>пазлы</w:t>
            </w:r>
            <w:proofErr w:type="spellEnd"/>
            <w:r>
              <w:t>. Оригинал изображения находится в верхнем правом углу.</w:t>
            </w:r>
          </w:p>
          <w:p w:rsidR="00C22479" w:rsidRDefault="00C22479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4C307C" w:rsidRDefault="004C307C" w:rsidP="007B414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C307C">
              <w:rPr>
                <w:b/>
                <w:u w:val="single"/>
              </w:rPr>
              <w:t>На морском дне (17-я страница):</w:t>
            </w:r>
          </w:p>
          <w:p w:rsidR="00964F25" w:rsidRDefault="004C307C" w:rsidP="006B1D56">
            <w:pPr>
              <w:pStyle w:val="a3"/>
              <w:spacing w:before="0" w:beforeAutospacing="0" w:after="0" w:afterAutospacing="0"/>
              <w:jc w:val="both"/>
            </w:pPr>
            <w:r>
              <w:t>Воспитатель</w:t>
            </w:r>
            <w:r w:rsidR="00CD64DF">
              <w:t>, кликнув по бирюзовому прямоугольнику, открывает изображение морского дна, и предлагает детям рассмотреть и запомнить</w:t>
            </w:r>
            <w:r w:rsidR="006B1D56">
              <w:t xml:space="preserve"> картинку. После чего изображение вновь закрывается, и детям задаются вопросы на внимательность.</w:t>
            </w:r>
          </w:p>
          <w:p w:rsidR="006B1D56" w:rsidRDefault="006B1D56" w:rsidP="006B1D56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  <w:p w:rsidR="00080194" w:rsidRDefault="00080194" w:rsidP="006B1D5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080194" w:rsidRDefault="00080194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080194">
              <w:rPr>
                <w:b/>
                <w:u w:val="single"/>
              </w:rPr>
              <w:t>Кроссворд «Моряк» (18-я страница):</w:t>
            </w:r>
          </w:p>
          <w:p w:rsidR="00964F25" w:rsidRDefault="000B5F49" w:rsidP="007B4149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Воспитатель, </w:t>
            </w:r>
            <w:proofErr w:type="spellStart"/>
            <w:r>
              <w:t>кликая</w:t>
            </w:r>
            <w:proofErr w:type="spellEnd"/>
            <w:r>
              <w:t xml:space="preserve"> на анимированные треугольники внизу страницы, озвучивает вопросы к кроссворду. Правильные ответы заносятся в кроссворд путем использования </w:t>
            </w:r>
            <w:proofErr w:type="spellStart"/>
            <w:r>
              <w:t>стилуса</w:t>
            </w:r>
            <w:proofErr w:type="spellEnd"/>
            <w:r>
              <w:t>.</w:t>
            </w:r>
            <w:r w:rsidR="00114898">
              <w:t xml:space="preserve"> Отгаданные слова проявляются</w:t>
            </w:r>
          </w:p>
          <w:p w:rsidR="000B5F49" w:rsidRDefault="000B5F49" w:rsidP="007B4149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964F25" w:rsidTr="00964F25">
        <w:tc>
          <w:tcPr>
            <w:tcW w:w="9606" w:type="dxa"/>
            <w:vAlign w:val="center"/>
          </w:tcPr>
          <w:p w:rsidR="00964F25" w:rsidRPr="00114898" w:rsidRDefault="00114898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114898">
              <w:rPr>
                <w:b/>
                <w:u w:val="single"/>
              </w:rPr>
              <w:lastRenderedPageBreak/>
              <w:t>Веселый счет на пристани (19-я страница):</w:t>
            </w:r>
          </w:p>
          <w:p w:rsidR="00964F25" w:rsidRDefault="00114898" w:rsidP="007B4149">
            <w:pPr>
              <w:pStyle w:val="a3"/>
              <w:spacing w:before="0" w:beforeAutospacing="0" w:after="0" w:afterAutospacing="0"/>
              <w:jc w:val="both"/>
            </w:pPr>
            <w:r>
              <w:t>Воспитатель зачитывает детям стихотворение со страницы. Предлагает рассмотреть</w:t>
            </w:r>
            <w:r w:rsidR="00A17895">
              <w:t xml:space="preserve"> рисунок и сосчитать, сколько чаек и ракушек дети увидели на берегу (причале, море).</w:t>
            </w:r>
            <w:r w:rsidR="004D5D6C">
              <w:t xml:space="preserve"> Количество чаек и ракушек может меняться.</w:t>
            </w:r>
          </w:p>
          <w:p w:rsidR="00964F25" w:rsidRDefault="004D5D6C" w:rsidP="004D5D6C">
            <w:pPr>
              <w:pStyle w:val="a3"/>
              <w:spacing w:before="0" w:beforeAutospacing="0" w:after="0" w:afterAutospacing="0"/>
              <w:jc w:val="both"/>
            </w:pPr>
            <w:r>
              <w:t>Переходите на следующую страницу по гиперссылке «Кораблик» (в нижнем правом углу страницы), либо возвращайтесь на страницу «Содержание», кликнув по якорьку в левом верхнем углу. На предыдущую страницу может возвратить «клик» по изображению рыбки в нижнем левом углу</w:t>
            </w:r>
          </w:p>
        </w:tc>
      </w:tr>
      <w:tr w:rsidR="004D5D6C" w:rsidTr="00964F25">
        <w:tc>
          <w:tcPr>
            <w:tcW w:w="9606" w:type="dxa"/>
            <w:vAlign w:val="center"/>
          </w:tcPr>
          <w:p w:rsidR="004D5D6C" w:rsidRDefault="006A3906" w:rsidP="007B4149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Причал (Конец, 20-я страница):</w:t>
            </w:r>
          </w:p>
          <w:p w:rsidR="006A3906" w:rsidRDefault="006A3906" w:rsidP="00000D01">
            <w:pPr>
              <w:pStyle w:val="a3"/>
              <w:spacing w:before="0" w:beforeAutospacing="0" w:after="0" w:afterAutospacing="0"/>
              <w:jc w:val="both"/>
            </w:pPr>
            <w:r>
              <w:t>Воспитатель зачитывает стихотворение</w:t>
            </w:r>
            <w:r w:rsidR="005519DF">
              <w:t>, интересуется</w:t>
            </w:r>
            <w:r w:rsidR="00F31184">
              <w:t xml:space="preserve">, </w:t>
            </w:r>
            <w:r w:rsidR="005519DF">
              <w:t>чем запомнилось и</w:t>
            </w:r>
            <w:r w:rsidR="00F31184">
              <w:t xml:space="preserve"> понравилось детям </w:t>
            </w:r>
            <w:r w:rsidR="005519DF">
              <w:t>морское путешествие</w:t>
            </w:r>
            <w:r w:rsidR="00F31184">
              <w:t xml:space="preserve">. </w:t>
            </w:r>
            <w:r w:rsidR="00000D01">
              <w:t xml:space="preserve">Предлагает ребятам попрощаться с капитаном </w:t>
            </w:r>
            <w:proofErr w:type="spellStart"/>
            <w:r w:rsidR="00000D01">
              <w:t>Врунгелем</w:t>
            </w:r>
            <w:proofErr w:type="spellEnd"/>
            <w:r w:rsidR="009F7CDC">
              <w:t xml:space="preserve"> до новых встреч</w:t>
            </w:r>
            <w:r w:rsidR="00083B33">
              <w:t>.</w:t>
            </w:r>
          </w:p>
          <w:p w:rsidR="009F7CDC" w:rsidRPr="006A3906" w:rsidRDefault="009F7CDC" w:rsidP="00083B33">
            <w:pPr>
              <w:pStyle w:val="a3"/>
              <w:spacing w:before="0" w:beforeAutospacing="0" w:after="0" w:afterAutospacing="0"/>
              <w:jc w:val="both"/>
            </w:pPr>
            <w:r>
              <w:t>На предыдущую страницу может возвратить «клик» по изображению рыбки в нижнем левом углу</w:t>
            </w:r>
            <w:r w:rsidR="00083B33">
              <w:t>, к «Содержанию» – по якорьку в левом верхнем углу</w:t>
            </w:r>
          </w:p>
        </w:tc>
      </w:tr>
    </w:tbl>
    <w:p w:rsidR="003E7121" w:rsidRDefault="003E7121" w:rsidP="0043605A">
      <w:pPr>
        <w:pStyle w:val="a3"/>
      </w:pPr>
    </w:p>
    <w:sectPr w:rsidR="003E7121" w:rsidSect="006908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E9" w:rsidRDefault="006908E9" w:rsidP="006908E9">
      <w:r>
        <w:separator/>
      </w:r>
    </w:p>
  </w:endnote>
  <w:endnote w:type="continuationSeparator" w:id="0">
    <w:p w:rsidR="006908E9" w:rsidRDefault="006908E9" w:rsidP="0069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E9" w:rsidRDefault="006908E9" w:rsidP="006908E9">
      <w:r>
        <w:separator/>
      </w:r>
    </w:p>
  </w:footnote>
  <w:footnote w:type="continuationSeparator" w:id="0">
    <w:p w:rsidR="006908E9" w:rsidRDefault="006908E9" w:rsidP="0069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9" w:rsidRDefault="00547AFC">
    <w:pPr>
      <w:pStyle w:val="a6"/>
      <w:jc w:val="center"/>
    </w:pPr>
    <w:fldSimple w:instr=" PAGE   \* MERGEFORMAT ">
      <w:r w:rsidR="00875F99">
        <w:rPr>
          <w:noProof/>
        </w:rPr>
        <w:t>5</w:t>
      </w:r>
    </w:fldSimple>
  </w:p>
  <w:p w:rsidR="006908E9" w:rsidRDefault="006908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1A7"/>
    <w:multiLevelType w:val="hybridMultilevel"/>
    <w:tmpl w:val="FE7A3924"/>
    <w:lvl w:ilvl="0" w:tplc="45960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4004B"/>
    <w:multiLevelType w:val="hybridMultilevel"/>
    <w:tmpl w:val="C1D8F9F6"/>
    <w:lvl w:ilvl="0" w:tplc="0E6EDEC8">
      <w:start w:val="1"/>
      <w:numFmt w:val="bullet"/>
      <w:lvlText w:val=""/>
      <w:lvlJc w:val="left"/>
      <w:pPr>
        <w:tabs>
          <w:tab w:val="num" w:pos="1281"/>
        </w:tabs>
        <w:ind w:left="0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D7E58"/>
    <w:multiLevelType w:val="hybridMultilevel"/>
    <w:tmpl w:val="AD66C2E0"/>
    <w:lvl w:ilvl="0" w:tplc="BF521DA8">
      <w:start w:val="1"/>
      <w:numFmt w:val="bullet"/>
      <w:lvlText w:val=""/>
      <w:lvlJc w:val="left"/>
      <w:pPr>
        <w:tabs>
          <w:tab w:val="num" w:pos="397"/>
        </w:tabs>
        <w:ind w:left="0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BF"/>
    <w:rsid w:val="00000D01"/>
    <w:rsid w:val="00022D5A"/>
    <w:rsid w:val="00077B57"/>
    <w:rsid w:val="00080194"/>
    <w:rsid w:val="00083B33"/>
    <w:rsid w:val="00083C66"/>
    <w:rsid w:val="00090CD4"/>
    <w:rsid w:val="000B1FB0"/>
    <w:rsid w:val="000B5F49"/>
    <w:rsid w:val="000E622E"/>
    <w:rsid w:val="00113639"/>
    <w:rsid w:val="00114898"/>
    <w:rsid w:val="001254FF"/>
    <w:rsid w:val="00145434"/>
    <w:rsid w:val="001554D9"/>
    <w:rsid w:val="00157200"/>
    <w:rsid w:val="00174824"/>
    <w:rsid w:val="00180431"/>
    <w:rsid w:val="001827AE"/>
    <w:rsid w:val="00191CE4"/>
    <w:rsid w:val="001A1A2D"/>
    <w:rsid w:val="001C380D"/>
    <w:rsid w:val="00217E5C"/>
    <w:rsid w:val="00222305"/>
    <w:rsid w:val="00236D6D"/>
    <w:rsid w:val="002578AD"/>
    <w:rsid w:val="00281422"/>
    <w:rsid w:val="00284A3B"/>
    <w:rsid w:val="002A7223"/>
    <w:rsid w:val="002B748D"/>
    <w:rsid w:val="002C6352"/>
    <w:rsid w:val="002E162A"/>
    <w:rsid w:val="002E378A"/>
    <w:rsid w:val="002F0367"/>
    <w:rsid w:val="002F38ED"/>
    <w:rsid w:val="00315AE4"/>
    <w:rsid w:val="00350CB6"/>
    <w:rsid w:val="00353F33"/>
    <w:rsid w:val="003A3126"/>
    <w:rsid w:val="003C4509"/>
    <w:rsid w:val="003C7348"/>
    <w:rsid w:val="003E7121"/>
    <w:rsid w:val="00404A5E"/>
    <w:rsid w:val="0043605A"/>
    <w:rsid w:val="004371D0"/>
    <w:rsid w:val="00461604"/>
    <w:rsid w:val="00475A48"/>
    <w:rsid w:val="0049473A"/>
    <w:rsid w:val="004B76AC"/>
    <w:rsid w:val="004C307C"/>
    <w:rsid w:val="004D5D6C"/>
    <w:rsid w:val="005114D0"/>
    <w:rsid w:val="00525F29"/>
    <w:rsid w:val="00532374"/>
    <w:rsid w:val="00545EA1"/>
    <w:rsid w:val="00547AFC"/>
    <w:rsid w:val="005519DF"/>
    <w:rsid w:val="00561DCD"/>
    <w:rsid w:val="00564BB1"/>
    <w:rsid w:val="00577124"/>
    <w:rsid w:val="00580A5C"/>
    <w:rsid w:val="0059554A"/>
    <w:rsid w:val="005C6B05"/>
    <w:rsid w:val="00615B77"/>
    <w:rsid w:val="006270FE"/>
    <w:rsid w:val="00633842"/>
    <w:rsid w:val="006900F0"/>
    <w:rsid w:val="006908E9"/>
    <w:rsid w:val="00695083"/>
    <w:rsid w:val="006A3906"/>
    <w:rsid w:val="006B1D56"/>
    <w:rsid w:val="006D32BB"/>
    <w:rsid w:val="006F5A45"/>
    <w:rsid w:val="00703EE8"/>
    <w:rsid w:val="007429C9"/>
    <w:rsid w:val="00745BBF"/>
    <w:rsid w:val="007907AE"/>
    <w:rsid w:val="007A253F"/>
    <w:rsid w:val="007B4149"/>
    <w:rsid w:val="007F4C20"/>
    <w:rsid w:val="00806718"/>
    <w:rsid w:val="008346B0"/>
    <w:rsid w:val="008463CF"/>
    <w:rsid w:val="00854F14"/>
    <w:rsid w:val="00872315"/>
    <w:rsid w:val="00875F99"/>
    <w:rsid w:val="008B3065"/>
    <w:rsid w:val="008B55CC"/>
    <w:rsid w:val="008E33B5"/>
    <w:rsid w:val="008F7E06"/>
    <w:rsid w:val="00923900"/>
    <w:rsid w:val="0092782E"/>
    <w:rsid w:val="00935587"/>
    <w:rsid w:val="009620AB"/>
    <w:rsid w:val="00964F25"/>
    <w:rsid w:val="009666F7"/>
    <w:rsid w:val="00967F1B"/>
    <w:rsid w:val="009815CB"/>
    <w:rsid w:val="00986E80"/>
    <w:rsid w:val="009D52E7"/>
    <w:rsid w:val="009F7CDC"/>
    <w:rsid w:val="00A07778"/>
    <w:rsid w:val="00A17895"/>
    <w:rsid w:val="00A45910"/>
    <w:rsid w:val="00A5309D"/>
    <w:rsid w:val="00A64D40"/>
    <w:rsid w:val="00A82F56"/>
    <w:rsid w:val="00A90B1D"/>
    <w:rsid w:val="00A97B58"/>
    <w:rsid w:val="00AB2312"/>
    <w:rsid w:val="00B619D1"/>
    <w:rsid w:val="00B8603C"/>
    <w:rsid w:val="00BC5C65"/>
    <w:rsid w:val="00C00AE3"/>
    <w:rsid w:val="00C22479"/>
    <w:rsid w:val="00C44825"/>
    <w:rsid w:val="00C847D2"/>
    <w:rsid w:val="00C96C91"/>
    <w:rsid w:val="00CD64DF"/>
    <w:rsid w:val="00CF3D37"/>
    <w:rsid w:val="00CF7E34"/>
    <w:rsid w:val="00D2056A"/>
    <w:rsid w:val="00D25F2D"/>
    <w:rsid w:val="00D473A1"/>
    <w:rsid w:val="00D65260"/>
    <w:rsid w:val="00D67B7F"/>
    <w:rsid w:val="00D95AB0"/>
    <w:rsid w:val="00DF0B4E"/>
    <w:rsid w:val="00DF6DDD"/>
    <w:rsid w:val="00DF7A46"/>
    <w:rsid w:val="00E04E74"/>
    <w:rsid w:val="00E86FD1"/>
    <w:rsid w:val="00EF07CB"/>
    <w:rsid w:val="00F17A08"/>
    <w:rsid w:val="00F31184"/>
    <w:rsid w:val="00F32EC9"/>
    <w:rsid w:val="00F3615E"/>
    <w:rsid w:val="00F46F0B"/>
    <w:rsid w:val="00F674A9"/>
    <w:rsid w:val="00F80B7F"/>
    <w:rsid w:val="00FB673C"/>
    <w:rsid w:val="00FD3D52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4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5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BBF"/>
    <w:pPr>
      <w:spacing w:before="100" w:beforeAutospacing="1" w:after="100" w:afterAutospacing="1"/>
    </w:pPr>
  </w:style>
  <w:style w:type="character" w:styleId="a4">
    <w:name w:val="Strong"/>
    <w:qFormat/>
    <w:rsid w:val="00745BBF"/>
    <w:rPr>
      <w:b/>
      <w:bCs/>
    </w:rPr>
  </w:style>
  <w:style w:type="table" w:styleId="a5">
    <w:name w:val="Table Grid"/>
    <w:basedOn w:val="a1"/>
    <w:rsid w:val="003E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5C65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rsid w:val="00690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8E9"/>
    <w:rPr>
      <w:sz w:val="24"/>
      <w:szCs w:val="24"/>
    </w:rPr>
  </w:style>
  <w:style w:type="paragraph" w:styleId="a8">
    <w:name w:val="footer"/>
    <w:basedOn w:val="a"/>
    <w:link w:val="a9"/>
    <w:rsid w:val="00690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08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1577</Words>
  <Characters>10408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"Морское путешествие"</dc:subject>
  <dc:creator>Мулявко Е.В.</dc:creator>
  <cp:keywords>Дошкольники</cp:keywords>
  <dc:description>Для проведения занятий с детьми 4-5 лет(средний возраст)</dc:description>
  <cp:lastModifiedBy>567778</cp:lastModifiedBy>
  <cp:revision>5</cp:revision>
  <cp:lastPrinted>2014-09-25T22:25:00Z</cp:lastPrinted>
  <dcterms:created xsi:type="dcterms:W3CDTF">2014-09-25T22:21:00Z</dcterms:created>
  <dcterms:modified xsi:type="dcterms:W3CDTF">2014-09-25T22:48:00Z</dcterms:modified>
  <cp:category>Для защиты проекта</cp:category>
  <cp:contentStatus>Выполнен</cp:contentStatus>
</cp:coreProperties>
</file>