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88" w:rsidRDefault="002A6588" w:rsidP="002A6588">
      <w:pPr>
        <w:jc w:val="center"/>
        <w:rPr>
          <w:b/>
        </w:rPr>
      </w:pPr>
      <w:r>
        <w:rPr>
          <w:b/>
        </w:rPr>
        <w:t>Биосинтез белка.</w:t>
      </w:r>
    </w:p>
    <w:p w:rsidR="002A6588" w:rsidRDefault="002A6588" w:rsidP="002A6588">
      <w:pPr>
        <w:jc w:val="center"/>
      </w:pPr>
      <w:r>
        <w:t>Биология 10класс</w:t>
      </w:r>
    </w:p>
    <w:p w:rsidR="002A6588" w:rsidRDefault="002A6588" w:rsidP="002A6588">
      <w:pPr>
        <w:jc w:val="center"/>
      </w:pPr>
      <w:r>
        <w:t>Комбинированный урок</w:t>
      </w:r>
    </w:p>
    <w:p w:rsidR="002A6588" w:rsidRDefault="002A6588" w:rsidP="002A6588">
      <w:pPr>
        <w:jc w:val="center"/>
      </w:pPr>
      <w:r>
        <w:t>По уче</w:t>
      </w:r>
      <w:r w:rsidR="00C72DC3">
        <w:t xml:space="preserve">бнику И. Б. Агафоновой, В. И. </w:t>
      </w:r>
      <w:proofErr w:type="spellStart"/>
      <w:r w:rsidR="00C72DC3">
        <w:t>Си</w:t>
      </w:r>
      <w:bookmarkStart w:id="0" w:name="_GoBack"/>
      <w:bookmarkEnd w:id="0"/>
      <w:r>
        <w:t>воглазова</w:t>
      </w:r>
      <w:proofErr w:type="spellEnd"/>
      <w:r>
        <w:t>, Е. Т. Захаровой</w:t>
      </w:r>
    </w:p>
    <w:p w:rsidR="002A6588" w:rsidRDefault="002A6588" w:rsidP="002A658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  <w:rPr>
                <w:b/>
              </w:rPr>
            </w:pPr>
            <w:r>
              <w:rPr>
                <w:b/>
              </w:rPr>
              <w:t>№ слайда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  <w:rPr>
                <w:b/>
              </w:rPr>
            </w:pPr>
            <w:r>
              <w:rPr>
                <w:b/>
              </w:rPr>
              <w:t>Наполнение слайда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  <w:rPr>
                <w:b/>
              </w:rPr>
            </w:pPr>
            <w:r>
              <w:rPr>
                <w:b/>
              </w:rPr>
              <w:t>Интерактив</w:t>
            </w:r>
          </w:p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lang w:val="en-US"/>
              </w:rPr>
            </w:pPr>
            <w:r>
              <w:t>Название урока</w:t>
            </w:r>
            <w:r w:rsidR="006A746A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88" w:rsidRDefault="002A6588"/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lang w:val="en-US"/>
              </w:rPr>
            </w:pPr>
            <w:r>
              <w:t>Содержание</w:t>
            </w:r>
            <w:r w:rsidR="006A746A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88" w:rsidRDefault="002A6588"/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lang w:val="en-US"/>
              </w:rPr>
            </w:pPr>
            <w:r>
              <w:t>Этапы биосинтеза</w:t>
            </w:r>
            <w:r w:rsidR="006A746A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6A746A" w:rsidP="00EA6F50">
            <w:pPr>
              <w:pStyle w:val="a3"/>
              <w:numPr>
                <w:ilvl w:val="0"/>
                <w:numId w:val="1"/>
              </w:numPr>
            </w:pPr>
            <w:r>
              <w:t>Цифровой носитель</w:t>
            </w:r>
            <w:r w:rsidR="002A6588">
              <w:t>: схема э</w:t>
            </w:r>
            <w:r>
              <w:t>тапов биосинтеза (увеличивается</w:t>
            </w:r>
            <w:r w:rsidR="002A6588">
              <w:t>)</w:t>
            </w:r>
            <w:r w:rsidRPr="006A746A">
              <w:t>.</w:t>
            </w:r>
          </w:p>
          <w:p w:rsidR="002A6588" w:rsidRDefault="002A6588" w:rsidP="00C72DC3">
            <w:pPr>
              <w:pStyle w:val="a3"/>
              <w:numPr>
                <w:ilvl w:val="0"/>
                <w:numId w:val="1"/>
              </w:numPr>
            </w:pPr>
            <w:r>
              <w:t>Из правого поля вынести таблицу, «шторки»</w:t>
            </w:r>
            <w:r w:rsidR="00C72DC3">
              <w:t>,</w:t>
            </w:r>
            <w:r>
              <w:t xml:space="preserve"> закрывают определения, процессы</w:t>
            </w:r>
            <w:r w:rsidR="006A746A" w:rsidRPr="006A746A">
              <w:t>.</w:t>
            </w:r>
          </w:p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lang w:val="en-US"/>
              </w:rPr>
            </w:pPr>
            <w:r>
              <w:t>Строение рибосомы</w:t>
            </w:r>
            <w:r w:rsidR="006A746A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88" w:rsidRDefault="002A6588"/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lang w:val="en-US"/>
              </w:rPr>
            </w:pPr>
            <w:r>
              <w:t>Строение т-РНК</w:t>
            </w:r>
            <w:r w:rsidR="006A746A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 w:rsidP="00EA6F50">
            <w:pPr>
              <w:pStyle w:val="a3"/>
              <w:numPr>
                <w:ilvl w:val="0"/>
                <w:numId w:val="2"/>
              </w:numPr>
            </w:pPr>
            <w:r>
              <w:t>Цифровой  носитель:  строение т-РНК (демонстрационный, тестовый вариант)</w:t>
            </w:r>
            <w:r w:rsidR="006A746A" w:rsidRPr="006A746A">
              <w:t>.</w:t>
            </w:r>
          </w:p>
          <w:p w:rsidR="002A6588" w:rsidRDefault="002A6588" w:rsidP="00EA6F50">
            <w:pPr>
              <w:pStyle w:val="a3"/>
              <w:numPr>
                <w:ilvl w:val="0"/>
                <w:numId w:val="2"/>
              </w:numPr>
            </w:pPr>
            <w:r>
              <w:t>3-Д модель строения т-РНК</w:t>
            </w:r>
            <w:r w:rsidR="006A746A" w:rsidRPr="006A746A">
              <w:t>.</w:t>
            </w:r>
          </w:p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Тренинг. Транскрипция</w:t>
            </w:r>
            <w:r w:rsidR="006A746A">
              <w:rPr>
                <w:rFonts w:cs="Times New Roman"/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88" w:rsidRDefault="002A6588">
            <w:r>
              <w:t>Цифровая модель: составить цепь и-РНК по одной из цепочек ДНК, используя приложение ниже.</w:t>
            </w:r>
          </w:p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Тренинг. Определение, локализация и биологическое значение этапов биосинтеза</w:t>
            </w:r>
            <w:r w:rsidR="006A746A" w:rsidRPr="006A746A">
              <w:rPr>
                <w:rFonts w:cs="Times New Roman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rPr>
                <w:rFonts w:cs="Times New Roman"/>
              </w:rPr>
            </w:pPr>
            <w:r>
              <w:rPr>
                <w:rFonts w:cs="Times New Roman"/>
              </w:rPr>
              <w:t>Цифровой носитель: таблица, характеризующая этапы биосинтеза.</w:t>
            </w:r>
          </w:p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Тренинг. Соотнесите название объектов биосинтеза.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 w:rsidP="002A6588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  <w:r w:rsidRPr="002A6588">
              <w:rPr>
                <w:rFonts w:cs="Times New Roman"/>
              </w:rPr>
              <w:t>Задание: соотнести название и изображение объектов биосинтеза.</w:t>
            </w:r>
          </w:p>
          <w:p w:rsidR="002A6588" w:rsidRPr="002A6588" w:rsidRDefault="002A6588" w:rsidP="002A6588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Ответы – пчела из правого поля.</w:t>
            </w:r>
          </w:p>
        </w:tc>
      </w:tr>
      <w:tr w:rsidR="002A6588" w:rsidTr="002A65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Default="002A6588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Тренинг. Тест</w:t>
            </w:r>
            <w:r w:rsidR="006A746A">
              <w:rPr>
                <w:rFonts w:cs="Times New Roman"/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588" w:rsidRPr="006A746A" w:rsidRDefault="002A6588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матрицы в синтезе и-РНК</w:t>
            </w:r>
            <w:r w:rsidR="006A746A" w:rsidRPr="006A746A">
              <w:rPr>
                <w:rFonts w:cs="Times New Roman"/>
              </w:rPr>
              <w:t>.</w:t>
            </w:r>
          </w:p>
        </w:tc>
      </w:tr>
      <w:tr w:rsidR="002A6588" w:rsidTr="002A6588">
        <w:tc>
          <w:tcPr>
            <w:tcW w:w="959" w:type="dxa"/>
            <w:hideMark/>
          </w:tcPr>
          <w:p w:rsidR="002A6588" w:rsidRDefault="002A6588" w:rsidP="00EA6F50">
            <w:pPr>
              <w:jc w:val="center"/>
            </w:pPr>
            <w:r>
              <w:t>10</w:t>
            </w:r>
          </w:p>
        </w:tc>
        <w:tc>
          <w:tcPr>
            <w:tcW w:w="3402" w:type="dxa"/>
            <w:hideMark/>
          </w:tcPr>
          <w:p w:rsidR="002A6588" w:rsidRPr="006A746A" w:rsidRDefault="002A6588" w:rsidP="00EA6F5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Тренинг. Тест</w:t>
            </w:r>
            <w:r w:rsidR="006A746A">
              <w:rPr>
                <w:rFonts w:cs="Times New Roman"/>
                <w:lang w:val="en-US"/>
              </w:rPr>
              <w:t>.</w:t>
            </w:r>
          </w:p>
        </w:tc>
        <w:tc>
          <w:tcPr>
            <w:tcW w:w="5210" w:type="dxa"/>
            <w:hideMark/>
          </w:tcPr>
          <w:p w:rsidR="002A6588" w:rsidRPr="006A746A" w:rsidRDefault="002A6588" w:rsidP="00EA6F50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матрицы</w:t>
            </w:r>
            <w:r w:rsidR="006A746A" w:rsidRPr="006A746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 синтезе белка</w:t>
            </w:r>
            <w:r w:rsidR="006A746A" w:rsidRPr="006A746A">
              <w:rPr>
                <w:rFonts w:cs="Times New Roman"/>
              </w:rPr>
              <w:t>.</w:t>
            </w:r>
          </w:p>
        </w:tc>
      </w:tr>
      <w:tr w:rsidR="002A6588" w:rsidTr="002A6588">
        <w:tc>
          <w:tcPr>
            <w:tcW w:w="959" w:type="dxa"/>
            <w:hideMark/>
          </w:tcPr>
          <w:p w:rsidR="002A6588" w:rsidRDefault="002A6588" w:rsidP="00EA6F50">
            <w:pPr>
              <w:jc w:val="center"/>
            </w:pPr>
            <w:r>
              <w:t>11</w:t>
            </w:r>
          </w:p>
        </w:tc>
        <w:tc>
          <w:tcPr>
            <w:tcW w:w="3402" w:type="dxa"/>
            <w:hideMark/>
          </w:tcPr>
          <w:p w:rsidR="002A6588" w:rsidRPr="006A746A" w:rsidRDefault="002A6588" w:rsidP="00EA6F5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Тренинг. Тест</w:t>
            </w:r>
            <w:r w:rsidR="006A746A">
              <w:rPr>
                <w:rFonts w:cs="Times New Roman"/>
                <w:lang w:val="en-US"/>
              </w:rPr>
              <w:t>.</w:t>
            </w:r>
          </w:p>
        </w:tc>
        <w:tc>
          <w:tcPr>
            <w:tcW w:w="5210" w:type="dxa"/>
            <w:hideMark/>
          </w:tcPr>
          <w:p w:rsidR="002A6588" w:rsidRPr="006A746A" w:rsidRDefault="002A6588" w:rsidP="00EA6F5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Определение генетического кода</w:t>
            </w:r>
            <w:r w:rsidR="006A746A">
              <w:rPr>
                <w:rFonts w:cs="Times New Roman"/>
                <w:lang w:val="en-US"/>
              </w:rPr>
              <w:t>.</w:t>
            </w:r>
          </w:p>
        </w:tc>
      </w:tr>
      <w:tr w:rsidR="002A6588" w:rsidTr="002A6588">
        <w:tc>
          <w:tcPr>
            <w:tcW w:w="959" w:type="dxa"/>
            <w:hideMark/>
          </w:tcPr>
          <w:p w:rsidR="002A6588" w:rsidRDefault="002A6588" w:rsidP="00EA6F50">
            <w:pPr>
              <w:jc w:val="center"/>
            </w:pPr>
            <w:r>
              <w:t>12</w:t>
            </w:r>
          </w:p>
        </w:tc>
        <w:tc>
          <w:tcPr>
            <w:tcW w:w="3402" w:type="dxa"/>
            <w:hideMark/>
          </w:tcPr>
          <w:p w:rsidR="002A6588" w:rsidRPr="006A746A" w:rsidRDefault="002A6588" w:rsidP="00EA6F5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Ссылки</w:t>
            </w:r>
            <w:r w:rsidR="006A746A">
              <w:rPr>
                <w:rFonts w:cs="Times New Roman"/>
                <w:lang w:val="en-US"/>
              </w:rPr>
              <w:t>.</w:t>
            </w:r>
          </w:p>
        </w:tc>
        <w:tc>
          <w:tcPr>
            <w:tcW w:w="5210" w:type="dxa"/>
            <w:hideMark/>
          </w:tcPr>
          <w:p w:rsidR="002A6588" w:rsidRDefault="002A6588" w:rsidP="00EA6F50">
            <w:pPr>
              <w:rPr>
                <w:rFonts w:cs="Times New Roman"/>
              </w:rPr>
            </w:pPr>
          </w:p>
        </w:tc>
      </w:tr>
    </w:tbl>
    <w:p w:rsidR="00F7041F" w:rsidRDefault="00F7041F"/>
    <w:sectPr w:rsidR="00F7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17"/>
    <w:multiLevelType w:val="hybridMultilevel"/>
    <w:tmpl w:val="A274D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674D7"/>
    <w:multiLevelType w:val="hybridMultilevel"/>
    <w:tmpl w:val="A5B6E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7082"/>
    <w:multiLevelType w:val="hybridMultilevel"/>
    <w:tmpl w:val="93E8A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588"/>
    <w:rsid w:val="002A6588"/>
    <w:rsid w:val="006A746A"/>
    <w:rsid w:val="00C72DC3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88"/>
    <w:pPr>
      <w:ind w:left="720"/>
      <w:contextualSpacing/>
    </w:pPr>
  </w:style>
  <w:style w:type="table" w:styleId="a4">
    <w:name w:val="Table Grid"/>
    <w:basedOn w:val="a1"/>
    <w:uiPriority w:val="59"/>
    <w:rsid w:val="002A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>Your Company Name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2011-10-18T12:42:00Z</dcterms:created>
  <dcterms:modified xsi:type="dcterms:W3CDTF">2011-10-24T08:00:00Z</dcterms:modified>
</cp:coreProperties>
</file>