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DF" w:rsidRDefault="004047DF" w:rsidP="009451F4">
      <w:pPr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Методические указания по работе с проектом </w:t>
      </w:r>
    </w:p>
    <w:p w:rsidR="004047DF" w:rsidRDefault="004047DF" w:rsidP="009451F4">
      <w:pPr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«Путешествие Алеши и Маши в город математических загадок»</w:t>
      </w:r>
    </w:p>
    <w:p w:rsidR="00D63722" w:rsidRPr="00D63722" w:rsidRDefault="00D63722" w:rsidP="009451F4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63722">
        <w:rPr>
          <w:rFonts w:eastAsia="Times New Roman" w:cs="Times New Roman"/>
          <w:b/>
          <w:bCs/>
          <w:sz w:val="24"/>
          <w:szCs w:val="24"/>
          <w:lang w:eastAsia="ru-RU"/>
        </w:rPr>
        <w:t>Тип проекта:</w:t>
      </w:r>
      <w:r>
        <w:rPr>
          <w:rFonts w:eastAsia="Times New Roman" w:cs="Times New Roman"/>
          <w:sz w:val="24"/>
          <w:szCs w:val="24"/>
          <w:lang w:eastAsia="ru-RU"/>
        </w:rPr>
        <w:t xml:space="preserve"> для дошкольн</w:t>
      </w:r>
      <w:r w:rsidR="004047DF">
        <w:rPr>
          <w:rFonts w:eastAsia="Times New Roman" w:cs="Times New Roman"/>
          <w:sz w:val="24"/>
          <w:szCs w:val="24"/>
          <w:lang w:eastAsia="ru-RU"/>
        </w:rPr>
        <w:t>иков</w:t>
      </w:r>
    </w:p>
    <w:p w:rsidR="00D63722" w:rsidRPr="00D63722" w:rsidRDefault="00D63722" w:rsidP="009451F4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63722">
        <w:rPr>
          <w:rFonts w:eastAsia="Times New Roman" w:cs="Times New Roman"/>
          <w:b/>
          <w:bCs/>
          <w:sz w:val="24"/>
          <w:szCs w:val="24"/>
          <w:lang w:eastAsia="ru-RU"/>
        </w:rPr>
        <w:t>Возраст:</w:t>
      </w:r>
      <w:r w:rsidRPr="00D63722">
        <w:rPr>
          <w:rFonts w:eastAsia="Times New Roman" w:cs="Times New Roman"/>
          <w:sz w:val="24"/>
          <w:szCs w:val="24"/>
          <w:lang w:eastAsia="ru-RU"/>
        </w:rPr>
        <w:t xml:space="preserve"> Средняя группа (4-5 лет) </w:t>
      </w:r>
    </w:p>
    <w:p w:rsidR="00D63722" w:rsidRPr="00D63722" w:rsidRDefault="00D63722" w:rsidP="009451F4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Автор проекта: </w:t>
      </w:r>
      <w:r w:rsidRPr="00D63722">
        <w:rPr>
          <w:rFonts w:eastAsia="Times New Roman" w:cs="Times New Roman"/>
          <w:bCs/>
          <w:sz w:val="24"/>
          <w:szCs w:val="24"/>
          <w:lang w:eastAsia="ru-RU"/>
        </w:rPr>
        <w:t>Гудкова Яна Леонидовна</w:t>
      </w:r>
    </w:p>
    <w:p w:rsidR="00D63722" w:rsidRPr="00D63722" w:rsidRDefault="00D63722" w:rsidP="009451F4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63722">
        <w:rPr>
          <w:rFonts w:eastAsia="Times New Roman" w:cs="Times New Roman"/>
          <w:b/>
          <w:bCs/>
          <w:sz w:val="24"/>
          <w:szCs w:val="24"/>
          <w:lang w:eastAsia="ru-RU"/>
        </w:rPr>
        <w:t>Образовательное учреждение:</w:t>
      </w:r>
      <w:r>
        <w:rPr>
          <w:rFonts w:eastAsia="Times New Roman" w:cs="Times New Roman"/>
          <w:sz w:val="24"/>
          <w:szCs w:val="24"/>
          <w:lang w:eastAsia="ru-RU"/>
        </w:rPr>
        <w:t xml:space="preserve"> ГБДОУ № 94   Невского </w:t>
      </w:r>
      <w:r w:rsidRPr="00D63722">
        <w:rPr>
          <w:rFonts w:eastAsia="Times New Roman" w:cs="Times New Roman"/>
          <w:sz w:val="24"/>
          <w:szCs w:val="24"/>
          <w:lang w:eastAsia="ru-RU"/>
        </w:rPr>
        <w:t xml:space="preserve">района Санкт-Петербурга </w:t>
      </w:r>
    </w:p>
    <w:p w:rsidR="00727B22" w:rsidRDefault="00D63722" w:rsidP="009451F4">
      <w:pPr>
        <w:ind w:firstLine="0"/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63722">
        <w:rPr>
          <w:rFonts w:eastAsia="Times New Roman" w:cs="Times New Roman"/>
          <w:b/>
          <w:bCs/>
          <w:sz w:val="24"/>
          <w:szCs w:val="24"/>
          <w:lang w:eastAsia="ru-RU"/>
        </w:rPr>
        <w:t>Описание:</w:t>
      </w:r>
    </w:p>
    <w:p w:rsidR="00727B22" w:rsidRPr="00D63722" w:rsidRDefault="00727B22" w:rsidP="009451F4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27B22">
        <w:rPr>
          <w:rFonts w:eastAsia="Times New Roman" w:cs="Times New Roman"/>
          <w:iCs/>
          <w:sz w:val="24"/>
          <w:szCs w:val="24"/>
          <w:lang w:eastAsia="ru-RU"/>
        </w:rPr>
        <w:t xml:space="preserve">Образовательные области: </w:t>
      </w:r>
      <w:r>
        <w:rPr>
          <w:rFonts w:eastAsia="Times New Roman" w:cs="Times New Roman"/>
          <w:iCs/>
          <w:sz w:val="24"/>
          <w:szCs w:val="24"/>
          <w:lang w:eastAsia="ru-RU"/>
        </w:rPr>
        <w:t>ОО «</w:t>
      </w:r>
      <w:r w:rsidRPr="00D63722">
        <w:rPr>
          <w:rFonts w:eastAsia="Times New Roman" w:cs="Times New Roman"/>
          <w:sz w:val="24"/>
          <w:szCs w:val="24"/>
          <w:lang w:eastAsia="ru-RU"/>
        </w:rPr>
        <w:t>Познавательное</w:t>
      </w:r>
      <w:r>
        <w:rPr>
          <w:rFonts w:eastAsia="Times New Roman" w:cs="Times New Roman"/>
          <w:sz w:val="24"/>
          <w:szCs w:val="24"/>
          <w:lang w:eastAsia="ru-RU"/>
        </w:rPr>
        <w:t xml:space="preserve"> развитие»</w:t>
      </w:r>
      <w:r w:rsidRPr="00D63722">
        <w:rPr>
          <w:rFonts w:eastAsia="Times New Roman" w:cs="Times New Roman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sz w:val="24"/>
          <w:szCs w:val="24"/>
          <w:lang w:eastAsia="ru-RU"/>
        </w:rPr>
        <w:t xml:space="preserve">ОО «Социально-коммуникативное </w:t>
      </w:r>
      <w:r w:rsidRPr="00D63722">
        <w:rPr>
          <w:rFonts w:eastAsia="Times New Roman" w:cs="Times New Roman"/>
          <w:sz w:val="24"/>
          <w:szCs w:val="24"/>
          <w:lang w:eastAsia="ru-RU"/>
        </w:rPr>
        <w:t xml:space="preserve"> развитие</w:t>
      </w:r>
      <w:r>
        <w:rPr>
          <w:rFonts w:eastAsia="Times New Roman" w:cs="Times New Roman"/>
          <w:sz w:val="24"/>
          <w:szCs w:val="24"/>
          <w:lang w:eastAsia="ru-RU"/>
        </w:rPr>
        <w:t>».</w:t>
      </w:r>
    </w:p>
    <w:p w:rsidR="00727B22" w:rsidRPr="00727B22" w:rsidRDefault="00D63722" w:rsidP="009451F4">
      <w:pPr>
        <w:ind w:firstLine="0"/>
        <w:rPr>
          <w:rFonts w:eastAsia="Times New Roman" w:cs="Times New Roman"/>
          <w:iCs/>
          <w:sz w:val="24"/>
          <w:szCs w:val="24"/>
          <w:lang w:eastAsia="ru-RU"/>
        </w:rPr>
      </w:pPr>
      <w:r w:rsidRPr="00727B22">
        <w:rPr>
          <w:rFonts w:eastAsia="Times New Roman" w:cs="Times New Roman"/>
          <w:b/>
          <w:iCs/>
          <w:sz w:val="24"/>
          <w:szCs w:val="24"/>
          <w:lang w:eastAsia="ru-RU"/>
        </w:rPr>
        <w:t>Цель проекта:</w:t>
      </w:r>
      <w:r w:rsidRPr="00727B22">
        <w:rPr>
          <w:rFonts w:eastAsia="Times New Roman" w:cs="Times New Roman"/>
          <w:iCs/>
          <w:sz w:val="24"/>
          <w:szCs w:val="24"/>
          <w:lang w:eastAsia="ru-RU"/>
        </w:rPr>
        <w:t xml:space="preserve">  </w:t>
      </w:r>
      <w:r w:rsidR="00727B22">
        <w:rPr>
          <w:rFonts w:eastAsia="Times New Roman" w:cs="Times New Roman"/>
          <w:iCs/>
          <w:sz w:val="24"/>
          <w:szCs w:val="24"/>
          <w:lang w:eastAsia="ru-RU"/>
        </w:rPr>
        <w:t>повторение и закрепление знаний, полученных на занятиях по формированию элементарных математических представлений</w:t>
      </w:r>
    </w:p>
    <w:p w:rsidR="00D63722" w:rsidRPr="00CF6D05" w:rsidRDefault="00727B22" w:rsidP="009451F4">
      <w:pPr>
        <w:ind w:firstLine="0"/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63722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D63722" w:rsidRPr="00D63722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Задачи проекта</w:t>
      </w:r>
      <w:r w:rsidR="00D63722" w:rsidRPr="00D63722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</w:p>
    <w:p w:rsidR="00317072" w:rsidRPr="00317072" w:rsidRDefault="00317072" w:rsidP="009451F4">
      <w:pPr>
        <w:ind w:firstLine="0"/>
        <w:jc w:val="left"/>
        <w:rPr>
          <w:rFonts w:eastAsia="Times New Roman" w:cs="Times New Roman"/>
          <w:bCs/>
          <w:sz w:val="24"/>
          <w:szCs w:val="24"/>
          <w:lang w:eastAsia="ru-RU"/>
        </w:rPr>
      </w:pPr>
      <w:r w:rsidRPr="00317072">
        <w:rPr>
          <w:rFonts w:eastAsia="Times New Roman" w:cs="Times New Roman"/>
          <w:bCs/>
          <w:sz w:val="24"/>
          <w:szCs w:val="24"/>
          <w:lang w:eastAsia="ru-RU"/>
        </w:rPr>
        <w:t>Закреплять навыки счета в пределах 10;</w:t>
      </w:r>
      <w:r w:rsidR="00FD651A">
        <w:rPr>
          <w:rFonts w:eastAsia="Times New Roman" w:cs="Times New Roman"/>
          <w:bCs/>
          <w:sz w:val="24"/>
          <w:szCs w:val="24"/>
          <w:lang w:eastAsia="ru-RU"/>
        </w:rPr>
        <w:t xml:space="preserve">  умение отсчитывать предметы из большого количества; </w:t>
      </w:r>
      <w:r>
        <w:rPr>
          <w:rFonts w:eastAsia="Times New Roman" w:cs="Times New Roman"/>
          <w:bCs/>
          <w:sz w:val="24"/>
          <w:szCs w:val="24"/>
          <w:lang w:eastAsia="ru-RU"/>
        </w:rPr>
        <w:t>з</w:t>
      </w:r>
      <w:r w:rsidRPr="00317072">
        <w:rPr>
          <w:rFonts w:eastAsia="Times New Roman" w:cs="Times New Roman"/>
          <w:bCs/>
          <w:sz w:val="24"/>
          <w:szCs w:val="24"/>
          <w:lang w:eastAsia="ru-RU"/>
        </w:rPr>
        <w:t>акреплять умение правильно соотносить цифру с количеством предметов;</w:t>
      </w:r>
      <w:r w:rsidR="00FD651A">
        <w:rPr>
          <w:rFonts w:eastAsia="Times New Roman" w:cs="Times New Roman"/>
          <w:bCs/>
          <w:sz w:val="24"/>
          <w:szCs w:val="24"/>
          <w:lang w:eastAsia="ru-RU"/>
        </w:rPr>
        <w:t xml:space="preserve">  совершенствовать умение узнавать, различать и называть геометрические формы, соотносить формы предметов с геометрическими фигурами; совершенствовать навыки ориентировки в пространстве; развивать внимание, память, мышление.</w:t>
      </w:r>
    </w:p>
    <w:p w:rsidR="00317072" w:rsidRPr="00317072" w:rsidRDefault="00317072" w:rsidP="00727B22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27B22" w:rsidRPr="00F00733" w:rsidRDefault="00727B22" w:rsidP="00F00733">
      <w:pPr>
        <w:spacing w:before="100" w:beforeAutospacing="1" w:after="100" w:afterAutospacing="1"/>
        <w:ind w:left="-284"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F00733">
        <w:rPr>
          <w:rFonts w:eastAsia="Times New Roman" w:cs="Times New Roman"/>
          <w:b/>
          <w:sz w:val="24"/>
          <w:szCs w:val="24"/>
          <w:lang w:eastAsia="ru-RU"/>
        </w:rPr>
        <w:t>Содержание проекта:</w:t>
      </w:r>
    </w:p>
    <w:p w:rsidR="00727B22" w:rsidRDefault="00727B22" w:rsidP="00C43DB2">
      <w:pPr>
        <w:ind w:left="-284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Страница 1  Титульный лист</w:t>
      </w:r>
      <w:r w:rsidR="00F00733">
        <w:rPr>
          <w:rFonts w:eastAsia="Times New Roman" w:cs="Times New Roman"/>
          <w:sz w:val="24"/>
          <w:szCs w:val="24"/>
          <w:lang w:eastAsia="ru-RU"/>
        </w:rPr>
        <w:t>.</w:t>
      </w:r>
    </w:p>
    <w:p w:rsidR="00D63722" w:rsidRDefault="00727B22" w:rsidP="00C43DB2">
      <w:pPr>
        <w:ind w:left="-284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Страница 2   Содержание с гиперссылками</w:t>
      </w:r>
      <w:r w:rsidR="00F00733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F00733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>
        <w:rPr>
          <w:rFonts w:eastAsia="Times New Roman" w:cs="Times New Roman"/>
          <w:sz w:val="24"/>
          <w:szCs w:val="24"/>
          <w:lang w:eastAsia="ru-RU"/>
        </w:rPr>
        <w:t>на страницы с играми (нажать на</w:t>
      </w:r>
      <w:r w:rsidRPr="00727B2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B7191">
        <w:rPr>
          <w:rFonts w:eastAsia="Times New Roman" w:cs="Times New Roman"/>
          <w:noProof/>
          <w:sz w:val="24"/>
          <w:szCs w:val="24"/>
          <w:lang w:eastAsia="ru-RU"/>
        </w:rPr>
        <w:t>солнышко</w:t>
      </w:r>
      <w:proofErr w:type="gramStart"/>
      <w:r w:rsidR="00F00733">
        <w:rPr>
          <w:rFonts w:eastAsia="Times New Roman" w:cs="Times New Roman"/>
          <w:sz w:val="24"/>
          <w:szCs w:val="24"/>
          <w:lang w:eastAsia="ru-RU"/>
        </w:rPr>
        <w:t xml:space="preserve"> )</w:t>
      </w:r>
      <w:proofErr w:type="gramEnd"/>
      <w:r w:rsidR="00F00733">
        <w:rPr>
          <w:rFonts w:eastAsia="Times New Roman" w:cs="Times New Roman"/>
          <w:sz w:val="24"/>
          <w:szCs w:val="24"/>
          <w:lang w:eastAsia="ru-RU"/>
        </w:rPr>
        <w:t>.</w:t>
      </w:r>
    </w:p>
    <w:p w:rsidR="00F00733" w:rsidRDefault="00F00733" w:rsidP="00C43DB2">
      <w:pPr>
        <w:ind w:left="-284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Страница 3    Знакомство с героями (герои выходят из дверей).</w:t>
      </w:r>
    </w:p>
    <w:p w:rsidR="00F00733" w:rsidRDefault="00F00733" w:rsidP="00C43DB2">
      <w:pPr>
        <w:ind w:left="-284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Страница 4    «Отгадай загадки» Нажимаем на солнышко – узнаём задание. Чтобы узнать ответ, продвигаем загадку через сундучок.</w:t>
      </w:r>
    </w:p>
    <w:p w:rsidR="00F00733" w:rsidRPr="009B7191" w:rsidRDefault="00F00733" w:rsidP="00C43DB2">
      <w:pPr>
        <w:ind w:left="-284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Страница 5    «Подбери по форме»  Нажимаем на солнышко – узнаём задание. Детям предлагается рас</w:t>
      </w:r>
      <w:r w:rsidR="0011552D">
        <w:rPr>
          <w:rFonts w:eastAsia="Times New Roman" w:cs="Times New Roman"/>
          <w:sz w:val="24"/>
          <w:szCs w:val="24"/>
          <w:lang w:eastAsia="ru-RU"/>
        </w:rPr>
        <w:t xml:space="preserve">пределить картинки по столбцам в зависимости от формы. Правильность выполнения задания проверяется с помощью проверочной области – нажать на </w:t>
      </w:r>
      <w:r w:rsidR="009B7191">
        <w:rPr>
          <w:rFonts w:eastAsia="Times New Roman" w:cs="Times New Roman"/>
          <w:sz w:val="24"/>
          <w:szCs w:val="24"/>
          <w:lang w:eastAsia="ru-RU"/>
        </w:rPr>
        <w:t>собачку.</w:t>
      </w:r>
    </w:p>
    <w:p w:rsidR="00F00733" w:rsidRDefault="0011552D" w:rsidP="00C43DB2">
      <w:pPr>
        <w:ind w:left="-284" w:firstLine="0"/>
        <w:rPr>
          <w:rFonts w:eastAsia="Times New Roman" w:cs="Times New Roman"/>
          <w:sz w:val="24"/>
          <w:szCs w:val="24"/>
          <w:lang w:eastAsia="ru-RU"/>
        </w:rPr>
      </w:pPr>
      <w:r w:rsidRPr="0011552D">
        <w:rPr>
          <w:rFonts w:eastAsia="Times New Roman" w:cs="Times New Roman"/>
          <w:iCs/>
          <w:sz w:val="24"/>
          <w:szCs w:val="24"/>
          <w:lang w:eastAsia="ru-RU"/>
        </w:rPr>
        <w:t>Страница 6</w:t>
      </w:r>
      <w:r>
        <w:rPr>
          <w:rFonts w:eastAsia="Times New Roman" w:cs="Times New Roman"/>
          <w:iCs/>
          <w:sz w:val="24"/>
          <w:szCs w:val="24"/>
          <w:lang w:eastAsia="ru-RU"/>
        </w:rPr>
        <w:t xml:space="preserve">   «Угости детей пирожками»</w:t>
      </w:r>
      <w:r w:rsidRPr="0011552D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  Нажимаем на солнышко – узнаём задание. Нужно угостить детей пирожками и узнать, сколько человек можно накормить, если дать им по одному, по два, по три пирожка. Устное обсуждение.</w:t>
      </w:r>
    </w:p>
    <w:p w:rsidR="009839A1" w:rsidRDefault="009839A1" w:rsidP="00C43DB2">
      <w:pPr>
        <w:ind w:left="-284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Страница 7   «Найди пары»  Нажимаем на солнышко – узнаём задание. Нажимаем на шарики - ищем пару. </w:t>
      </w:r>
      <w:r w:rsidR="00C260EA">
        <w:rPr>
          <w:rFonts w:eastAsia="Times New Roman" w:cs="Times New Roman"/>
          <w:sz w:val="24"/>
          <w:szCs w:val="24"/>
          <w:lang w:eastAsia="ru-RU"/>
        </w:rPr>
        <w:t>Обсуждаем признак, по которому ищем пары.</w:t>
      </w:r>
    </w:p>
    <w:p w:rsidR="009839A1" w:rsidRDefault="009839A1" w:rsidP="00C43DB2">
      <w:pPr>
        <w:ind w:left="-284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Страница 8   «</w:t>
      </w:r>
      <w:r w:rsidR="009451F4">
        <w:rPr>
          <w:rFonts w:eastAsia="Times New Roman" w:cs="Times New Roman"/>
          <w:sz w:val="24"/>
          <w:szCs w:val="24"/>
          <w:lang w:eastAsia="ru-RU"/>
        </w:rPr>
        <w:t>Сосчитай</w:t>
      </w:r>
      <w:r>
        <w:rPr>
          <w:rFonts w:eastAsia="Times New Roman" w:cs="Times New Roman"/>
          <w:sz w:val="24"/>
          <w:szCs w:val="24"/>
          <w:lang w:eastAsia="ru-RU"/>
        </w:rPr>
        <w:t xml:space="preserve">, сколько рыбок плывет налево, а сколько направо»  Нажимаем на солнышко – узнаём задание. </w:t>
      </w:r>
      <w:r w:rsidR="00074C1B">
        <w:rPr>
          <w:rFonts w:eastAsia="Times New Roman" w:cs="Times New Roman"/>
          <w:sz w:val="24"/>
          <w:szCs w:val="24"/>
          <w:lang w:eastAsia="ru-RU"/>
        </w:rPr>
        <w:t>Затем распределяем картинки по столбикам в зависимости от направления; считаем; проверяем</w:t>
      </w:r>
      <w:r w:rsidR="00C43DB2">
        <w:rPr>
          <w:rFonts w:eastAsia="Times New Roman" w:cs="Times New Roman"/>
          <w:sz w:val="24"/>
          <w:szCs w:val="24"/>
          <w:lang w:eastAsia="ru-RU"/>
        </w:rPr>
        <w:t>:  нажимаем на собачку – выдвигается проверочная область, нажимаем на кружочек внизу – видим цифру.</w:t>
      </w:r>
    </w:p>
    <w:p w:rsidR="00074C1B" w:rsidRDefault="00074C1B" w:rsidP="00C43DB2">
      <w:pPr>
        <w:ind w:left="-284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Страница 9   «Что лишнее</w:t>
      </w:r>
      <w:r w:rsidR="009451F4">
        <w:rPr>
          <w:rFonts w:eastAsia="Times New Roman" w:cs="Times New Roman"/>
          <w:sz w:val="24"/>
          <w:szCs w:val="24"/>
          <w:lang w:eastAsia="ru-RU"/>
        </w:rPr>
        <w:t>?</w:t>
      </w:r>
      <w:r>
        <w:rPr>
          <w:rFonts w:eastAsia="Times New Roman" w:cs="Times New Roman"/>
          <w:sz w:val="24"/>
          <w:szCs w:val="24"/>
          <w:lang w:eastAsia="ru-RU"/>
        </w:rPr>
        <w:t>»  Нажимаем на солнышко – узнаём задание. Ребенок называет лишнюю фигуру. Нажимаем на фигуру, узнаем - правильно (зеленая галочка), неправильно (красный крестик).</w:t>
      </w:r>
    </w:p>
    <w:p w:rsidR="00074C1B" w:rsidRDefault="00074C1B" w:rsidP="00C43DB2">
      <w:pPr>
        <w:ind w:left="-284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Страница 10   «Угадай по тени»  Нажимаем на солнышко – узнаём задание. Ребенок называет цифру. Нажимаем – тень исчезает, появляется цифра.</w:t>
      </w:r>
    </w:p>
    <w:p w:rsidR="00074C1B" w:rsidRDefault="00074C1B" w:rsidP="00C43DB2">
      <w:pPr>
        <w:ind w:left="-284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Страница 11   «Помоги котику»  Двигаем солнышко – узнаём задание. Ребенок должен посадить в каждый аквариум столько рыбок, чтобы их количество соответствовало цифре, которую держит котик. Задание проверяется устно. Котик имеет озвучку.</w:t>
      </w:r>
    </w:p>
    <w:p w:rsidR="00074C1B" w:rsidRDefault="00074C1B" w:rsidP="00C43DB2">
      <w:pPr>
        <w:ind w:left="-284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Стран</w:t>
      </w:r>
      <w:r w:rsidR="00CF6D05">
        <w:rPr>
          <w:rFonts w:eastAsia="Times New Roman" w:cs="Times New Roman"/>
          <w:sz w:val="24"/>
          <w:szCs w:val="24"/>
          <w:lang w:eastAsia="ru-RU"/>
        </w:rPr>
        <w:t>ица 12   «Сосчитай рыбок». Ребенок должен сосчитать рыбок и выбрать нужную цифру.</w:t>
      </w:r>
      <w:r w:rsidR="00C260E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Двигаем солнышко – узнаём задание.</w:t>
      </w:r>
      <w:r w:rsidR="009B7191">
        <w:rPr>
          <w:rFonts w:eastAsia="Times New Roman" w:cs="Times New Roman"/>
          <w:sz w:val="24"/>
          <w:szCs w:val="24"/>
          <w:lang w:eastAsia="ru-RU"/>
        </w:rPr>
        <w:t xml:space="preserve"> Проверка – нажимаем на цифру: правильно – загорается зеленый квадратик, неправильно – красный.</w:t>
      </w:r>
    </w:p>
    <w:p w:rsidR="009B7191" w:rsidRDefault="009B7191" w:rsidP="00C43DB2">
      <w:pPr>
        <w:ind w:left="-284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Страница 13   «Сосчитай и проверь с помощью лупы» Нажимаем на солнышко – узнаём задание. Ребенок считает фрукты на деревьях. Проверка – наводим лупу на прямоугольник по</w:t>
      </w:r>
      <w:r w:rsidR="009451F4">
        <w:rPr>
          <w:rFonts w:eastAsia="Times New Roman" w:cs="Times New Roman"/>
          <w:sz w:val="24"/>
          <w:szCs w:val="24"/>
          <w:lang w:eastAsia="ru-RU"/>
        </w:rPr>
        <w:t>д</w:t>
      </w:r>
      <w:r>
        <w:rPr>
          <w:rFonts w:eastAsia="Times New Roman" w:cs="Times New Roman"/>
          <w:sz w:val="24"/>
          <w:szCs w:val="24"/>
          <w:lang w:eastAsia="ru-RU"/>
        </w:rPr>
        <w:t xml:space="preserve"> деревом.</w:t>
      </w:r>
    </w:p>
    <w:p w:rsidR="009B7191" w:rsidRDefault="009B7191" w:rsidP="00C43DB2">
      <w:pPr>
        <w:ind w:left="-284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Страница 14  «Крути стрелочку и угощай зайчика морковками». </w:t>
      </w:r>
      <w:r w:rsidR="00C43DB2">
        <w:rPr>
          <w:rFonts w:eastAsia="Times New Roman" w:cs="Times New Roman"/>
          <w:sz w:val="24"/>
          <w:szCs w:val="24"/>
          <w:lang w:eastAsia="ru-RU"/>
        </w:rPr>
        <w:t xml:space="preserve">Двигаем солнышко – узнаём задание. </w:t>
      </w:r>
      <w:r>
        <w:rPr>
          <w:rFonts w:eastAsia="Times New Roman" w:cs="Times New Roman"/>
          <w:sz w:val="24"/>
          <w:szCs w:val="24"/>
          <w:lang w:eastAsia="ru-RU"/>
        </w:rPr>
        <w:t>Ребенок крутит стрелочку. Какая цифра выпадет, столько морковок нужно положить зайчику в корзинку.</w:t>
      </w:r>
    </w:p>
    <w:p w:rsidR="009B7191" w:rsidRDefault="009B7191" w:rsidP="00C43DB2">
      <w:pPr>
        <w:ind w:left="-284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Страница 15   «Поставь детей в пары»  </w:t>
      </w:r>
      <w:r w:rsidR="00C43DB2">
        <w:rPr>
          <w:rFonts w:eastAsia="Times New Roman" w:cs="Times New Roman"/>
          <w:sz w:val="24"/>
          <w:szCs w:val="24"/>
          <w:lang w:eastAsia="ru-RU"/>
        </w:rPr>
        <w:t xml:space="preserve">Нажимаем на солнышко – узнаём задание. </w:t>
      </w:r>
      <w:r>
        <w:rPr>
          <w:rFonts w:eastAsia="Times New Roman" w:cs="Times New Roman"/>
          <w:sz w:val="24"/>
          <w:szCs w:val="24"/>
          <w:lang w:eastAsia="ru-RU"/>
        </w:rPr>
        <w:t>С помощью стилуса  расставляем детей в пары так, чтобы фигуры на флажках отличались по цвету, форме, размеру.</w:t>
      </w:r>
    </w:p>
    <w:p w:rsidR="009B7191" w:rsidRDefault="009B7191" w:rsidP="00C43DB2">
      <w:pPr>
        <w:ind w:left="-284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Страница 16   «Помоги жителям домика найти соседей» </w:t>
      </w:r>
      <w:r w:rsidR="00C43DB2">
        <w:rPr>
          <w:rFonts w:eastAsia="Times New Roman" w:cs="Times New Roman"/>
          <w:sz w:val="24"/>
          <w:szCs w:val="24"/>
          <w:lang w:eastAsia="ru-RU"/>
        </w:rPr>
        <w:t xml:space="preserve">Нажимаем на солнышко – узнаём задание. </w:t>
      </w:r>
      <w:r>
        <w:rPr>
          <w:rFonts w:eastAsia="Times New Roman" w:cs="Times New Roman"/>
          <w:sz w:val="24"/>
          <w:szCs w:val="24"/>
          <w:lang w:eastAsia="ru-RU"/>
        </w:rPr>
        <w:t>С помощью стилуса  ребенок расставляет цифры по местам. Нажимаем стрелочку внизу – выдвигается прозрачная проверочная область.</w:t>
      </w:r>
      <w:r w:rsidR="00C43DB2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B7191" w:rsidRDefault="009B7191" w:rsidP="00C43DB2">
      <w:pPr>
        <w:ind w:left="-284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Страница 17   «</w:t>
      </w:r>
      <w:r w:rsidR="00C43DB2">
        <w:rPr>
          <w:rFonts w:eastAsia="Times New Roman" w:cs="Times New Roman"/>
          <w:sz w:val="24"/>
          <w:szCs w:val="24"/>
          <w:lang w:eastAsia="ru-RU"/>
        </w:rPr>
        <w:t>Собери пазл</w:t>
      </w:r>
      <w:r>
        <w:rPr>
          <w:rFonts w:eastAsia="Times New Roman" w:cs="Times New Roman"/>
          <w:sz w:val="24"/>
          <w:szCs w:val="24"/>
          <w:lang w:eastAsia="ru-RU"/>
        </w:rPr>
        <w:t>»</w:t>
      </w:r>
      <w:r w:rsidR="00C43DB2">
        <w:rPr>
          <w:rFonts w:eastAsia="Times New Roman" w:cs="Times New Roman"/>
          <w:sz w:val="24"/>
          <w:szCs w:val="24"/>
          <w:lang w:eastAsia="ru-RU"/>
        </w:rPr>
        <w:t xml:space="preserve"> Нажимаем на солнышко – узнаём задание.</w:t>
      </w:r>
    </w:p>
    <w:p w:rsidR="00C43DB2" w:rsidRDefault="00C43DB2" w:rsidP="00C43DB2">
      <w:pPr>
        <w:ind w:left="-284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Страница 18   «Зажги окошки в домиках» Нажимаем на солнышко – узнаём задание. Ребенок должен зажечь (нажать на окошко)  все прямоугольные окошки в домике слева от елочки, и все непрямоугольные окошки справ от елочки (правильно – окошко загораются зеленым цветом, неправильно – красный крестик).</w:t>
      </w:r>
    </w:p>
    <w:p w:rsidR="00C43DB2" w:rsidRDefault="00C43DB2" w:rsidP="00C43DB2">
      <w:pPr>
        <w:ind w:left="-284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Страница 19  «Помоги Алеше собрать бусы для Маши» Нажимаем на солнышко – узнаём задание.</w:t>
      </w:r>
      <w:r w:rsidR="00884C23">
        <w:rPr>
          <w:rFonts w:eastAsia="Times New Roman" w:cs="Times New Roman"/>
          <w:sz w:val="24"/>
          <w:szCs w:val="24"/>
          <w:lang w:eastAsia="ru-RU"/>
        </w:rPr>
        <w:t xml:space="preserve"> Смотрим </w:t>
      </w:r>
      <w:proofErr w:type="gramStart"/>
      <w:r w:rsidR="00884C23">
        <w:rPr>
          <w:rFonts w:eastAsia="Times New Roman" w:cs="Times New Roman"/>
          <w:sz w:val="24"/>
          <w:szCs w:val="24"/>
          <w:lang w:eastAsia="ru-RU"/>
        </w:rPr>
        <w:t>табличку</w:t>
      </w:r>
      <w:proofErr w:type="gramEnd"/>
      <w:r w:rsidR="00884C23">
        <w:rPr>
          <w:rFonts w:eastAsia="Times New Roman" w:cs="Times New Roman"/>
          <w:sz w:val="24"/>
          <w:szCs w:val="24"/>
          <w:lang w:eastAsia="ru-RU"/>
        </w:rPr>
        <w:t xml:space="preserve"> – какая фигура будет 1,2,3,4,5. Крутим стрелочку – смотрим, какого цвета будет фигура. С помощью стилуса двигаем фигуру на ниточку.</w:t>
      </w:r>
    </w:p>
    <w:p w:rsidR="00884C23" w:rsidRDefault="00884C23" w:rsidP="00C43DB2">
      <w:pPr>
        <w:ind w:left="-284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Страница 20   «Сосчитай лягушек» Двигаем солнышко – узнаём задание. Дети должны с помощью фонарика найти и сосчитать всех лягушек. Количество лягушек может меняться. Проверка – нажимаем на треугольник внизу – выплывает прозрачная проверочная область.</w:t>
      </w:r>
    </w:p>
    <w:p w:rsidR="005F50D7" w:rsidRDefault="00884C23" w:rsidP="005F50D7">
      <w:pPr>
        <w:ind w:left="-284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Страница 21 «Реши </w:t>
      </w:r>
      <w:r w:rsidR="00CF6D05">
        <w:rPr>
          <w:rFonts w:eastAsia="Times New Roman" w:cs="Times New Roman"/>
          <w:sz w:val="24"/>
          <w:szCs w:val="24"/>
          <w:lang w:eastAsia="ru-RU"/>
        </w:rPr>
        <w:t xml:space="preserve">задачки» </w:t>
      </w:r>
      <w:r w:rsidR="005F50D7">
        <w:rPr>
          <w:rFonts w:eastAsia="Times New Roman" w:cs="Times New Roman"/>
          <w:sz w:val="24"/>
          <w:szCs w:val="24"/>
          <w:lang w:eastAsia="ru-RU"/>
        </w:rPr>
        <w:t>Нажимаем на солнышко – узнаём задание. Тянем за красную стрелочку – видим условие задачи. Первый красный кубик клонирован, поэтому условие задачи можно менять. Устное обсуждение.</w:t>
      </w:r>
    </w:p>
    <w:p w:rsidR="005F50D7" w:rsidRDefault="00061532" w:rsidP="005F50D7">
      <w:pPr>
        <w:ind w:left="-284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Страница 22  </w:t>
      </w:r>
      <w:r w:rsidR="00CF6D05">
        <w:rPr>
          <w:rFonts w:eastAsia="Times New Roman" w:cs="Times New Roman"/>
          <w:sz w:val="24"/>
          <w:szCs w:val="24"/>
          <w:lang w:eastAsia="ru-RU"/>
        </w:rPr>
        <w:t xml:space="preserve">«Сколько машин в гараже» </w:t>
      </w:r>
      <w:r w:rsidR="005F50D7">
        <w:rPr>
          <w:rFonts w:eastAsia="Times New Roman" w:cs="Times New Roman"/>
          <w:sz w:val="24"/>
          <w:szCs w:val="24"/>
          <w:lang w:eastAsia="ru-RU"/>
        </w:rPr>
        <w:t>Нажимаем на солнышко – узнаём задание. Тянем за синюю стрелочку – видим условие задачи. Условие можно менять, убрав машинки из гаража. Нажимаем на серый треугольник на крыше, открывается шторка, под ней цифры – ответ на первое условие (нажать на цифру). Шторку можно не открывать, использовать устное обсуждение.</w:t>
      </w:r>
    </w:p>
    <w:p w:rsidR="00CF6D05" w:rsidRDefault="005F50D7" w:rsidP="00CF6D05">
      <w:pPr>
        <w:ind w:left="-284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Страница 23 «Сосчитай» Нажимаем на солнышко – узнаём задание. Тянем за розовую стрелочку – видим условие задачи. Желудь в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синей рамочке клонирован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, поэтому условие задачи можно менять, раскладывая желуди около девочек, а не в корзинки. Устное обсуждение.</w:t>
      </w:r>
    </w:p>
    <w:p w:rsidR="005F50D7" w:rsidRDefault="005F50D7" w:rsidP="005F50D7">
      <w:pPr>
        <w:ind w:left="-284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Страница 24 «Сколько самолетов нарисовал брат Кости» Нажимаем на солнышко – узнаём задание. </w:t>
      </w:r>
      <w:r w:rsidR="00601673">
        <w:rPr>
          <w:rFonts w:eastAsia="Times New Roman" w:cs="Times New Roman"/>
          <w:sz w:val="24"/>
          <w:szCs w:val="24"/>
          <w:lang w:eastAsia="ru-RU"/>
        </w:rPr>
        <w:t xml:space="preserve">Тянем за </w:t>
      </w:r>
      <w:r>
        <w:rPr>
          <w:rFonts w:eastAsia="Times New Roman" w:cs="Times New Roman"/>
          <w:sz w:val="24"/>
          <w:szCs w:val="24"/>
          <w:lang w:eastAsia="ru-RU"/>
        </w:rPr>
        <w:t xml:space="preserve">стрелочку – видим условие задачи. </w:t>
      </w:r>
      <w:r w:rsidR="00601673">
        <w:rPr>
          <w:rFonts w:eastAsia="Times New Roman" w:cs="Times New Roman"/>
          <w:sz w:val="24"/>
          <w:szCs w:val="24"/>
          <w:lang w:eastAsia="ru-RU"/>
        </w:rPr>
        <w:t>Самолетик</w:t>
      </w:r>
      <w:r>
        <w:rPr>
          <w:rFonts w:eastAsia="Times New Roman" w:cs="Times New Roman"/>
          <w:sz w:val="24"/>
          <w:szCs w:val="24"/>
          <w:lang w:eastAsia="ru-RU"/>
        </w:rPr>
        <w:t xml:space="preserve"> в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синей рамочке клонирован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601673">
        <w:rPr>
          <w:rFonts w:eastAsia="Times New Roman" w:cs="Times New Roman"/>
          <w:sz w:val="24"/>
          <w:szCs w:val="24"/>
          <w:lang w:eastAsia="ru-RU"/>
        </w:rPr>
        <w:t xml:space="preserve">самолетики на мольбертах подвижны, </w:t>
      </w:r>
      <w:r>
        <w:rPr>
          <w:rFonts w:eastAsia="Times New Roman" w:cs="Times New Roman"/>
          <w:sz w:val="24"/>
          <w:szCs w:val="24"/>
          <w:lang w:eastAsia="ru-RU"/>
        </w:rPr>
        <w:t>поэто</w:t>
      </w:r>
      <w:r w:rsidR="00601673">
        <w:rPr>
          <w:rFonts w:eastAsia="Times New Roman" w:cs="Times New Roman"/>
          <w:sz w:val="24"/>
          <w:szCs w:val="24"/>
          <w:lang w:eastAsia="ru-RU"/>
        </w:rPr>
        <w:t xml:space="preserve">му условие задачи можно менять. </w:t>
      </w:r>
      <w:r>
        <w:rPr>
          <w:rFonts w:eastAsia="Times New Roman" w:cs="Times New Roman"/>
          <w:sz w:val="24"/>
          <w:szCs w:val="24"/>
          <w:lang w:eastAsia="ru-RU"/>
        </w:rPr>
        <w:t>Устное обсуждение.</w:t>
      </w:r>
    </w:p>
    <w:p w:rsidR="00601673" w:rsidRDefault="00601673" w:rsidP="005F50D7">
      <w:pPr>
        <w:ind w:left="-284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Страница 25 «Раскрась домик» Нажимаем на солнышко – узнаём задание. Ребенок должен раскрасить домик, ориентируясь на цвета палитры. Использовать инструмент заливка.</w:t>
      </w:r>
    </w:p>
    <w:p w:rsidR="00061532" w:rsidRDefault="00601673" w:rsidP="00601673">
      <w:pPr>
        <w:ind w:left="-284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Страница 26 </w:t>
      </w:r>
      <w:r w:rsidR="00061532">
        <w:rPr>
          <w:rFonts w:eastAsia="Times New Roman" w:cs="Times New Roman"/>
          <w:sz w:val="24"/>
          <w:szCs w:val="24"/>
          <w:lang w:eastAsia="ru-RU"/>
        </w:rPr>
        <w:t>«Помоги Алеше и Маше добраться до дома». Нажимаем на солнышко – узнаём задание. Ребенок должен пройти лабиринт от красной стрелочки до домика. Нажимаем на собачку - выдвигается прозрачная проверочная область.</w:t>
      </w:r>
    </w:p>
    <w:p w:rsidR="00061532" w:rsidRDefault="00601673" w:rsidP="00C43DB2">
      <w:pPr>
        <w:ind w:left="-284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Страница 27</w:t>
      </w:r>
      <w:r w:rsidR="00061532">
        <w:rPr>
          <w:rFonts w:eastAsia="Times New Roman" w:cs="Times New Roman"/>
          <w:sz w:val="24"/>
          <w:szCs w:val="24"/>
          <w:lang w:eastAsia="ru-RU"/>
        </w:rPr>
        <w:t xml:space="preserve">  «Зарядка». Нажимаем на солнышко – узнаем задание. Нажимаем на звук – делаем зарядку.</w:t>
      </w:r>
    </w:p>
    <w:p w:rsidR="00074C1B" w:rsidRPr="0011552D" w:rsidRDefault="00074C1B" w:rsidP="00C43DB2">
      <w:pPr>
        <w:ind w:left="-284" w:firstLine="0"/>
        <w:rPr>
          <w:rFonts w:eastAsia="Times New Roman" w:cs="Times New Roman"/>
          <w:iCs/>
          <w:sz w:val="24"/>
          <w:szCs w:val="24"/>
          <w:lang w:eastAsia="ru-RU"/>
        </w:rPr>
      </w:pPr>
    </w:p>
    <w:p w:rsidR="00F00733" w:rsidRDefault="00061532" w:rsidP="00F00733">
      <w:pPr>
        <w:ind w:left="-284" w:firstLine="0"/>
        <w:jc w:val="left"/>
        <w:rPr>
          <w:rFonts w:eastAsia="Times New Roman" w:cs="Times New Roman"/>
          <w:i/>
          <w:iCs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z w:val="24"/>
          <w:szCs w:val="24"/>
          <w:lang w:eastAsia="ru-RU"/>
        </w:rPr>
        <w:t>Для того</w:t>
      </w:r>
      <w:proofErr w:type="gramStart"/>
      <w:r>
        <w:rPr>
          <w:rFonts w:eastAsia="Times New Roman" w:cs="Times New Roman"/>
          <w:i/>
          <w:iCs/>
          <w:sz w:val="24"/>
          <w:szCs w:val="24"/>
          <w:lang w:eastAsia="ru-RU"/>
        </w:rPr>
        <w:t>,</w:t>
      </w:r>
      <w:proofErr w:type="gramEnd"/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 чтобы вернуться к содержанию – нажимаем на облачко вверху страницы.</w:t>
      </w:r>
    </w:p>
    <w:p w:rsidR="00F00733" w:rsidRDefault="00F00733" w:rsidP="00F00733">
      <w:pPr>
        <w:ind w:left="-284" w:firstLine="0"/>
        <w:jc w:val="left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D63722" w:rsidRDefault="00727B22" w:rsidP="00F00733">
      <w:pPr>
        <w:ind w:left="-284" w:firstLine="0"/>
        <w:jc w:val="left"/>
        <w:rPr>
          <w:rFonts w:eastAsia="Times New Roman" w:cs="Times New Roman"/>
          <w:i/>
          <w:iCs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z w:val="24"/>
          <w:szCs w:val="24"/>
          <w:lang w:eastAsia="ru-RU"/>
        </w:rPr>
        <w:t>С</w:t>
      </w:r>
      <w:r w:rsidR="00D63722" w:rsidRPr="00D63722">
        <w:rPr>
          <w:rFonts w:eastAsia="Times New Roman" w:cs="Times New Roman"/>
          <w:i/>
          <w:iCs/>
          <w:sz w:val="24"/>
          <w:szCs w:val="24"/>
          <w:lang w:eastAsia="ru-RU"/>
        </w:rPr>
        <w:t>писок использованной литературы:</w:t>
      </w:r>
    </w:p>
    <w:p w:rsidR="00F00733" w:rsidRPr="00CF6D05" w:rsidRDefault="00F00733" w:rsidP="00317072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63722" w:rsidRPr="00D63722" w:rsidRDefault="00D63722" w:rsidP="00317072">
      <w:pPr>
        <w:ind w:left="-28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63722">
        <w:rPr>
          <w:rFonts w:eastAsia="Times New Roman" w:cs="Times New Roman"/>
          <w:sz w:val="24"/>
          <w:szCs w:val="24"/>
          <w:lang w:eastAsia="ru-RU"/>
        </w:rPr>
        <w:t xml:space="preserve">От рождения до школы. Основная общеобразовательная программа дошкольного образования под редакцией Н. Е. </w:t>
      </w:r>
      <w:proofErr w:type="spellStart"/>
      <w:r w:rsidRPr="00D63722">
        <w:rPr>
          <w:rFonts w:eastAsia="Times New Roman" w:cs="Times New Roman"/>
          <w:sz w:val="24"/>
          <w:szCs w:val="24"/>
          <w:lang w:eastAsia="ru-RU"/>
        </w:rPr>
        <w:t>Вераксы</w:t>
      </w:r>
      <w:proofErr w:type="spellEnd"/>
      <w:r w:rsidRPr="00D63722">
        <w:rPr>
          <w:rFonts w:eastAsia="Times New Roman" w:cs="Times New Roman"/>
          <w:sz w:val="24"/>
          <w:szCs w:val="24"/>
          <w:lang w:eastAsia="ru-RU"/>
        </w:rPr>
        <w:t xml:space="preserve">, Т. С. Комаровой, М. А. Васильевой, </w:t>
      </w:r>
      <w:proofErr w:type="spellStart"/>
      <w:r w:rsidRPr="00D63722">
        <w:rPr>
          <w:rFonts w:eastAsia="Times New Roman" w:cs="Times New Roman"/>
          <w:sz w:val="24"/>
          <w:szCs w:val="24"/>
          <w:lang w:eastAsia="ru-RU"/>
        </w:rPr>
        <w:t>Мозайка</w:t>
      </w:r>
      <w:proofErr w:type="spellEnd"/>
      <w:r w:rsidRPr="00D63722">
        <w:rPr>
          <w:rFonts w:eastAsia="Times New Roman" w:cs="Times New Roman"/>
          <w:sz w:val="24"/>
          <w:szCs w:val="24"/>
          <w:lang w:eastAsia="ru-RU"/>
        </w:rPr>
        <w:t>-Синтез, 2016;</w:t>
      </w:r>
    </w:p>
    <w:p w:rsidR="001F50CA" w:rsidRDefault="00D63722" w:rsidP="00601673">
      <w:pPr>
        <w:spacing w:before="100" w:beforeAutospacing="1" w:after="100" w:afterAutospacing="1"/>
        <w:ind w:left="-28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63722">
        <w:rPr>
          <w:rFonts w:eastAsia="Times New Roman" w:cs="Times New Roman"/>
          <w:sz w:val="24"/>
          <w:szCs w:val="24"/>
          <w:lang w:eastAsia="ru-RU"/>
        </w:rPr>
        <w:t xml:space="preserve">Формирование элементарных математических представлений. Средняя группа. Для занятий с детьми 4-5 лет. ФГОС, </w:t>
      </w:r>
      <w:proofErr w:type="spellStart"/>
      <w:r w:rsidRPr="00D63722">
        <w:rPr>
          <w:rFonts w:eastAsia="Times New Roman" w:cs="Times New Roman"/>
          <w:sz w:val="24"/>
          <w:szCs w:val="24"/>
          <w:lang w:eastAsia="ru-RU"/>
        </w:rPr>
        <w:t>Помораева</w:t>
      </w:r>
      <w:proofErr w:type="spellEnd"/>
      <w:r w:rsidRPr="00D63722">
        <w:rPr>
          <w:rFonts w:eastAsia="Times New Roman" w:cs="Times New Roman"/>
          <w:sz w:val="24"/>
          <w:szCs w:val="24"/>
          <w:lang w:eastAsia="ru-RU"/>
        </w:rPr>
        <w:t xml:space="preserve"> И. А., </w:t>
      </w:r>
      <w:proofErr w:type="spellStart"/>
      <w:r w:rsidRPr="00D63722">
        <w:rPr>
          <w:rFonts w:eastAsia="Times New Roman" w:cs="Times New Roman"/>
          <w:sz w:val="24"/>
          <w:szCs w:val="24"/>
          <w:lang w:eastAsia="ru-RU"/>
        </w:rPr>
        <w:t>Позина</w:t>
      </w:r>
      <w:proofErr w:type="spellEnd"/>
      <w:r w:rsidRPr="00D63722">
        <w:rPr>
          <w:rFonts w:eastAsia="Times New Roman" w:cs="Times New Roman"/>
          <w:sz w:val="24"/>
          <w:szCs w:val="24"/>
          <w:lang w:eastAsia="ru-RU"/>
        </w:rPr>
        <w:t xml:space="preserve"> В. А., </w:t>
      </w:r>
      <w:proofErr w:type="spellStart"/>
      <w:r w:rsidRPr="00D63722">
        <w:rPr>
          <w:rFonts w:eastAsia="Times New Roman" w:cs="Times New Roman"/>
          <w:sz w:val="24"/>
          <w:szCs w:val="24"/>
          <w:lang w:eastAsia="ru-RU"/>
        </w:rPr>
        <w:t>Мозайка</w:t>
      </w:r>
      <w:proofErr w:type="spellEnd"/>
      <w:r w:rsidRPr="00D63722">
        <w:rPr>
          <w:rFonts w:eastAsia="Times New Roman" w:cs="Times New Roman"/>
          <w:sz w:val="24"/>
          <w:szCs w:val="24"/>
          <w:lang w:eastAsia="ru-RU"/>
        </w:rPr>
        <w:t>-Синтез, 2017.</w:t>
      </w:r>
    </w:p>
    <w:p w:rsidR="00601673" w:rsidRDefault="00601673" w:rsidP="00601673">
      <w:pPr>
        <w:spacing w:before="100" w:beforeAutospacing="1" w:after="100" w:afterAutospacing="1"/>
        <w:ind w:left="-284" w:firstLine="0"/>
        <w:jc w:val="left"/>
      </w:pPr>
      <w:r>
        <w:rPr>
          <w:rFonts w:eastAsia="Times New Roman" w:cs="Times New Roman"/>
          <w:sz w:val="24"/>
          <w:szCs w:val="24"/>
          <w:lang w:eastAsia="ru-RU"/>
        </w:rPr>
        <w:t>Интернет-ресурсы</w:t>
      </w:r>
    </w:p>
    <w:sectPr w:rsidR="00601673" w:rsidSect="009451F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C86"/>
    <w:multiLevelType w:val="multilevel"/>
    <w:tmpl w:val="424C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31C09"/>
    <w:multiLevelType w:val="hybridMultilevel"/>
    <w:tmpl w:val="4C1C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F5442"/>
    <w:multiLevelType w:val="multilevel"/>
    <w:tmpl w:val="12EE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F24984"/>
    <w:multiLevelType w:val="multilevel"/>
    <w:tmpl w:val="2516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722"/>
    <w:rsid w:val="00061532"/>
    <w:rsid w:val="00074C1B"/>
    <w:rsid w:val="0011552D"/>
    <w:rsid w:val="0018677E"/>
    <w:rsid w:val="001F50CA"/>
    <w:rsid w:val="00317072"/>
    <w:rsid w:val="004047DF"/>
    <w:rsid w:val="005F50D7"/>
    <w:rsid w:val="00601673"/>
    <w:rsid w:val="00727B22"/>
    <w:rsid w:val="00842905"/>
    <w:rsid w:val="00884C23"/>
    <w:rsid w:val="009451F4"/>
    <w:rsid w:val="009839A1"/>
    <w:rsid w:val="009B7191"/>
    <w:rsid w:val="00B77092"/>
    <w:rsid w:val="00C13649"/>
    <w:rsid w:val="00C260EA"/>
    <w:rsid w:val="00C43DB2"/>
    <w:rsid w:val="00CF6D05"/>
    <w:rsid w:val="00D63722"/>
    <w:rsid w:val="00F00733"/>
    <w:rsid w:val="00FD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7E"/>
    <w:pPr>
      <w:spacing w:after="0" w:line="240" w:lineRule="auto"/>
      <w:ind w:firstLine="567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72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6372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22"/>
    <w:rPr>
      <w:b/>
      <w:bCs/>
    </w:rPr>
  </w:style>
  <w:style w:type="character" w:styleId="a5">
    <w:name w:val="Emphasis"/>
    <w:basedOn w:val="a0"/>
    <w:uiPriority w:val="20"/>
    <w:qFormat/>
    <w:rsid w:val="00D6372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27B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B2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17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6</cp:revision>
  <dcterms:created xsi:type="dcterms:W3CDTF">2018-09-30T13:05:00Z</dcterms:created>
  <dcterms:modified xsi:type="dcterms:W3CDTF">2018-10-11T11:40:00Z</dcterms:modified>
</cp:coreProperties>
</file>