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0" w:rsidRDefault="001030E0" w:rsidP="001030E0">
      <w:pPr>
        <w:jc w:val="center"/>
      </w:pPr>
      <w:r>
        <w:t>ИНТОКС Санкт-Петербург 2012г.</w:t>
      </w:r>
    </w:p>
    <w:p w:rsidR="001030E0" w:rsidRDefault="001030E0" w:rsidP="001030E0">
      <w:pPr>
        <w:jc w:val="center"/>
      </w:pPr>
      <w:r>
        <w:t>Мет</w:t>
      </w:r>
      <w:r w:rsidR="006C0975">
        <w:t>одическое сопровождение проекта «Чудесные превращения».</w:t>
      </w:r>
    </w:p>
    <w:p w:rsidR="001030E0" w:rsidRDefault="001030E0" w:rsidP="001030E0">
      <w:pPr>
        <w:jc w:val="both"/>
      </w:pPr>
      <w:r>
        <w:t xml:space="preserve">Автор: </w:t>
      </w:r>
    </w:p>
    <w:p w:rsidR="001030E0" w:rsidRDefault="001030E0" w:rsidP="001030E0">
      <w:pPr>
        <w:jc w:val="both"/>
      </w:pPr>
      <w:r>
        <w:t>Учитель-логопед ГБДОУ №68 (компенсирующего вида) Калининского района г.Санкт-Петербурга</w:t>
      </w:r>
    </w:p>
    <w:p w:rsidR="001030E0" w:rsidRDefault="001030E0" w:rsidP="001030E0">
      <w:pPr>
        <w:jc w:val="both"/>
      </w:pPr>
      <w:r>
        <w:t>Остроухова Татьяна Алексеевна.</w:t>
      </w:r>
    </w:p>
    <w:p w:rsidR="001030E0" w:rsidRDefault="001030E0" w:rsidP="001030E0">
      <w:pPr>
        <w:jc w:val="both"/>
      </w:pPr>
      <w:r>
        <w:t>Реализуемые образовательные области: «Познание», «Коммуникация»</w:t>
      </w:r>
    </w:p>
    <w:p w:rsidR="001030E0" w:rsidRDefault="001030E0" w:rsidP="001030E0">
      <w:pPr>
        <w:jc w:val="both"/>
      </w:pPr>
      <w:r>
        <w:t>Тема: «Использование дидактических игр и упражнений  для развития фонематического слуха и восприятия у дошкольников с ОНР.»</w:t>
      </w:r>
    </w:p>
    <w:p w:rsidR="001030E0" w:rsidRDefault="001030E0" w:rsidP="001030E0">
      <w:pPr>
        <w:pStyle w:val="a3"/>
        <w:jc w:val="both"/>
        <w:rPr>
          <w:rStyle w:val="a5"/>
          <w:rFonts w:ascii="Calibri" w:hAnsi="Calibri" w:cs="Calibri"/>
          <w:sz w:val="22"/>
          <w:szCs w:val="22"/>
        </w:rPr>
      </w:pPr>
      <w:r>
        <w:rPr>
          <w:rStyle w:val="a5"/>
          <w:rFonts w:ascii="Calibri" w:hAnsi="Calibri" w:cs="Calibri"/>
          <w:sz w:val="22"/>
          <w:szCs w:val="22"/>
        </w:rPr>
        <w:t xml:space="preserve">Коррекционно-образовательные цели: </w:t>
      </w:r>
    </w:p>
    <w:p w:rsidR="001030E0" w:rsidRPr="001030E0" w:rsidRDefault="001030E0" w:rsidP="001030E0">
      <w:pPr>
        <w:pStyle w:val="a3"/>
        <w:jc w:val="both"/>
        <w:rPr>
          <w:rStyle w:val="a5"/>
          <w:rFonts w:ascii="Calibri" w:hAnsi="Calibri" w:cs="Calibri"/>
          <w:b w:val="0"/>
          <w:sz w:val="22"/>
          <w:szCs w:val="22"/>
        </w:rPr>
      </w:pPr>
      <w:r w:rsidRPr="001030E0">
        <w:rPr>
          <w:rStyle w:val="a5"/>
          <w:rFonts w:ascii="Calibri" w:hAnsi="Calibri" w:cs="Calibri"/>
          <w:b w:val="0"/>
          <w:sz w:val="22"/>
          <w:szCs w:val="22"/>
        </w:rPr>
        <w:t>расширение кругозора ребёнка, его представлений об окружающем мире</w:t>
      </w:r>
      <w:r>
        <w:rPr>
          <w:rStyle w:val="a5"/>
          <w:rFonts w:ascii="Calibri" w:hAnsi="Calibri" w:cs="Calibri"/>
          <w:b w:val="0"/>
          <w:sz w:val="22"/>
          <w:szCs w:val="22"/>
        </w:rPr>
        <w:t>, взаимоотношениях между людьми;</w:t>
      </w:r>
      <w:r w:rsidRPr="001030E0">
        <w:rPr>
          <w:rStyle w:val="a5"/>
          <w:rFonts w:ascii="Calibri" w:hAnsi="Calibri" w:cs="Calibri"/>
          <w:b w:val="0"/>
          <w:sz w:val="22"/>
          <w:szCs w:val="22"/>
        </w:rPr>
        <w:t xml:space="preserve"> </w:t>
      </w:r>
    </w:p>
    <w:p w:rsidR="001030E0" w:rsidRPr="001030E0" w:rsidRDefault="001030E0" w:rsidP="001030E0">
      <w:pPr>
        <w:pStyle w:val="a3"/>
        <w:jc w:val="both"/>
        <w:rPr>
          <w:rStyle w:val="a5"/>
          <w:rFonts w:ascii="Calibri" w:hAnsi="Calibri" w:cs="Calibri"/>
          <w:b w:val="0"/>
          <w:sz w:val="22"/>
          <w:szCs w:val="22"/>
        </w:rPr>
      </w:pPr>
      <w:r>
        <w:rPr>
          <w:rStyle w:val="a5"/>
          <w:rFonts w:ascii="Calibri" w:hAnsi="Calibri" w:cs="Calibri"/>
          <w:b w:val="0"/>
          <w:sz w:val="22"/>
          <w:szCs w:val="22"/>
        </w:rPr>
        <w:t>обогащение словарного запаса;</w:t>
      </w:r>
      <w:r w:rsidRPr="001030E0">
        <w:rPr>
          <w:rStyle w:val="a5"/>
          <w:rFonts w:ascii="Calibri" w:hAnsi="Calibri" w:cs="Calibri"/>
          <w:b w:val="0"/>
          <w:sz w:val="22"/>
          <w:szCs w:val="22"/>
        </w:rPr>
        <w:t xml:space="preserve"> </w:t>
      </w:r>
    </w:p>
    <w:p w:rsidR="001030E0" w:rsidRPr="001030E0" w:rsidRDefault="001030E0" w:rsidP="001030E0">
      <w:pPr>
        <w:pStyle w:val="a3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Style w:val="a5"/>
          <w:rFonts w:ascii="Calibri" w:hAnsi="Calibri" w:cs="Calibri"/>
          <w:b w:val="0"/>
          <w:sz w:val="22"/>
          <w:szCs w:val="22"/>
        </w:rPr>
        <w:t>р</w:t>
      </w:r>
      <w:r w:rsidRPr="001030E0">
        <w:rPr>
          <w:rStyle w:val="a5"/>
          <w:rFonts w:ascii="Calibri" w:hAnsi="Calibri" w:cs="Calibri"/>
          <w:b w:val="0"/>
          <w:sz w:val="22"/>
          <w:szCs w:val="22"/>
        </w:rPr>
        <w:t xml:space="preserve">азвитие грамматического строя речи. </w:t>
      </w:r>
    </w:p>
    <w:p w:rsidR="006C0975" w:rsidRDefault="001030E0" w:rsidP="001030E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 xml:space="preserve">Коррекционно-развивающие цели: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3CD" w:rsidRDefault="001030E0" w:rsidP="001030E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развитие фонематического слуха на материале неречевых звуков; </w:t>
      </w:r>
    </w:p>
    <w:p w:rsidR="005629F4" w:rsidRDefault="005629F4" w:rsidP="001030E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развитие фонематического слуха путём различения слов, близких по звуковому составу</w:t>
      </w:r>
      <w:r w:rsidR="001030E0">
        <w:rPr>
          <w:rFonts w:asciiTheme="minorHAnsi" w:hAnsiTheme="minorHAnsi" w:cstheme="minorHAnsi"/>
          <w:sz w:val="22"/>
          <w:szCs w:val="22"/>
        </w:rPr>
        <w:t>;</w:t>
      </w:r>
    </w:p>
    <w:p w:rsidR="005629F4" w:rsidRDefault="001030E0" w:rsidP="001030E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совершенствование навыков звуково</w:t>
      </w:r>
      <w:r>
        <w:rPr>
          <w:rFonts w:asciiTheme="minorHAnsi" w:hAnsiTheme="minorHAnsi" w:cstheme="minorHAnsi"/>
          <w:sz w:val="22"/>
          <w:szCs w:val="22"/>
        </w:rPr>
        <w:softHyphen/>
        <w:t>го</w:t>
      </w:r>
      <w:r w:rsidR="005629F4">
        <w:rPr>
          <w:rFonts w:asciiTheme="minorHAnsi" w:hAnsiTheme="minorHAnsi" w:cstheme="minorHAnsi"/>
          <w:sz w:val="22"/>
          <w:szCs w:val="22"/>
        </w:rPr>
        <w:t xml:space="preserve"> анализа и синтеза слов;</w:t>
      </w:r>
    </w:p>
    <w:p w:rsidR="006C0975" w:rsidRDefault="005629F4" w:rsidP="001030E0">
      <w:pPr>
        <w:pStyle w:val="a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развитие </w:t>
      </w:r>
      <w:proofErr w:type="spellStart"/>
      <w:r>
        <w:rPr>
          <w:rFonts w:asciiTheme="minorHAnsi" w:hAnsiTheme="minorHAnsi" w:cstheme="minorHAnsi"/>
          <w:sz w:val="22"/>
          <w:szCs w:val="22"/>
        </w:rPr>
        <w:t>лексик</w:t>
      </w:r>
      <w:proofErr w:type="gramStart"/>
      <w:r>
        <w:rPr>
          <w:rFonts w:asciiTheme="minorHAnsi" w:hAnsiTheme="minorHAnsi" w:cstheme="minorHAnsi"/>
          <w:sz w:val="22"/>
          <w:szCs w:val="22"/>
        </w:rPr>
        <w:t>о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1850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грамматического стоя речи;</w:t>
      </w:r>
      <w:r w:rsidR="001030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C0975" w:rsidRDefault="001030E0" w:rsidP="001030E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развитие слухового внимания, зрительного восприятия; </w:t>
      </w:r>
    </w:p>
    <w:p w:rsidR="001030E0" w:rsidRDefault="001030E0" w:rsidP="001030E0">
      <w:pPr>
        <w:pStyle w:val="a3"/>
        <w:jc w:val="both"/>
        <w:rPr>
          <w:rStyle w:val="a5"/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развитие мелкой моторики, зрительного внимания, памяти, мышления.</w:t>
      </w:r>
    </w:p>
    <w:p w:rsidR="001030E0" w:rsidRDefault="001030E0" w:rsidP="001030E0">
      <w:pPr>
        <w:pStyle w:val="a3"/>
        <w:jc w:val="both"/>
        <w:rPr>
          <w:rStyle w:val="a5"/>
          <w:rFonts w:ascii="Calibri" w:hAnsi="Calibri" w:cs="Calibri"/>
          <w:sz w:val="22"/>
          <w:szCs w:val="22"/>
        </w:rPr>
      </w:pPr>
      <w:r>
        <w:rPr>
          <w:rStyle w:val="a5"/>
          <w:rFonts w:ascii="Calibri" w:hAnsi="Calibri" w:cs="Calibri"/>
          <w:sz w:val="22"/>
          <w:szCs w:val="22"/>
        </w:rPr>
        <w:t>Коррекционно-воспитательные цели:</w:t>
      </w:r>
    </w:p>
    <w:p w:rsidR="001030E0" w:rsidRPr="001030E0" w:rsidRDefault="001030E0" w:rsidP="001030E0">
      <w:pPr>
        <w:pStyle w:val="a3"/>
        <w:jc w:val="both"/>
        <w:rPr>
          <w:rStyle w:val="a5"/>
          <w:rFonts w:ascii="Calibri" w:hAnsi="Calibri" w:cs="Calibri"/>
          <w:b w:val="0"/>
          <w:sz w:val="22"/>
          <w:szCs w:val="22"/>
        </w:rPr>
      </w:pPr>
      <w:r w:rsidRPr="001030E0">
        <w:rPr>
          <w:rStyle w:val="a5"/>
          <w:rFonts w:ascii="Calibri" w:hAnsi="Calibri" w:cs="Calibri"/>
          <w:b w:val="0"/>
          <w:sz w:val="22"/>
          <w:szCs w:val="22"/>
        </w:rPr>
        <w:t>развитие  личностных качеств ребёнка;</w:t>
      </w:r>
    </w:p>
    <w:p w:rsidR="001030E0" w:rsidRPr="001030E0" w:rsidRDefault="001030E0" w:rsidP="001030E0">
      <w:pPr>
        <w:pStyle w:val="a3"/>
        <w:jc w:val="both"/>
        <w:rPr>
          <w:rStyle w:val="a5"/>
          <w:rFonts w:ascii="Calibri" w:hAnsi="Calibri" w:cs="Calibri"/>
          <w:b w:val="0"/>
          <w:sz w:val="22"/>
          <w:szCs w:val="22"/>
        </w:rPr>
      </w:pPr>
      <w:r w:rsidRPr="001030E0">
        <w:rPr>
          <w:rStyle w:val="a5"/>
          <w:rFonts w:ascii="Calibri" w:hAnsi="Calibri" w:cs="Calibri"/>
          <w:b w:val="0"/>
          <w:sz w:val="22"/>
          <w:szCs w:val="22"/>
        </w:rPr>
        <w:t xml:space="preserve">развитие  умения учитывать интересы и мнение окружающих; </w:t>
      </w:r>
    </w:p>
    <w:p w:rsidR="001030E0" w:rsidRPr="001030E0" w:rsidRDefault="001030E0" w:rsidP="001030E0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1030E0">
        <w:rPr>
          <w:rFonts w:ascii="Calibri" w:hAnsi="Calibri" w:cs="Calibri"/>
          <w:sz w:val="22"/>
          <w:szCs w:val="22"/>
        </w:rPr>
        <w:t xml:space="preserve">формирование  навыков сотрудничества, взаимопонимания; </w:t>
      </w:r>
    </w:p>
    <w:p w:rsidR="001030E0" w:rsidRPr="001030E0" w:rsidRDefault="001030E0" w:rsidP="001030E0">
      <w:pPr>
        <w:pStyle w:val="a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Pr="001030E0">
        <w:rPr>
          <w:rFonts w:ascii="Calibri" w:hAnsi="Calibri" w:cs="Calibri"/>
          <w:sz w:val="22"/>
          <w:szCs w:val="22"/>
        </w:rPr>
        <w:t>оддержание само</w:t>
      </w:r>
      <w:r w:rsidRPr="001030E0">
        <w:rPr>
          <w:rFonts w:ascii="Calibri" w:hAnsi="Calibri" w:cs="Calibri"/>
          <w:sz w:val="22"/>
          <w:szCs w:val="22"/>
        </w:rPr>
        <w:softHyphen/>
        <w:t>стоятельности, инициативности ребёнка.</w:t>
      </w:r>
    </w:p>
    <w:p w:rsidR="001030E0" w:rsidRDefault="001030E0" w:rsidP="001030E0">
      <w:pPr>
        <w:rPr>
          <w:rFonts w:ascii="Calibri" w:hAnsi="Calibri" w:cs="Calibri"/>
        </w:rPr>
      </w:pPr>
      <w:r>
        <w:rPr>
          <w:rFonts w:ascii="Calibri" w:hAnsi="Calibri" w:cs="Calibri"/>
        </w:rPr>
        <w:t>Возраст: 6-7 лет.</w:t>
      </w:r>
    </w:p>
    <w:p w:rsidR="006C0975" w:rsidRDefault="006C0975" w:rsidP="001030E0">
      <w:pPr>
        <w:rPr>
          <w:rFonts w:ascii="Calibri" w:hAnsi="Calibri" w:cs="Calibri"/>
        </w:rPr>
      </w:pPr>
    </w:p>
    <w:p w:rsidR="006C0975" w:rsidRDefault="006C0975" w:rsidP="001030E0">
      <w:pPr>
        <w:rPr>
          <w:rFonts w:ascii="Calibri" w:hAnsi="Calibri" w:cs="Calibri"/>
        </w:rPr>
      </w:pPr>
    </w:p>
    <w:p w:rsidR="006C0975" w:rsidRDefault="006C0975" w:rsidP="001030E0">
      <w:pPr>
        <w:rPr>
          <w:rFonts w:ascii="Calibri" w:hAnsi="Calibri" w:cs="Calibri"/>
        </w:rPr>
      </w:pPr>
    </w:p>
    <w:tbl>
      <w:tblPr>
        <w:tblStyle w:val="a4"/>
        <w:tblW w:w="0" w:type="auto"/>
        <w:tblLook w:val="04A0"/>
      </w:tblPr>
      <w:tblGrid>
        <w:gridCol w:w="1242"/>
        <w:gridCol w:w="5919"/>
      </w:tblGrid>
      <w:tr w:rsidR="00A41209" w:rsidTr="0068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09" w:rsidRDefault="00A41209">
            <w:r>
              <w:t>№ слайда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09" w:rsidRDefault="00A41209">
            <w:r>
              <w:t>Цели дидактической игры:</w:t>
            </w:r>
          </w:p>
        </w:tc>
      </w:tr>
      <w:tr w:rsidR="00A41209" w:rsidTr="0068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09" w:rsidRDefault="00A41209">
            <w: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09" w:rsidRPr="00185056" w:rsidRDefault="00A41209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- развитие фонематического слуха на материале неречевых звуков</w:t>
            </w:r>
          </w:p>
          <w:p w:rsidR="00A41209" w:rsidRDefault="00A41209" w:rsidP="0010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над окошком)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3</w:t>
            </w:r>
          </w:p>
        </w:tc>
        <w:tc>
          <w:tcPr>
            <w:tcW w:w="5919" w:type="dxa"/>
            <w:hideMark/>
          </w:tcPr>
          <w:p w:rsidR="00A41209" w:rsidRDefault="00A41209">
            <w:r>
              <w:t xml:space="preserve">- </w:t>
            </w:r>
            <w:r w:rsidRPr="00185056">
              <w:rPr>
                <w:sz w:val="20"/>
                <w:szCs w:val="20"/>
              </w:rPr>
              <w:t>знакомство с героем занятия</w:t>
            </w:r>
            <w:r>
              <w:t xml:space="preserve"> </w:t>
            </w:r>
          </w:p>
          <w:p w:rsidR="00A41209" w:rsidRDefault="00A41209"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4</w:t>
            </w:r>
          </w:p>
        </w:tc>
        <w:tc>
          <w:tcPr>
            <w:tcW w:w="5919" w:type="dxa"/>
            <w:hideMark/>
          </w:tcPr>
          <w:p w:rsidR="00A41209" w:rsidRPr="00185056" w:rsidRDefault="00A41209" w:rsidP="00774D47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774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774D47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Pr="00185056" w:rsidRDefault="00A41209" w:rsidP="00774D47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 Сделай звуко-слоговой анализ слов.</w:t>
            </w:r>
          </w:p>
          <w:p w:rsidR="00A41209" w:rsidRPr="00774D47" w:rsidRDefault="00A41209" w:rsidP="00774D47">
            <w:pPr>
              <w:rPr>
                <w:sz w:val="16"/>
                <w:szCs w:val="16"/>
              </w:rPr>
            </w:pPr>
            <w:r w:rsidRPr="00774D47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 xml:space="preserve">игру можно проводить с буквами.) 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5</w:t>
            </w:r>
          </w:p>
        </w:tc>
        <w:tc>
          <w:tcPr>
            <w:tcW w:w="5919" w:type="dxa"/>
          </w:tcPr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1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Default="00A41209" w:rsidP="00185056">
            <w:r w:rsidRPr="00774D47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игру можно проводить с буквами.)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6</w:t>
            </w:r>
          </w:p>
        </w:tc>
        <w:tc>
          <w:tcPr>
            <w:tcW w:w="5919" w:type="dxa"/>
            <w:hideMark/>
          </w:tcPr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1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 Сделай звуко-слоговой анализ слов.</w:t>
            </w:r>
          </w:p>
          <w:p w:rsidR="00A41209" w:rsidRDefault="00A41209" w:rsidP="00185056">
            <w:r w:rsidRPr="00774D47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игру можно проводить с буквами.)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7</w:t>
            </w:r>
          </w:p>
        </w:tc>
        <w:tc>
          <w:tcPr>
            <w:tcW w:w="5919" w:type="dxa"/>
            <w:hideMark/>
          </w:tcPr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1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 Сделай звуко-слоговой анализ слов.</w:t>
            </w:r>
          </w:p>
          <w:p w:rsidR="00A41209" w:rsidRDefault="00A41209" w:rsidP="00185056">
            <w:r w:rsidRPr="00774D47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игру можно проводить с буквами.)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8</w:t>
            </w:r>
          </w:p>
        </w:tc>
        <w:tc>
          <w:tcPr>
            <w:tcW w:w="5919" w:type="dxa"/>
          </w:tcPr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1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 Сделай звуко-слоговой анализ слов.</w:t>
            </w:r>
          </w:p>
          <w:p w:rsidR="00A41209" w:rsidRDefault="00A41209">
            <w:r w:rsidRPr="00774D47">
              <w:rPr>
                <w:sz w:val="16"/>
                <w:szCs w:val="16"/>
              </w:rPr>
              <w:t xml:space="preserve"> ( </w:t>
            </w:r>
            <w:r>
              <w:rPr>
                <w:sz w:val="16"/>
                <w:szCs w:val="16"/>
              </w:rPr>
              <w:t>игру можно проводить с буквами.)</w:t>
            </w:r>
          </w:p>
        </w:tc>
      </w:tr>
      <w:tr w:rsidR="00A41209" w:rsidTr="00686A7F">
        <w:tc>
          <w:tcPr>
            <w:tcW w:w="1242" w:type="dxa"/>
            <w:hideMark/>
          </w:tcPr>
          <w:p w:rsidR="00A41209" w:rsidRDefault="00A41209">
            <w:r>
              <w:t>9</w:t>
            </w:r>
          </w:p>
        </w:tc>
        <w:tc>
          <w:tcPr>
            <w:tcW w:w="5919" w:type="dxa"/>
          </w:tcPr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 xml:space="preserve">- послушайте стихотворение, «написанное» </w:t>
            </w:r>
            <w:r>
              <w:rPr>
                <w:sz w:val="20"/>
                <w:szCs w:val="20"/>
              </w:rPr>
              <w:t xml:space="preserve"> Незнайкой.</w:t>
            </w:r>
          </w:p>
          <w:p w:rsidR="00A41209" w:rsidRDefault="00A41209" w:rsidP="001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воспроизведения звука нажмите «лапочку» на шляпе Незнайки)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  <w:r w:rsidRPr="00185056">
              <w:rPr>
                <w:sz w:val="20"/>
                <w:szCs w:val="20"/>
              </w:rPr>
              <w:t>Найдите ошибку.  Назовите звук, который необходимо поменять, чтобы стихотворение стало верным.</w:t>
            </w:r>
            <w:r>
              <w:rPr>
                <w:sz w:val="20"/>
                <w:szCs w:val="20"/>
              </w:rPr>
              <w:t xml:space="preserve"> </w:t>
            </w:r>
            <w:r w:rsidRPr="00185056">
              <w:rPr>
                <w:sz w:val="20"/>
                <w:szCs w:val="20"/>
              </w:rPr>
              <w:t>Замени картинку верной.</w:t>
            </w:r>
          </w:p>
          <w:p w:rsidR="00A41209" w:rsidRPr="00185056" w:rsidRDefault="00A41209" w:rsidP="00185056">
            <w:pPr>
              <w:rPr>
                <w:sz w:val="20"/>
                <w:szCs w:val="20"/>
              </w:rPr>
            </w:pPr>
          </w:p>
        </w:tc>
      </w:tr>
    </w:tbl>
    <w:p w:rsidR="00BF66CE" w:rsidRDefault="00AF7351"/>
    <w:p w:rsidR="00686A7F" w:rsidRDefault="00686A7F"/>
    <w:p w:rsidR="00686A7F" w:rsidRDefault="00686A7F"/>
    <w:p w:rsidR="00686A7F" w:rsidRDefault="00686A7F"/>
    <w:p w:rsidR="00686A7F" w:rsidRDefault="00686A7F"/>
    <w:p w:rsidR="00686A7F" w:rsidRDefault="00686A7F"/>
    <w:p w:rsidR="00686A7F" w:rsidRDefault="00686A7F"/>
    <w:p w:rsidR="00686A7F" w:rsidRDefault="00686A7F"/>
    <w:p w:rsidR="00686A7F" w:rsidRDefault="00686A7F"/>
    <w:sectPr w:rsidR="00686A7F" w:rsidSect="0081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E0"/>
    <w:rsid w:val="000018BB"/>
    <w:rsid w:val="0000514E"/>
    <w:rsid w:val="001030E0"/>
    <w:rsid w:val="00153716"/>
    <w:rsid w:val="00185056"/>
    <w:rsid w:val="001E4D52"/>
    <w:rsid w:val="00475310"/>
    <w:rsid w:val="005629F4"/>
    <w:rsid w:val="00686A7F"/>
    <w:rsid w:val="006C0975"/>
    <w:rsid w:val="00774D47"/>
    <w:rsid w:val="00815A2E"/>
    <w:rsid w:val="008E1D85"/>
    <w:rsid w:val="009065D6"/>
    <w:rsid w:val="009563CD"/>
    <w:rsid w:val="009A5AA2"/>
    <w:rsid w:val="00A41209"/>
    <w:rsid w:val="00AF7351"/>
    <w:rsid w:val="00C7456C"/>
    <w:rsid w:val="00F0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030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4C27-9902-4907-869C-37F027D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2</cp:revision>
  <dcterms:created xsi:type="dcterms:W3CDTF">2012-12-09T18:54:00Z</dcterms:created>
  <dcterms:modified xsi:type="dcterms:W3CDTF">2012-12-09T18:54:00Z</dcterms:modified>
</cp:coreProperties>
</file>