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F4" w:rsidRDefault="00DF2D2E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МАСЛЕНИЦА. Часть </w:t>
      </w:r>
      <w:r w:rsidR="00C8744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:</w:t>
      </w:r>
    </w:p>
    <w:p w:rsidR="00DF2D2E" w:rsidRDefault="00C87447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Дни масленичной недели</w:t>
      </w:r>
    </w:p>
    <w:p w:rsidR="00FD1767" w:rsidRDefault="00FD1767" w:rsidP="00FD1767">
      <w:pPr>
        <w:jc w:val="center"/>
        <w:rPr>
          <w:b/>
          <w:sz w:val="28"/>
          <w:szCs w:val="28"/>
        </w:rPr>
      </w:pPr>
    </w:p>
    <w:p w:rsidR="00F73B8F" w:rsidRDefault="00F73B8F" w:rsidP="00FD1767">
      <w:pPr>
        <w:jc w:val="center"/>
        <w:rPr>
          <w:sz w:val="24"/>
          <w:szCs w:val="24"/>
        </w:rPr>
      </w:pPr>
    </w:p>
    <w:p w:rsidR="007812A6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 проекта Сорокина Юлия Константиновна, учитель-логопед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407091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0D7E65">
        <w:rPr>
          <w:sz w:val="28"/>
          <w:szCs w:val="28"/>
        </w:rPr>
        <w:t xml:space="preserve">создан с использованием интерактивных технологий </w:t>
      </w:r>
      <w:r w:rsidR="00F73B8F">
        <w:rPr>
          <w:sz w:val="28"/>
          <w:szCs w:val="28"/>
        </w:rPr>
        <w:t xml:space="preserve"> </w:t>
      </w:r>
      <w:proofErr w:type="spellStart"/>
      <w:r w:rsidR="00F73B8F">
        <w:rPr>
          <w:sz w:val="28"/>
          <w:szCs w:val="28"/>
          <w:lang w:val="en-US"/>
        </w:rPr>
        <w:t>mimio</w:t>
      </w:r>
      <w:proofErr w:type="spellEnd"/>
      <w:r w:rsidR="00F73B8F">
        <w:rPr>
          <w:sz w:val="28"/>
          <w:szCs w:val="28"/>
        </w:rPr>
        <w:t xml:space="preserve"> и рассчитан на индивидуальную или подгрупповую работу с детьми старшего дошкольного возраста.</w:t>
      </w:r>
    </w:p>
    <w:p w:rsidR="00407091" w:rsidRDefault="00CC5F26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043F">
        <w:rPr>
          <w:sz w:val="28"/>
          <w:szCs w:val="28"/>
        </w:rPr>
        <w:t>нем</w:t>
      </w:r>
      <w:r>
        <w:rPr>
          <w:sz w:val="28"/>
          <w:szCs w:val="28"/>
        </w:rPr>
        <w:t xml:space="preserve"> используются различные игры и игровые</w:t>
      </w:r>
      <w:r w:rsidRPr="00CC5F26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упражнения, направленные на развитие у детей моторики, внимания, памяти, формировани</w:t>
      </w:r>
      <w:r w:rsidR="00DC0F48">
        <w:rPr>
          <w:sz w:val="28"/>
          <w:szCs w:val="28"/>
        </w:rPr>
        <w:t>я</w:t>
      </w:r>
      <w:r w:rsidR="0055043F">
        <w:rPr>
          <w:sz w:val="28"/>
          <w:szCs w:val="28"/>
        </w:rPr>
        <w:t xml:space="preserve"> пространственных представлений и</w:t>
      </w:r>
      <w:r>
        <w:rPr>
          <w:sz w:val="28"/>
          <w:szCs w:val="28"/>
        </w:rPr>
        <w:t xml:space="preserve"> </w:t>
      </w:r>
      <w:r w:rsidR="00A97703">
        <w:rPr>
          <w:sz w:val="28"/>
          <w:szCs w:val="28"/>
        </w:rPr>
        <w:t>лексико-грамматических понятий, связной речи.</w:t>
      </w:r>
    </w:p>
    <w:p w:rsidR="00E737FB" w:rsidRDefault="00A97703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игры или игрового упражнения решаются разнообразные задачи, направленные на всестороннее развитие ребенка с учетом его индивидуал</w:t>
      </w:r>
      <w:r w:rsidR="000D7E65">
        <w:rPr>
          <w:sz w:val="28"/>
          <w:szCs w:val="28"/>
        </w:rPr>
        <w:t>ьных возможностей</w:t>
      </w:r>
      <w:r>
        <w:rPr>
          <w:sz w:val="28"/>
          <w:szCs w:val="28"/>
        </w:rPr>
        <w:t>.</w:t>
      </w:r>
      <w:r w:rsidR="00C91D1C">
        <w:rPr>
          <w:sz w:val="28"/>
          <w:szCs w:val="28"/>
        </w:rPr>
        <w:t xml:space="preserve"> </w:t>
      </w:r>
    </w:p>
    <w:p w:rsidR="00E737FB" w:rsidRPr="00F73B8F" w:rsidRDefault="00E737FB" w:rsidP="00E737FB">
      <w:pPr>
        <w:rPr>
          <w:b/>
          <w:sz w:val="28"/>
          <w:szCs w:val="28"/>
        </w:rPr>
      </w:pPr>
      <w:r w:rsidRPr="00F73B8F">
        <w:rPr>
          <w:b/>
          <w:sz w:val="28"/>
          <w:szCs w:val="28"/>
        </w:rPr>
        <w:t>Цель проекта:</w:t>
      </w:r>
    </w:p>
    <w:p w:rsidR="00E737FB" w:rsidRDefault="00DC0F48" w:rsidP="00E737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Расширение и обогащение представлений по теме «</w:t>
      </w:r>
      <w:r w:rsidR="00346CB0">
        <w:rPr>
          <w:sz w:val="28"/>
          <w:szCs w:val="28"/>
        </w:rPr>
        <w:t>Масленица</w:t>
      </w:r>
      <w:r>
        <w:rPr>
          <w:sz w:val="28"/>
          <w:szCs w:val="28"/>
        </w:rPr>
        <w:t>».</w:t>
      </w:r>
    </w:p>
    <w:p w:rsidR="00A97703" w:rsidRDefault="00A97703" w:rsidP="00A97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проектом:</w:t>
      </w:r>
    </w:p>
    <w:p w:rsidR="00A97703" w:rsidRDefault="00914427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листе есть </w:t>
      </w:r>
      <w:r w:rsidR="000D7E65">
        <w:rPr>
          <w:sz w:val="28"/>
          <w:szCs w:val="28"/>
        </w:rPr>
        <w:t>выпадающая</w:t>
      </w:r>
      <w:r>
        <w:rPr>
          <w:sz w:val="28"/>
          <w:szCs w:val="28"/>
        </w:rPr>
        <w:t xml:space="preserve"> область</w:t>
      </w:r>
      <w:r w:rsidR="000D7E65">
        <w:rPr>
          <w:sz w:val="28"/>
          <w:szCs w:val="28"/>
        </w:rPr>
        <w:t>, на которой представлено задание для игры</w:t>
      </w:r>
      <w:r>
        <w:rPr>
          <w:sz w:val="28"/>
          <w:szCs w:val="28"/>
        </w:rPr>
        <w:t xml:space="preserve">. </w:t>
      </w:r>
      <w:r w:rsidR="00DC0F48">
        <w:rPr>
          <w:sz w:val="28"/>
          <w:szCs w:val="28"/>
        </w:rPr>
        <w:t xml:space="preserve">Зеленые стрелки внизу листа </w:t>
      </w:r>
      <w:r w:rsidR="00C91D1C">
        <w:rPr>
          <w:sz w:val="28"/>
          <w:szCs w:val="28"/>
        </w:rPr>
        <w:t>обознача</w:t>
      </w:r>
      <w:r w:rsidR="00DC0F48">
        <w:rPr>
          <w:sz w:val="28"/>
          <w:szCs w:val="28"/>
        </w:rPr>
        <w:t>ю</w:t>
      </w:r>
      <w:r w:rsidR="00C91D1C">
        <w:rPr>
          <w:sz w:val="28"/>
          <w:szCs w:val="28"/>
        </w:rPr>
        <w:t xml:space="preserve">т переход на следующую </w:t>
      </w:r>
      <w:r w:rsidR="00E449BA">
        <w:rPr>
          <w:sz w:val="28"/>
          <w:szCs w:val="28"/>
        </w:rPr>
        <w:t>страницу</w:t>
      </w:r>
      <w:r w:rsidR="00DC0F48">
        <w:rPr>
          <w:sz w:val="28"/>
          <w:szCs w:val="28"/>
        </w:rPr>
        <w:t xml:space="preserve"> и</w:t>
      </w:r>
      <w:r w:rsidR="00C91D1C">
        <w:rPr>
          <w:sz w:val="28"/>
          <w:szCs w:val="28"/>
        </w:rPr>
        <w:t xml:space="preserve"> к странице «Содержание».</w:t>
      </w:r>
    </w:p>
    <w:p w:rsidR="00A2490D" w:rsidRDefault="00A2490D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Слайды с информацией содержат картинк</w:t>
      </w:r>
      <w:r w:rsidR="000D7E6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46CB0">
        <w:rPr>
          <w:sz w:val="28"/>
          <w:szCs w:val="28"/>
        </w:rPr>
        <w:t>по теме</w:t>
      </w:r>
      <w:r w:rsidR="000D7E65">
        <w:rPr>
          <w:sz w:val="28"/>
          <w:szCs w:val="28"/>
        </w:rPr>
        <w:t xml:space="preserve">, стихотворный текст, пояснения к картинкам, а также  </w:t>
      </w:r>
      <w:r w:rsidR="00A1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фотографии </w:t>
      </w:r>
      <w:r w:rsidR="00FC42CB">
        <w:rPr>
          <w:sz w:val="28"/>
          <w:szCs w:val="28"/>
        </w:rPr>
        <w:t>мероприятий, проходящих на масленичной неделе, д</w:t>
      </w:r>
      <w:r w:rsidR="00A160EF">
        <w:rPr>
          <w:sz w:val="28"/>
          <w:szCs w:val="28"/>
        </w:rPr>
        <w:t>ля того, чтобы задействовать слуховые и зрительные анализаторы  ребенка.</w:t>
      </w:r>
    </w:p>
    <w:p w:rsidR="00A150C4" w:rsidRDefault="00A150C4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представлены задания различной сложности. Педагог может использовать в работе либо все задания (при работе в режиме инклюзии), либо часть.</w:t>
      </w:r>
    </w:p>
    <w:p w:rsidR="00E1195A" w:rsidRPr="00A97703" w:rsidRDefault="00E1195A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Некоторые страницы с играми закрыты шторками, на которых расположены загадки. Отгадав загадку, дети имеют возможность понять, какие предметами будут в игре.</w:t>
      </w:r>
    </w:p>
    <w:p w:rsidR="00AC1BF1" w:rsidRDefault="00AC1BF1" w:rsidP="007F19FF">
      <w:pPr>
        <w:rPr>
          <w:b/>
          <w:sz w:val="28"/>
          <w:szCs w:val="28"/>
        </w:rPr>
      </w:pPr>
    </w:p>
    <w:p w:rsidR="00C115AF" w:rsidRDefault="00C115AF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проекту:</w:t>
      </w:r>
    </w:p>
    <w:p w:rsidR="00AC1BF1" w:rsidRDefault="00AC1BF1" w:rsidP="007F19FF">
      <w:pPr>
        <w:rPr>
          <w:b/>
          <w:sz w:val="28"/>
          <w:szCs w:val="28"/>
        </w:rPr>
      </w:pPr>
    </w:p>
    <w:p w:rsidR="007F19FF" w:rsidRPr="00C87447" w:rsidRDefault="003C2F19" w:rsidP="007F19FF">
      <w:pPr>
        <w:rPr>
          <w:sz w:val="28"/>
          <w:szCs w:val="28"/>
        </w:rPr>
      </w:pPr>
      <w:r>
        <w:rPr>
          <w:b/>
          <w:sz w:val="28"/>
          <w:szCs w:val="28"/>
        </w:rPr>
        <w:t>Печем блины</w:t>
      </w:r>
    </w:p>
    <w:tbl>
      <w:tblPr>
        <w:tblStyle w:val="a3"/>
        <w:tblW w:w="9015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1D32C5" w:rsidTr="003D5DD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D32C5" w:rsidTr="003C2F19">
        <w:trPr>
          <w:cantSplit/>
          <w:trHeight w:val="85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41D4" w:rsidRDefault="004C4867" w:rsidP="000941D4">
            <w:pPr>
              <w:pStyle w:val="a4"/>
              <w:numPr>
                <w:ilvl w:val="0"/>
                <w:numId w:val="2"/>
              </w:numPr>
              <w:ind w:left="142" w:hanging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="000941D4">
              <w:rPr>
                <w:sz w:val="24"/>
                <w:szCs w:val="24"/>
              </w:rPr>
              <w:t>внимания, мышления.</w:t>
            </w:r>
          </w:p>
          <w:p w:rsidR="001D32C5" w:rsidRPr="00992021" w:rsidRDefault="000941D4" w:rsidP="000941D4">
            <w:pPr>
              <w:pStyle w:val="a4"/>
              <w:numPr>
                <w:ilvl w:val="0"/>
                <w:numId w:val="2"/>
              </w:numPr>
              <w:ind w:left="142" w:hanging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по выполненному действию</w:t>
            </w:r>
            <w:r w:rsidR="001D32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D32C5" w:rsidRPr="00992021" w:rsidRDefault="001D32C5" w:rsidP="000941D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0941D4">
              <w:rPr>
                <w:sz w:val="24"/>
                <w:szCs w:val="24"/>
              </w:rPr>
              <w:t>Поставь на плиты сковородки.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D32C5" w:rsidRPr="00992021" w:rsidRDefault="001D32C5" w:rsidP="000941D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0941D4">
              <w:rPr>
                <w:sz w:val="24"/>
                <w:szCs w:val="24"/>
              </w:rPr>
              <w:t>переставляет на плиты сковородки.</w:t>
            </w:r>
          </w:p>
        </w:tc>
      </w:tr>
    </w:tbl>
    <w:p w:rsidR="00BC5549" w:rsidRDefault="00BC5549" w:rsidP="00121456">
      <w:pPr>
        <w:rPr>
          <w:b/>
          <w:sz w:val="28"/>
          <w:szCs w:val="28"/>
        </w:rPr>
      </w:pPr>
    </w:p>
    <w:p w:rsidR="00BC5549" w:rsidRDefault="00BC5549" w:rsidP="00121456">
      <w:pPr>
        <w:rPr>
          <w:b/>
          <w:sz w:val="28"/>
          <w:szCs w:val="28"/>
        </w:rPr>
      </w:pPr>
    </w:p>
    <w:p w:rsidR="00BC5549" w:rsidRDefault="00BC5549" w:rsidP="00121456">
      <w:pPr>
        <w:rPr>
          <w:b/>
          <w:sz w:val="28"/>
          <w:szCs w:val="28"/>
        </w:rPr>
      </w:pPr>
    </w:p>
    <w:p w:rsidR="00121456" w:rsidRDefault="005B32ED" w:rsidP="0012145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Чьи вещи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121456" w:rsidTr="00D11ADA">
        <w:tc>
          <w:tcPr>
            <w:tcW w:w="3005" w:type="dxa"/>
            <w:vAlign w:val="center"/>
          </w:tcPr>
          <w:p w:rsidR="00121456" w:rsidRPr="00992021" w:rsidRDefault="00121456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121456" w:rsidRPr="00992021" w:rsidRDefault="00121456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121456" w:rsidRPr="00992021" w:rsidRDefault="00121456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21456" w:rsidTr="00BC5549">
        <w:trPr>
          <w:cantSplit/>
          <w:trHeight w:val="624"/>
        </w:trPr>
        <w:tc>
          <w:tcPr>
            <w:tcW w:w="3005" w:type="dxa"/>
          </w:tcPr>
          <w:p w:rsidR="00121456" w:rsidRPr="006A612F" w:rsidRDefault="00121456" w:rsidP="005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B32ED">
              <w:rPr>
                <w:sz w:val="24"/>
                <w:szCs w:val="24"/>
              </w:rPr>
              <w:t>Согласование местоимений с существительными.</w:t>
            </w:r>
          </w:p>
        </w:tc>
        <w:tc>
          <w:tcPr>
            <w:tcW w:w="3005" w:type="dxa"/>
          </w:tcPr>
          <w:p w:rsidR="00121456" w:rsidRDefault="00121456" w:rsidP="00D11AD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5B32ED">
              <w:rPr>
                <w:sz w:val="24"/>
                <w:szCs w:val="24"/>
              </w:rPr>
              <w:t>Раздай вещи</w:t>
            </w:r>
            <w:r w:rsidR="005C3CEA">
              <w:rPr>
                <w:sz w:val="24"/>
                <w:szCs w:val="24"/>
              </w:rPr>
              <w:t>.</w:t>
            </w:r>
          </w:p>
          <w:p w:rsidR="00121456" w:rsidRDefault="00121456" w:rsidP="00D11ADA">
            <w:pPr>
              <w:rPr>
                <w:sz w:val="24"/>
                <w:szCs w:val="24"/>
              </w:rPr>
            </w:pPr>
          </w:p>
          <w:p w:rsidR="00121456" w:rsidRPr="00992021" w:rsidRDefault="00121456" w:rsidP="00D11ADA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121456" w:rsidRPr="00992021" w:rsidRDefault="00121456" w:rsidP="005B32E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5B32ED">
              <w:rPr>
                <w:sz w:val="24"/>
                <w:szCs w:val="24"/>
              </w:rPr>
              <w:t>распределяет предметы по полям.</w:t>
            </w:r>
          </w:p>
        </w:tc>
      </w:tr>
    </w:tbl>
    <w:p w:rsidR="00FF7330" w:rsidRDefault="009D6FE0" w:rsidP="00FF733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Скоморохи и балалайки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FF7330" w:rsidTr="00D11ADA">
        <w:tc>
          <w:tcPr>
            <w:tcW w:w="3005" w:type="dxa"/>
            <w:vAlign w:val="center"/>
          </w:tcPr>
          <w:p w:rsidR="00FF7330" w:rsidRPr="00992021" w:rsidRDefault="00FF7330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FF7330" w:rsidRPr="00992021" w:rsidRDefault="00FF7330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FF7330" w:rsidRPr="00992021" w:rsidRDefault="00FF7330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F7330" w:rsidTr="00D11ADA">
        <w:trPr>
          <w:cantSplit/>
          <w:trHeight w:val="1134"/>
        </w:trPr>
        <w:tc>
          <w:tcPr>
            <w:tcW w:w="3005" w:type="dxa"/>
          </w:tcPr>
          <w:p w:rsidR="00FF7330" w:rsidRDefault="00FF7330" w:rsidP="000E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2719">
              <w:rPr>
                <w:sz w:val="24"/>
                <w:szCs w:val="24"/>
              </w:rPr>
              <w:t>. Развитие зрительного внимания</w:t>
            </w:r>
            <w:r w:rsidR="009D6FE0">
              <w:rPr>
                <w:sz w:val="24"/>
                <w:szCs w:val="24"/>
              </w:rPr>
              <w:t>, мышления</w:t>
            </w:r>
            <w:r w:rsidR="000E2719">
              <w:rPr>
                <w:sz w:val="24"/>
                <w:szCs w:val="24"/>
              </w:rPr>
              <w:t>.</w:t>
            </w:r>
          </w:p>
          <w:p w:rsidR="000E2719" w:rsidRPr="006A612F" w:rsidRDefault="000E2719" w:rsidP="000E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Составление предложений с предлогами.</w:t>
            </w:r>
          </w:p>
        </w:tc>
        <w:tc>
          <w:tcPr>
            <w:tcW w:w="3005" w:type="dxa"/>
          </w:tcPr>
          <w:p w:rsidR="00FF7330" w:rsidRDefault="00FF7330" w:rsidP="00D11AD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9D6FE0">
              <w:rPr>
                <w:sz w:val="24"/>
                <w:szCs w:val="24"/>
              </w:rPr>
              <w:t>Раздай одинаковым скоморохам одинаковые балалайки.</w:t>
            </w:r>
          </w:p>
          <w:p w:rsidR="00FF7330" w:rsidRDefault="00FF7330" w:rsidP="00D11ADA">
            <w:pPr>
              <w:rPr>
                <w:sz w:val="24"/>
                <w:szCs w:val="24"/>
              </w:rPr>
            </w:pPr>
          </w:p>
          <w:p w:rsidR="00FF7330" w:rsidRPr="00992021" w:rsidRDefault="00FF7330" w:rsidP="00D11ADA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F7330" w:rsidRPr="00992021" w:rsidRDefault="00FF7330" w:rsidP="009D6FE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9D6FE0">
              <w:rPr>
                <w:sz w:val="24"/>
                <w:szCs w:val="24"/>
              </w:rPr>
              <w:t>перемещает балалайки.</w:t>
            </w:r>
          </w:p>
        </w:tc>
      </w:tr>
    </w:tbl>
    <w:p w:rsidR="00A94539" w:rsidRDefault="00A94539" w:rsidP="00A945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Блины и сковородки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A94539" w:rsidTr="00232A90">
        <w:tc>
          <w:tcPr>
            <w:tcW w:w="3005" w:type="dxa"/>
            <w:vAlign w:val="center"/>
          </w:tcPr>
          <w:p w:rsidR="00A94539" w:rsidRPr="00992021" w:rsidRDefault="00A94539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A94539" w:rsidRPr="00992021" w:rsidRDefault="00A94539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A94539" w:rsidRPr="00992021" w:rsidRDefault="00A94539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A94539" w:rsidTr="00232A90">
        <w:trPr>
          <w:cantSplit/>
          <w:trHeight w:val="1134"/>
        </w:trPr>
        <w:tc>
          <w:tcPr>
            <w:tcW w:w="3005" w:type="dxa"/>
          </w:tcPr>
          <w:p w:rsidR="00A94539" w:rsidRPr="006A612F" w:rsidRDefault="00A94539" w:rsidP="00A9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r>
              <w:rPr>
                <w:sz w:val="24"/>
                <w:szCs w:val="24"/>
              </w:rPr>
              <w:t>мышления, внимания, умения зрительно соотносить величину предметов.</w:t>
            </w:r>
          </w:p>
        </w:tc>
        <w:tc>
          <w:tcPr>
            <w:tcW w:w="3005" w:type="dxa"/>
          </w:tcPr>
          <w:p w:rsidR="00A94539" w:rsidRDefault="00A94539" w:rsidP="00232A9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Какие блины, на какой сковородке испекли?</w:t>
            </w:r>
          </w:p>
          <w:p w:rsidR="00A94539" w:rsidRPr="00992021" w:rsidRDefault="00A94539" w:rsidP="00232A90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A94539" w:rsidRPr="00992021" w:rsidRDefault="00A94539" w:rsidP="002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соотносят блины и сковородки.</w:t>
            </w:r>
          </w:p>
        </w:tc>
      </w:tr>
    </w:tbl>
    <w:p w:rsidR="00292C0E" w:rsidRDefault="00292C0E" w:rsidP="00292C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какого блюда блины?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292C0E" w:rsidTr="00232A90">
        <w:tc>
          <w:tcPr>
            <w:tcW w:w="3005" w:type="dxa"/>
            <w:vAlign w:val="center"/>
          </w:tcPr>
          <w:p w:rsidR="00292C0E" w:rsidRPr="00992021" w:rsidRDefault="00292C0E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292C0E" w:rsidRPr="00992021" w:rsidRDefault="00292C0E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292C0E" w:rsidRPr="00992021" w:rsidRDefault="00292C0E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92C0E" w:rsidTr="00BE579D">
        <w:trPr>
          <w:cantSplit/>
          <w:trHeight w:val="794"/>
        </w:trPr>
        <w:tc>
          <w:tcPr>
            <w:tcW w:w="3005" w:type="dxa"/>
          </w:tcPr>
          <w:p w:rsidR="00292C0E" w:rsidRPr="006A612F" w:rsidRDefault="00292C0E" w:rsidP="00292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мышления, </w:t>
            </w:r>
            <w:r>
              <w:rPr>
                <w:sz w:val="24"/>
                <w:szCs w:val="24"/>
              </w:rPr>
              <w:t>внимания.</w:t>
            </w:r>
          </w:p>
        </w:tc>
        <w:tc>
          <w:tcPr>
            <w:tcW w:w="3005" w:type="dxa"/>
          </w:tcPr>
          <w:p w:rsidR="00292C0E" w:rsidRDefault="00292C0E" w:rsidP="00232A9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 какого блюда блины.</w:t>
            </w:r>
          </w:p>
          <w:p w:rsidR="00292C0E" w:rsidRPr="00992021" w:rsidRDefault="00292C0E" w:rsidP="00232A90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292C0E" w:rsidRPr="00992021" w:rsidRDefault="00292C0E" w:rsidP="00292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>перемещают блины на блюда, ориентируясь на начинку.</w:t>
            </w:r>
          </w:p>
        </w:tc>
      </w:tr>
    </w:tbl>
    <w:p w:rsidR="00BE579D" w:rsidRDefault="00BE579D" w:rsidP="00BE57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Пар из самовара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BE579D" w:rsidTr="00232A90">
        <w:tc>
          <w:tcPr>
            <w:tcW w:w="3005" w:type="dxa"/>
            <w:vAlign w:val="center"/>
          </w:tcPr>
          <w:p w:rsidR="00BE579D" w:rsidRPr="00992021" w:rsidRDefault="00BE579D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BE579D" w:rsidRPr="00992021" w:rsidRDefault="00BE579D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BE579D" w:rsidRPr="00992021" w:rsidRDefault="00BE579D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BE579D" w:rsidTr="00232A90">
        <w:trPr>
          <w:cantSplit/>
          <w:trHeight w:val="1134"/>
        </w:trPr>
        <w:tc>
          <w:tcPr>
            <w:tcW w:w="3005" w:type="dxa"/>
          </w:tcPr>
          <w:p w:rsidR="00BE579D" w:rsidRDefault="00BE579D" w:rsidP="002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мышления, внимания.</w:t>
            </w:r>
          </w:p>
          <w:p w:rsidR="00BE579D" w:rsidRPr="006A612F" w:rsidRDefault="00BE579D" w:rsidP="002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Составление предложений с предлогами.</w:t>
            </w:r>
          </w:p>
        </w:tc>
        <w:tc>
          <w:tcPr>
            <w:tcW w:w="3005" w:type="dxa"/>
          </w:tcPr>
          <w:p w:rsidR="00BE579D" w:rsidRDefault="00BE579D" w:rsidP="00232A9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 что похоже облако пара.</w:t>
            </w:r>
          </w:p>
          <w:p w:rsidR="00BE579D" w:rsidRPr="00992021" w:rsidRDefault="00BE579D" w:rsidP="00232A90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BE579D" w:rsidRPr="00992021" w:rsidRDefault="00BE579D" w:rsidP="0073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вынимают из-за самовара </w:t>
            </w:r>
            <w:r w:rsidR="00735C8A">
              <w:rPr>
                <w:sz w:val="24"/>
                <w:szCs w:val="24"/>
              </w:rPr>
              <w:t xml:space="preserve">белые тени предметов </w:t>
            </w:r>
            <w:proofErr w:type="spellStart"/>
            <w:r w:rsidR="00735C8A">
              <w:rPr>
                <w:sz w:val="24"/>
                <w:szCs w:val="24"/>
              </w:rPr>
              <w:t>иопределяют</w:t>
            </w:r>
            <w:proofErr w:type="spellEnd"/>
            <w:r w:rsidR="00735C8A">
              <w:rPr>
                <w:sz w:val="24"/>
                <w:szCs w:val="24"/>
              </w:rPr>
              <w:t>, на что это похоже.</w:t>
            </w:r>
          </w:p>
        </w:tc>
      </w:tr>
    </w:tbl>
    <w:p w:rsidR="00FC5AE1" w:rsidRDefault="00FC5AE1" w:rsidP="00FC5A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Веселые матрешки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FC5AE1" w:rsidTr="00232A90">
        <w:tc>
          <w:tcPr>
            <w:tcW w:w="3005" w:type="dxa"/>
            <w:vAlign w:val="center"/>
          </w:tcPr>
          <w:p w:rsidR="00FC5AE1" w:rsidRPr="00992021" w:rsidRDefault="00FC5AE1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FC5AE1" w:rsidRPr="00992021" w:rsidRDefault="00FC5AE1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FC5AE1" w:rsidRPr="00992021" w:rsidRDefault="00FC5AE1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C5AE1" w:rsidTr="00232A90">
        <w:trPr>
          <w:cantSplit/>
          <w:trHeight w:val="1134"/>
        </w:trPr>
        <w:tc>
          <w:tcPr>
            <w:tcW w:w="3005" w:type="dxa"/>
          </w:tcPr>
          <w:p w:rsidR="00FC5AE1" w:rsidRPr="006A612F" w:rsidRDefault="00FC5AE1" w:rsidP="002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мышления, </w:t>
            </w:r>
            <w:r>
              <w:rPr>
                <w:sz w:val="24"/>
                <w:szCs w:val="24"/>
              </w:rPr>
              <w:t>внимания, умения соотносить предметы по величине.</w:t>
            </w:r>
          </w:p>
        </w:tc>
        <w:tc>
          <w:tcPr>
            <w:tcW w:w="3005" w:type="dxa"/>
          </w:tcPr>
          <w:p w:rsidR="00FC5AE1" w:rsidRDefault="00FC5AE1" w:rsidP="00232A9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Собери матрешек.</w:t>
            </w:r>
          </w:p>
          <w:p w:rsidR="00FC5AE1" w:rsidRPr="00992021" w:rsidRDefault="00FC5AE1" w:rsidP="00232A90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C5AE1" w:rsidRPr="00992021" w:rsidRDefault="00FC5AE1" w:rsidP="00FC5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>собирают половинки матрешек.</w:t>
            </w:r>
          </w:p>
        </w:tc>
      </w:tr>
    </w:tbl>
    <w:p w:rsidR="00707AAD" w:rsidRDefault="00707AAD" w:rsidP="00707A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Пальчиковая </w:t>
      </w:r>
      <w:r w:rsidR="00B01385">
        <w:rPr>
          <w:b/>
          <w:sz w:val="28"/>
          <w:szCs w:val="28"/>
        </w:rPr>
        <w:t>игра «Чайничек»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707AAD" w:rsidTr="00D11ADA">
        <w:tc>
          <w:tcPr>
            <w:tcW w:w="3005" w:type="dxa"/>
            <w:vAlign w:val="center"/>
          </w:tcPr>
          <w:p w:rsidR="00707AAD" w:rsidRPr="00992021" w:rsidRDefault="00707AAD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707AAD" w:rsidRPr="00992021" w:rsidRDefault="00707AAD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707AAD" w:rsidRPr="00992021" w:rsidRDefault="00707AAD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707AAD" w:rsidTr="00D11ADA">
        <w:trPr>
          <w:cantSplit/>
          <w:trHeight w:val="1134"/>
        </w:trPr>
        <w:tc>
          <w:tcPr>
            <w:tcW w:w="3005" w:type="dxa"/>
          </w:tcPr>
          <w:p w:rsidR="00707AAD" w:rsidRDefault="00707AAD" w:rsidP="00D11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мелкой моторики.</w:t>
            </w:r>
          </w:p>
          <w:p w:rsidR="00707AAD" w:rsidRPr="006A612F" w:rsidRDefault="00707AAD" w:rsidP="00D11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умения согласовывать движения с речью.</w:t>
            </w:r>
          </w:p>
        </w:tc>
        <w:tc>
          <w:tcPr>
            <w:tcW w:w="3005" w:type="dxa"/>
          </w:tcPr>
          <w:p w:rsidR="00707AAD" w:rsidRDefault="00707AAD" w:rsidP="00D11AD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B01385">
              <w:rPr>
                <w:sz w:val="24"/>
                <w:szCs w:val="24"/>
              </w:rPr>
              <w:t>Попробуем изобразить чайник с крышечкой.</w:t>
            </w:r>
          </w:p>
          <w:p w:rsidR="00707AAD" w:rsidRDefault="00707AAD" w:rsidP="00D11ADA">
            <w:pPr>
              <w:rPr>
                <w:sz w:val="24"/>
                <w:szCs w:val="24"/>
              </w:rPr>
            </w:pPr>
          </w:p>
          <w:p w:rsidR="00707AAD" w:rsidRPr="00992021" w:rsidRDefault="00707AAD" w:rsidP="00D11ADA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07AAD" w:rsidRPr="00992021" w:rsidRDefault="00707AAD" w:rsidP="004A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выполняют движения </w:t>
            </w:r>
            <w:r w:rsidR="004A3689">
              <w:rPr>
                <w:sz w:val="24"/>
                <w:szCs w:val="24"/>
              </w:rPr>
              <w:t>руками под текст.</w:t>
            </w:r>
          </w:p>
        </w:tc>
      </w:tr>
    </w:tbl>
    <w:p w:rsidR="00BB4C90" w:rsidRDefault="00BB4C90" w:rsidP="00BB4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Разноцветные чашки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BB4C90" w:rsidTr="00232A90">
        <w:tc>
          <w:tcPr>
            <w:tcW w:w="3005" w:type="dxa"/>
            <w:vAlign w:val="center"/>
          </w:tcPr>
          <w:p w:rsidR="00BB4C90" w:rsidRPr="00992021" w:rsidRDefault="00BB4C90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BB4C90" w:rsidRPr="00992021" w:rsidRDefault="00BB4C90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BB4C90" w:rsidRPr="00992021" w:rsidRDefault="00BB4C90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BB4C90" w:rsidTr="00232A90">
        <w:trPr>
          <w:cantSplit/>
          <w:trHeight w:val="1134"/>
        </w:trPr>
        <w:tc>
          <w:tcPr>
            <w:tcW w:w="3005" w:type="dxa"/>
          </w:tcPr>
          <w:p w:rsidR="00BB4C90" w:rsidRDefault="00BB4C90" w:rsidP="002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мышления, </w:t>
            </w:r>
            <w:r>
              <w:rPr>
                <w:sz w:val="24"/>
                <w:szCs w:val="24"/>
              </w:rPr>
              <w:t>внимания.</w:t>
            </w:r>
          </w:p>
          <w:p w:rsidR="00BB4C90" w:rsidRPr="006A612F" w:rsidRDefault="00BB4C90" w:rsidP="002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Согласование числительных с существительными.</w:t>
            </w:r>
          </w:p>
        </w:tc>
        <w:tc>
          <w:tcPr>
            <w:tcW w:w="3005" w:type="dxa"/>
          </w:tcPr>
          <w:p w:rsidR="00BB4C90" w:rsidRDefault="00BB4C90" w:rsidP="00232A9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Сосчитай, сколько чашек. Проверь себя.</w:t>
            </w:r>
          </w:p>
          <w:p w:rsidR="00BB4C90" w:rsidRPr="00992021" w:rsidRDefault="00BB4C90" w:rsidP="00232A90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BB4C90" w:rsidRPr="00992021" w:rsidRDefault="00BB4C90" w:rsidP="00BB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>считают чашки, называют количество, проверяют себя.</w:t>
            </w:r>
          </w:p>
        </w:tc>
      </w:tr>
    </w:tbl>
    <w:p w:rsidR="00BB4C90" w:rsidRDefault="00BB4C90" w:rsidP="00BE607E">
      <w:pPr>
        <w:rPr>
          <w:b/>
          <w:sz w:val="28"/>
          <w:szCs w:val="28"/>
        </w:rPr>
      </w:pPr>
    </w:p>
    <w:p w:rsidR="0096712B" w:rsidRDefault="0096712B" w:rsidP="0096712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Блины с начинкой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96712B" w:rsidTr="00232A90">
        <w:tc>
          <w:tcPr>
            <w:tcW w:w="3005" w:type="dxa"/>
            <w:vAlign w:val="center"/>
          </w:tcPr>
          <w:p w:rsidR="0096712B" w:rsidRPr="00992021" w:rsidRDefault="0096712B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96712B" w:rsidRPr="00992021" w:rsidRDefault="0096712B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96712B" w:rsidRPr="00992021" w:rsidRDefault="0096712B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96712B" w:rsidTr="00232A90">
        <w:trPr>
          <w:cantSplit/>
          <w:trHeight w:val="1134"/>
        </w:trPr>
        <w:tc>
          <w:tcPr>
            <w:tcW w:w="3005" w:type="dxa"/>
          </w:tcPr>
          <w:p w:rsidR="0096712B" w:rsidRPr="006A612F" w:rsidRDefault="0096712B" w:rsidP="00967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Составление предложений с существительными в Творительном падеже.</w:t>
            </w:r>
          </w:p>
        </w:tc>
        <w:tc>
          <w:tcPr>
            <w:tcW w:w="3005" w:type="dxa"/>
          </w:tcPr>
          <w:p w:rsidR="0096712B" w:rsidRDefault="0096712B" w:rsidP="00232A9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 чем блины.</w:t>
            </w:r>
          </w:p>
          <w:p w:rsidR="0096712B" w:rsidRPr="00992021" w:rsidRDefault="0096712B" w:rsidP="00232A90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96712B" w:rsidRPr="00992021" w:rsidRDefault="0096712B" w:rsidP="002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открывает колпаки над </w:t>
            </w:r>
            <w:proofErr w:type="gramStart"/>
            <w:r>
              <w:rPr>
                <w:sz w:val="24"/>
                <w:szCs w:val="24"/>
              </w:rPr>
              <w:t>блинами</w:t>
            </w:r>
            <w:proofErr w:type="gramEnd"/>
            <w:r>
              <w:rPr>
                <w:sz w:val="24"/>
                <w:szCs w:val="24"/>
              </w:rPr>
              <w:t xml:space="preserve"> и называют начинки.</w:t>
            </w:r>
          </w:p>
        </w:tc>
      </w:tr>
    </w:tbl>
    <w:p w:rsidR="00215017" w:rsidRDefault="00215017" w:rsidP="0021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Заварные чайники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215017" w:rsidTr="00232A90">
        <w:tc>
          <w:tcPr>
            <w:tcW w:w="3005" w:type="dxa"/>
            <w:vAlign w:val="center"/>
          </w:tcPr>
          <w:p w:rsidR="00215017" w:rsidRPr="00992021" w:rsidRDefault="00215017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215017" w:rsidRPr="00992021" w:rsidRDefault="00215017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215017" w:rsidRPr="00992021" w:rsidRDefault="00215017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15017" w:rsidTr="00232A90">
        <w:trPr>
          <w:cantSplit/>
          <w:trHeight w:val="1134"/>
        </w:trPr>
        <w:tc>
          <w:tcPr>
            <w:tcW w:w="3005" w:type="dxa"/>
          </w:tcPr>
          <w:p w:rsidR="00215017" w:rsidRPr="006A612F" w:rsidRDefault="00215017" w:rsidP="00215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мышления, внимания, умения </w:t>
            </w:r>
            <w:r>
              <w:rPr>
                <w:sz w:val="24"/>
                <w:szCs w:val="24"/>
              </w:rPr>
              <w:t>ориентироваться на плоскости.</w:t>
            </w:r>
          </w:p>
        </w:tc>
        <w:tc>
          <w:tcPr>
            <w:tcW w:w="3005" w:type="dxa"/>
          </w:tcPr>
          <w:p w:rsidR="00215017" w:rsidRDefault="00215017" w:rsidP="00232A9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Какой чайник находится по указанному «адресу»?</w:t>
            </w:r>
          </w:p>
          <w:p w:rsidR="00215017" w:rsidRPr="00992021" w:rsidRDefault="00215017" w:rsidP="00232A90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215017" w:rsidRPr="00992021" w:rsidRDefault="00215017" w:rsidP="002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выбирают чайники из </w:t>
            </w:r>
            <w:proofErr w:type="gramStart"/>
            <w:r>
              <w:rPr>
                <w:sz w:val="24"/>
                <w:szCs w:val="24"/>
              </w:rPr>
              <w:t>предложенным</w:t>
            </w:r>
            <w:proofErr w:type="gramEnd"/>
            <w:r>
              <w:rPr>
                <w:sz w:val="24"/>
                <w:szCs w:val="24"/>
              </w:rPr>
              <w:t xml:space="preserve"> и перемещают их в соответствующую клетку.</w:t>
            </w:r>
          </w:p>
        </w:tc>
      </w:tr>
    </w:tbl>
    <w:p w:rsidR="0045360B" w:rsidRDefault="0045360B" w:rsidP="004536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Найди предмет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45360B" w:rsidTr="00232A90">
        <w:tc>
          <w:tcPr>
            <w:tcW w:w="3005" w:type="dxa"/>
            <w:vAlign w:val="center"/>
          </w:tcPr>
          <w:p w:rsidR="0045360B" w:rsidRPr="00992021" w:rsidRDefault="0045360B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45360B" w:rsidRPr="00992021" w:rsidRDefault="0045360B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45360B" w:rsidRPr="00992021" w:rsidRDefault="0045360B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5360B" w:rsidTr="00012BD2">
        <w:trPr>
          <w:cantSplit/>
          <w:trHeight w:val="794"/>
        </w:trPr>
        <w:tc>
          <w:tcPr>
            <w:tcW w:w="3005" w:type="dxa"/>
          </w:tcPr>
          <w:p w:rsidR="0045360B" w:rsidRPr="006A612F" w:rsidRDefault="0045360B" w:rsidP="00D3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31AA3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навыков анализа</w:t>
            </w:r>
          </w:p>
        </w:tc>
        <w:tc>
          <w:tcPr>
            <w:tcW w:w="3005" w:type="dxa"/>
          </w:tcPr>
          <w:p w:rsidR="0045360B" w:rsidRPr="00992021" w:rsidRDefault="0045360B" w:rsidP="00232A9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Найди предмет по заданию.</w:t>
            </w:r>
          </w:p>
        </w:tc>
        <w:tc>
          <w:tcPr>
            <w:tcW w:w="3005" w:type="dxa"/>
          </w:tcPr>
          <w:p w:rsidR="0045360B" w:rsidRPr="00992021" w:rsidRDefault="0045360B" w:rsidP="0045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выслушав задание, находят предмет.</w:t>
            </w:r>
          </w:p>
        </w:tc>
      </w:tr>
    </w:tbl>
    <w:p w:rsidR="00012BD2" w:rsidRDefault="00012BD2" w:rsidP="00012BD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Самовары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012BD2" w:rsidTr="00232A90">
        <w:tc>
          <w:tcPr>
            <w:tcW w:w="3005" w:type="dxa"/>
            <w:vAlign w:val="center"/>
          </w:tcPr>
          <w:p w:rsidR="00012BD2" w:rsidRPr="00992021" w:rsidRDefault="00012BD2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012BD2" w:rsidRPr="00992021" w:rsidRDefault="00012BD2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012BD2" w:rsidRPr="00992021" w:rsidRDefault="00012BD2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012BD2" w:rsidTr="00232A90">
        <w:trPr>
          <w:cantSplit/>
          <w:trHeight w:val="1134"/>
        </w:trPr>
        <w:tc>
          <w:tcPr>
            <w:tcW w:w="3005" w:type="dxa"/>
          </w:tcPr>
          <w:p w:rsidR="00012BD2" w:rsidRPr="006A612F" w:rsidRDefault="00012BD2" w:rsidP="0001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Развитие зрительного внимания  и умения действовать по заданию.</w:t>
            </w:r>
          </w:p>
        </w:tc>
        <w:tc>
          <w:tcPr>
            <w:tcW w:w="3005" w:type="dxa"/>
          </w:tcPr>
          <w:p w:rsidR="00012BD2" w:rsidRDefault="00012BD2" w:rsidP="00232A9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Расставь самовары на полках по заданию, ориентируясь на тени.</w:t>
            </w:r>
          </w:p>
          <w:p w:rsidR="00012BD2" w:rsidRPr="00992021" w:rsidRDefault="00012BD2" w:rsidP="00232A90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012BD2" w:rsidRPr="00992021" w:rsidRDefault="00012BD2" w:rsidP="0001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 xml:space="preserve"> выполняют задание педагога.</w:t>
            </w:r>
          </w:p>
        </w:tc>
      </w:tr>
    </w:tbl>
    <w:p w:rsidR="001A3231" w:rsidRDefault="001A3231" w:rsidP="001A323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Сложи картинку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1A3231" w:rsidTr="00232A90">
        <w:tc>
          <w:tcPr>
            <w:tcW w:w="3005" w:type="dxa"/>
            <w:vAlign w:val="center"/>
          </w:tcPr>
          <w:p w:rsidR="001A3231" w:rsidRPr="00992021" w:rsidRDefault="001A3231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1A3231" w:rsidRPr="00992021" w:rsidRDefault="001A3231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1A3231" w:rsidRPr="00992021" w:rsidRDefault="001A3231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A3231" w:rsidTr="00D31AA3">
        <w:trPr>
          <w:cantSplit/>
          <w:trHeight w:val="567"/>
        </w:trPr>
        <w:tc>
          <w:tcPr>
            <w:tcW w:w="3005" w:type="dxa"/>
          </w:tcPr>
          <w:p w:rsidR="001A3231" w:rsidRPr="006A612F" w:rsidRDefault="001A3231" w:rsidP="001A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Развитие умения видеть целое в частях</w:t>
            </w:r>
          </w:p>
        </w:tc>
        <w:tc>
          <w:tcPr>
            <w:tcW w:w="3005" w:type="dxa"/>
          </w:tcPr>
          <w:p w:rsidR="001A3231" w:rsidRDefault="001A3231" w:rsidP="00232A9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Сложи картинку.</w:t>
            </w:r>
          </w:p>
          <w:p w:rsidR="001A3231" w:rsidRPr="00992021" w:rsidRDefault="001A3231" w:rsidP="00232A90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1A3231" w:rsidRPr="00992021" w:rsidRDefault="001A3231" w:rsidP="002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складывает картинку.</w:t>
            </w:r>
          </w:p>
        </w:tc>
      </w:tr>
    </w:tbl>
    <w:p w:rsidR="00D31AA3" w:rsidRDefault="00D31AA3" w:rsidP="00D31A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лишнее?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D31AA3" w:rsidTr="00232A90">
        <w:tc>
          <w:tcPr>
            <w:tcW w:w="3005" w:type="dxa"/>
            <w:vAlign w:val="center"/>
          </w:tcPr>
          <w:p w:rsidR="00D31AA3" w:rsidRPr="00992021" w:rsidRDefault="00D31AA3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D31AA3" w:rsidRPr="00992021" w:rsidRDefault="00D31AA3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D31AA3" w:rsidRPr="00992021" w:rsidRDefault="00D31AA3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D31AA3" w:rsidTr="00232A90">
        <w:trPr>
          <w:cantSplit/>
          <w:trHeight w:val="794"/>
        </w:trPr>
        <w:tc>
          <w:tcPr>
            <w:tcW w:w="3005" w:type="dxa"/>
          </w:tcPr>
          <w:p w:rsidR="00D31AA3" w:rsidRPr="006A612F" w:rsidRDefault="00D31AA3" w:rsidP="002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навыков анализа</w:t>
            </w:r>
          </w:p>
        </w:tc>
        <w:tc>
          <w:tcPr>
            <w:tcW w:w="3005" w:type="dxa"/>
          </w:tcPr>
          <w:p w:rsidR="00D31AA3" w:rsidRPr="00992021" w:rsidRDefault="00D31AA3" w:rsidP="00D31AA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Найди </w:t>
            </w:r>
            <w:r>
              <w:rPr>
                <w:sz w:val="24"/>
                <w:szCs w:val="24"/>
              </w:rPr>
              <w:t>в каждом ряду лишний предмет</w:t>
            </w:r>
          </w:p>
        </w:tc>
        <w:tc>
          <w:tcPr>
            <w:tcW w:w="3005" w:type="dxa"/>
          </w:tcPr>
          <w:p w:rsidR="00D31AA3" w:rsidRPr="00992021" w:rsidRDefault="00D31AA3" w:rsidP="002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находит, что лишнее в каждом ряду, объясняя свой выбор.</w:t>
            </w:r>
          </w:p>
        </w:tc>
      </w:tr>
    </w:tbl>
    <w:p w:rsidR="00806CA8" w:rsidRDefault="00806CA8" w:rsidP="00806C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Деревянные ложки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806CA8" w:rsidTr="00232A90">
        <w:tc>
          <w:tcPr>
            <w:tcW w:w="3005" w:type="dxa"/>
            <w:vAlign w:val="center"/>
          </w:tcPr>
          <w:p w:rsidR="00806CA8" w:rsidRPr="00992021" w:rsidRDefault="00806CA8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806CA8" w:rsidRPr="00992021" w:rsidRDefault="00806CA8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806CA8" w:rsidRPr="00992021" w:rsidRDefault="00806CA8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806CA8" w:rsidTr="00232A90">
        <w:trPr>
          <w:cantSplit/>
          <w:trHeight w:val="794"/>
        </w:trPr>
        <w:tc>
          <w:tcPr>
            <w:tcW w:w="3005" w:type="dxa"/>
          </w:tcPr>
          <w:p w:rsidR="00806CA8" w:rsidRPr="000D305A" w:rsidRDefault="00806CA8" w:rsidP="002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внимания, памяти</w:t>
            </w:r>
            <w:r>
              <w:rPr>
                <w:sz w:val="24"/>
                <w:szCs w:val="24"/>
              </w:rPr>
              <w:t>, мышления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806CA8" w:rsidRDefault="00806CA8" w:rsidP="00232A9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Найди пары.</w:t>
            </w:r>
          </w:p>
          <w:p w:rsidR="00806CA8" w:rsidRPr="00992021" w:rsidRDefault="00806CA8" w:rsidP="00232A90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806CA8" w:rsidRPr="00992021" w:rsidRDefault="00806CA8" w:rsidP="00806CA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находит парные изображения </w:t>
            </w:r>
            <w:r>
              <w:rPr>
                <w:sz w:val="24"/>
                <w:szCs w:val="24"/>
              </w:rPr>
              <w:t>ложек</w:t>
            </w:r>
            <w:r>
              <w:rPr>
                <w:sz w:val="24"/>
                <w:szCs w:val="24"/>
              </w:rPr>
              <w:t>.</w:t>
            </w:r>
            <w:r w:rsidRPr="00992021">
              <w:rPr>
                <w:sz w:val="24"/>
                <w:szCs w:val="24"/>
              </w:rPr>
              <w:t xml:space="preserve"> </w:t>
            </w:r>
          </w:p>
        </w:tc>
      </w:tr>
    </w:tbl>
    <w:p w:rsidR="00B12F5A" w:rsidRDefault="00B12F5A" w:rsidP="00B12F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Расскажи стихотворение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B12F5A" w:rsidTr="00232A90">
        <w:tc>
          <w:tcPr>
            <w:tcW w:w="3005" w:type="dxa"/>
            <w:vAlign w:val="center"/>
          </w:tcPr>
          <w:p w:rsidR="00B12F5A" w:rsidRPr="00992021" w:rsidRDefault="00B12F5A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B12F5A" w:rsidRPr="00992021" w:rsidRDefault="00B12F5A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B12F5A" w:rsidRPr="00992021" w:rsidRDefault="00B12F5A" w:rsidP="00232A90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B12F5A" w:rsidTr="00232A90">
        <w:trPr>
          <w:cantSplit/>
          <w:trHeight w:val="1134"/>
        </w:trPr>
        <w:tc>
          <w:tcPr>
            <w:tcW w:w="3005" w:type="dxa"/>
          </w:tcPr>
          <w:p w:rsidR="00B12F5A" w:rsidRPr="0024350F" w:rsidRDefault="00B12F5A" w:rsidP="00232A90">
            <w:pPr>
              <w:pStyle w:val="a4"/>
              <w:numPr>
                <w:ilvl w:val="0"/>
                <w:numId w:val="8"/>
              </w:numPr>
              <w:ind w:left="0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рассказывать стихотворение по опорным картинкам.</w:t>
            </w:r>
          </w:p>
        </w:tc>
        <w:tc>
          <w:tcPr>
            <w:tcW w:w="3005" w:type="dxa"/>
          </w:tcPr>
          <w:p w:rsidR="00B12F5A" w:rsidRPr="00992021" w:rsidRDefault="00B12F5A" w:rsidP="00B12F5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Расскажите стихотворение.</w:t>
            </w:r>
          </w:p>
        </w:tc>
        <w:tc>
          <w:tcPr>
            <w:tcW w:w="3005" w:type="dxa"/>
          </w:tcPr>
          <w:p w:rsidR="00B12F5A" w:rsidRPr="00992021" w:rsidRDefault="00B12F5A" w:rsidP="002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рассказывают стихотворение (после прочтения его педагогом), ориентируясь на картинки</w:t>
            </w:r>
            <w:r>
              <w:rPr>
                <w:sz w:val="24"/>
                <w:szCs w:val="24"/>
              </w:rPr>
              <w:t>.</w:t>
            </w:r>
            <w:r w:rsidRPr="00992021">
              <w:rPr>
                <w:sz w:val="24"/>
                <w:szCs w:val="24"/>
              </w:rPr>
              <w:t xml:space="preserve"> </w:t>
            </w:r>
          </w:p>
        </w:tc>
      </w:tr>
    </w:tbl>
    <w:p w:rsidR="006B2646" w:rsidRDefault="007F0435" w:rsidP="006B26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мы знаем о Масленице?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6B2646" w:rsidTr="00D11ADA">
        <w:tc>
          <w:tcPr>
            <w:tcW w:w="3005" w:type="dxa"/>
            <w:vAlign w:val="center"/>
          </w:tcPr>
          <w:p w:rsidR="006B2646" w:rsidRPr="00992021" w:rsidRDefault="006B2646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6B2646" w:rsidRPr="00992021" w:rsidRDefault="006B2646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6B2646" w:rsidRPr="00992021" w:rsidRDefault="006B2646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6B2646" w:rsidTr="00D11ADA">
        <w:trPr>
          <w:cantSplit/>
          <w:trHeight w:val="1134"/>
        </w:trPr>
        <w:tc>
          <w:tcPr>
            <w:tcW w:w="3005" w:type="dxa"/>
          </w:tcPr>
          <w:p w:rsidR="006B2646" w:rsidRPr="007F0435" w:rsidRDefault="007F0435" w:rsidP="007F0435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Закрепление представлений о празднике прихода весны – Масленице.</w:t>
            </w:r>
          </w:p>
        </w:tc>
        <w:tc>
          <w:tcPr>
            <w:tcW w:w="3005" w:type="dxa"/>
          </w:tcPr>
          <w:p w:rsidR="006B2646" w:rsidRPr="00992021" w:rsidRDefault="006B2646" w:rsidP="007F0435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7F0435">
              <w:rPr>
                <w:sz w:val="24"/>
                <w:szCs w:val="24"/>
              </w:rPr>
              <w:t>Ответь на вопросы.</w:t>
            </w:r>
          </w:p>
        </w:tc>
        <w:tc>
          <w:tcPr>
            <w:tcW w:w="3005" w:type="dxa"/>
          </w:tcPr>
          <w:p w:rsidR="006B2646" w:rsidRPr="00992021" w:rsidRDefault="006B2646" w:rsidP="007F0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отвечает</w:t>
            </w:r>
            <w:r w:rsidR="007F0435">
              <w:rPr>
                <w:sz w:val="24"/>
                <w:szCs w:val="24"/>
              </w:rPr>
              <w:t xml:space="preserve"> на вопросы о Масленице, проверяя себя.</w:t>
            </w:r>
            <w:r w:rsidRPr="00992021">
              <w:rPr>
                <w:sz w:val="24"/>
                <w:szCs w:val="24"/>
              </w:rPr>
              <w:t xml:space="preserve"> </w:t>
            </w:r>
          </w:p>
        </w:tc>
      </w:tr>
    </w:tbl>
    <w:p w:rsidR="00986F0D" w:rsidRDefault="00986F0D" w:rsidP="00220A95">
      <w:pPr>
        <w:rPr>
          <w:b/>
          <w:sz w:val="28"/>
          <w:szCs w:val="28"/>
        </w:rPr>
      </w:pPr>
    </w:p>
    <w:sectPr w:rsidR="00986F0D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93C1A"/>
    <w:multiLevelType w:val="hybridMultilevel"/>
    <w:tmpl w:val="E1C2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FF"/>
    <w:rsid w:val="000019CD"/>
    <w:rsid w:val="00012BD2"/>
    <w:rsid w:val="00037F65"/>
    <w:rsid w:val="0005321B"/>
    <w:rsid w:val="00071CD4"/>
    <w:rsid w:val="000827E0"/>
    <w:rsid w:val="00093CD6"/>
    <w:rsid w:val="000941D4"/>
    <w:rsid w:val="000D305A"/>
    <w:rsid w:val="000D7E65"/>
    <w:rsid w:val="000E2719"/>
    <w:rsid w:val="000E7EF2"/>
    <w:rsid w:val="00115E96"/>
    <w:rsid w:val="0011695B"/>
    <w:rsid w:val="00121456"/>
    <w:rsid w:val="001216B7"/>
    <w:rsid w:val="00124263"/>
    <w:rsid w:val="00150FD1"/>
    <w:rsid w:val="00152939"/>
    <w:rsid w:val="00170504"/>
    <w:rsid w:val="00176C5C"/>
    <w:rsid w:val="0018219F"/>
    <w:rsid w:val="001A3231"/>
    <w:rsid w:val="001C5D87"/>
    <w:rsid w:val="001D32C5"/>
    <w:rsid w:val="001E5962"/>
    <w:rsid w:val="001F0786"/>
    <w:rsid w:val="00215017"/>
    <w:rsid w:val="00220A95"/>
    <w:rsid w:val="0024350F"/>
    <w:rsid w:val="00251DA9"/>
    <w:rsid w:val="0025524E"/>
    <w:rsid w:val="002751E4"/>
    <w:rsid w:val="00292C0E"/>
    <w:rsid w:val="00293A40"/>
    <w:rsid w:val="002D15FE"/>
    <w:rsid w:val="002E1D99"/>
    <w:rsid w:val="002E3D84"/>
    <w:rsid w:val="00303E72"/>
    <w:rsid w:val="00306BD8"/>
    <w:rsid w:val="0032003B"/>
    <w:rsid w:val="00320F84"/>
    <w:rsid w:val="00322233"/>
    <w:rsid w:val="00332004"/>
    <w:rsid w:val="00346CB0"/>
    <w:rsid w:val="003716B0"/>
    <w:rsid w:val="003952AA"/>
    <w:rsid w:val="003B7FC8"/>
    <w:rsid w:val="003C2F19"/>
    <w:rsid w:val="003D5DDB"/>
    <w:rsid w:val="003E7B6E"/>
    <w:rsid w:val="003F28D7"/>
    <w:rsid w:val="0040604E"/>
    <w:rsid w:val="00407091"/>
    <w:rsid w:val="00414927"/>
    <w:rsid w:val="004174BC"/>
    <w:rsid w:val="00430E04"/>
    <w:rsid w:val="0045360B"/>
    <w:rsid w:val="004713E7"/>
    <w:rsid w:val="0047770A"/>
    <w:rsid w:val="00496B56"/>
    <w:rsid w:val="004A3689"/>
    <w:rsid w:val="004B1A99"/>
    <w:rsid w:val="004C43A1"/>
    <w:rsid w:val="004C4867"/>
    <w:rsid w:val="00515084"/>
    <w:rsid w:val="0055043F"/>
    <w:rsid w:val="00590910"/>
    <w:rsid w:val="00592F6E"/>
    <w:rsid w:val="00597214"/>
    <w:rsid w:val="00597363"/>
    <w:rsid w:val="005A0F6A"/>
    <w:rsid w:val="005B32ED"/>
    <w:rsid w:val="005C3CEA"/>
    <w:rsid w:val="005E6577"/>
    <w:rsid w:val="00601C25"/>
    <w:rsid w:val="00602A66"/>
    <w:rsid w:val="00637945"/>
    <w:rsid w:val="00677FE0"/>
    <w:rsid w:val="006911F2"/>
    <w:rsid w:val="006A612F"/>
    <w:rsid w:val="006B2646"/>
    <w:rsid w:val="007038F8"/>
    <w:rsid w:val="00707AAD"/>
    <w:rsid w:val="007160E2"/>
    <w:rsid w:val="00732E98"/>
    <w:rsid w:val="00735C8A"/>
    <w:rsid w:val="00771E09"/>
    <w:rsid w:val="007812A6"/>
    <w:rsid w:val="0079308A"/>
    <w:rsid w:val="007A34F4"/>
    <w:rsid w:val="007B323E"/>
    <w:rsid w:val="007C4938"/>
    <w:rsid w:val="007C4DA0"/>
    <w:rsid w:val="007F0435"/>
    <w:rsid w:val="007F19FF"/>
    <w:rsid w:val="00806CA8"/>
    <w:rsid w:val="00824DCC"/>
    <w:rsid w:val="00827C27"/>
    <w:rsid w:val="00867138"/>
    <w:rsid w:val="00881ABF"/>
    <w:rsid w:val="008A766D"/>
    <w:rsid w:val="008B028A"/>
    <w:rsid w:val="008E3E88"/>
    <w:rsid w:val="008E540F"/>
    <w:rsid w:val="00914427"/>
    <w:rsid w:val="00940FB0"/>
    <w:rsid w:val="0096712B"/>
    <w:rsid w:val="00986DDE"/>
    <w:rsid w:val="00986F0D"/>
    <w:rsid w:val="00992021"/>
    <w:rsid w:val="009B1E32"/>
    <w:rsid w:val="009C2D38"/>
    <w:rsid w:val="009C4A1A"/>
    <w:rsid w:val="009C62FD"/>
    <w:rsid w:val="009D119C"/>
    <w:rsid w:val="009D6FE0"/>
    <w:rsid w:val="009E246D"/>
    <w:rsid w:val="009E6CBC"/>
    <w:rsid w:val="009F14DB"/>
    <w:rsid w:val="00A03EF5"/>
    <w:rsid w:val="00A113CC"/>
    <w:rsid w:val="00A150C4"/>
    <w:rsid w:val="00A160EF"/>
    <w:rsid w:val="00A2490D"/>
    <w:rsid w:val="00A702D6"/>
    <w:rsid w:val="00A719F4"/>
    <w:rsid w:val="00A94539"/>
    <w:rsid w:val="00A97703"/>
    <w:rsid w:val="00AB2DE0"/>
    <w:rsid w:val="00AB7A91"/>
    <w:rsid w:val="00AC1BF1"/>
    <w:rsid w:val="00AC2D2F"/>
    <w:rsid w:val="00AD0158"/>
    <w:rsid w:val="00AD5C4C"/>
    <w:rsid w:val="00AE3030"/>
    <w:rsid w:val="00B01385"/>
    <w:rsid w:val="00B04C42"/>
    <w:rsid w:val="00B12F5A"/>
    <w:rsid w:val="00B80AA1"/>
    <w:rsid w:val="00B82BBE"/>
    <w:rsid w:val="00BB4C90"/>
    <w:rsid w:val="00BC5549"/>
    <w:rsid w:val="00BE1E1A"/>
    <w:rsid w:val="00BE579D"/>
    <w:rsid w:val="00BE607E"/>
    <w:rsid w:val="00BF7DE5"/>
    <w:rsid w:val="00C07D27"/>
    <w:rsid w:val="00C115AF"/>
    <w:rsid w:val="00C87447"/>
    <w:rsid w:val="00C91D1C"/>
    <w:rsid w:val="00CA2613"/>
    <w:rsid w:val="00CA742F"/>
    <w:rsid w:val="00CC5F26"/>
    <w:rsid w:val="00CF3387"/>
    <w:rsid w:val="00D05677"/>
    <w:rsid w:val="00D05B66"/>
    <w:rsid w:val="00D05BCC"/>
    <w:rsid w:val="00D31AA3"/>
    <w:rsid w:val="00D43FAC"/>
    <w:rsid w:val="00D57B86"/>
    <w:rsid w:val="00D626DC"/>
    <w:rsid w:val="00D66698"/>
    <w:rsid w:val="00D66DC8"/>
    <w:rsid w:val="00DA2397"/>
    <w:rsid w:val="00DC0F48"/>
    <w:rsid w:val="00DE6FF4"/>
    <w:rsid w:val="00DF2D2E"/>
    <w:rsid w:val="00DF362F"/>
    <w:rsid w:val="00DF3E39"/>
    <w:rsid w:val="00E1195A"/>
    <w:rsid w:val="00E343B2"/>
    <w:rsid w:val="00E449BA"/>
    <w:rsid w:val="00E525F1"/>
    <w:rsid w:val="00E737FB"/>
    <w:rsid w:val="00E807CF"/>
    <w:rsid w:val="00E82249"/>
    <w:rsid w:val="00EE5811"/>
    <w:rsid w:val="00F03B1A"/>
    <w:rsid w:val="00F2596E"/>
    <w:rsid w:val="00F431E4"/>
    <w:rsid w:val="00F71884"/>
    <w:rsid w:val="00F73B8F"/>
    <w:rsid w:val="00F900A8"/>
    <w:rsid w:val="00F91B4F"/>
    <w:rsid w:val="00FC42CB"/>
    <w:rsid w:val="00FC5AE1"/>
    <w:rsid w:val="00FD1767"/>
    <w:rsid w:val="00FE0F58"/>
    <w:rsid w:val="00FF0635"/>
    <w:rsid w:val="00FF4959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41256-AF31-477C-AD5A-84F69E74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Андрей Сорокин</cp:lastModifiedBy>
  <cp:revision>23</cp:revision>
  <dcterms:created xsi:type="dcterms:W3CDTF">2016-05-05T19:15:00Z</dcterms:created>
  <dcterms:modified xsi:type="dcterms:W3CDTF">2016-05-05T20:12:00Z</dcterms:modified>
</cp:coreProperties>
</file>