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95C" w:rsidRDefault="00EF0E7E" w:rsidP="00EF0E7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AB60CB" w:rsidRPr="00EF0E7E">
        <w:rPr>
          <w:rFonts w:ascii="Times New Roman" w:hAnsi="Times New Roman" w:cs="Times New Roman"/>
          <w:sz w:val="24"/>
          <w:szCs w:val="24"/>
        </w:rPr>
        <w:t>Методическое описание к проекту</w:t>
      </w:r>
      <w:r w:rsidRPr="00EF0E7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B60CB" w:rsidRPr="008E395C" w:rsidRDefault="00AB60CB" w:rsidP="008E395C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8E395C">
        <w:rPr>
          <w:rFonts w:ascii="Times New Roman" w:hAnsi="Times New Roman" w:cs="Times New Roman"/>
          <w:b/>
          <w:sz w:val="32"/>
          <w:szCs w:val="24"/>
        </w:rPr>
        <w:t>«Времена года» в музыке  П.</w:t>
      </w:r>
      <w:r w:rsidR="008E395C">
        <w:rPr>
          <w:rFonts w:ascii="Times New Roman" w:hAnsi="Times New Roman" w:cs="Times New Roman"/>
          <w:b/>
          <w:sz w:val="32"/>
          <w:szCs w:val="24"/>
        </w:rPr>
        <w:t xml:space="preserve"> </w:t>
      </w:r>
      <w:r w:rsidRPr="008E395C">
        <w:rPr>
          <w:rFonts w:ascii="Times New Roman" w:hAnsi="Times New Roman" w:cs="Times New Roman"/>
          <w:b/>
          <w:sz w:val="32"/>
          <w:szCs w:val="24"/>
        </w:rPr>
        <w:t>И.</w:t>
      </w:r>
      <w:r w:rsidR="008E395C">
        <w:rPr>
          <w:rFonts w:ascii="Times New Roman" w:hAnsi="Times New Roman" w:cs="Times New Roman"/>
          <w:b/>
          <w:sz w:val="32"/>
          <w:szCs w:val="24"/>
        </w:rPr>
        <w:t xml:space="preserve"> Чайковского</w:t>
      </w:r>
    </w:p>
    <w:p w:rsidR="00AB60CB" w:rsidRDefault="00AB60CB" w:rsidP="00AB60CB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B60CB" w:rsidRPr="00EF0E7E" w:rsidRDefault="00AB60CB" w:rsidP="00AB60CB">
      <w:pPr>
        <w:pStyle w:val="a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 xml:space="preserve">Авторы проекта: </w:t>
      </w:r>
    </w:p>
    <w:p w:rsidR="00AB60CB" w:rsidRPr="00EF0E7E" w:rsidRDefault="00AB60CB" w:rsidP="00AB60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Е.С. Домашенко, воспитатель.</w:t>
      </w:r>
    </w:p>
    <w:p w:rsidR="00AB60CB" w:rsidRPr="00EF0E7E" w:rsidRDefault="00AB60CB" w:rsidP="00AB60CB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 xml:space="preserve">О.А. </w:t>
      </w:r>
      <w:proofErr w:type="spellStart"/>
      <w:r w:rsidRPr="00EF0E7E">
        <w:rPr>
          <w:rFonts w:ascii="Times New Roman" w:hAnsi="Times New Roman" w:cs="Times New Roman"/>
          <w:sz w:val="24"/>
          <w:szCs w:val="24"/>
        </w:rPr>
        <w:t>Шарипова</w:t>
      </w:r>
      <w:proofErr w:type="spellEnd"/>
      <w:r w:rsidRPr="00EF0E7E">
        <w:rPr>
          <w:rFonts w:ascii="Times New Roman" w:hAnsi="Times New Roman" w:cs="Times New Roman"/>
          <w:sz w:val="24"/>
          <w:szCs w:val="24"/>
        </w:rPr>
        <w:t>, музыкальный руководитель.</w:t>
      </w:r>
    </w:p>
    <w:p w:rsidR="00AB60CB" w:rsidRPr="00EF0E7E" w:rsidRDefault="00F71D3A" w:rsidP="00F71D3A">
      <w:pPr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 xml:space="preserve">          </w:t>
      </w:r>
      <w:r w:rsidR="00AB60CB" w:rsidRPr="00EF0E7E">
        <w:rPr>
          <w:rFonts w:ascii="Times New Roman" w:hAnsi="Times New Roman" w:cs="Times New Roman"/>
          <w:b/>
          <w:sz w:val="24"/>
          <w:szCs w:val="24"/>
        </w:rPr>
        <w:t>Тип проекта</w:t>
      </w:r>
      <w:r w:rsidR="00AB60CB" w:rsidRPr="00EF0E7E">
        <w:rPr>
          <w:rFonts w:ascii="Times New Roman" w:hAnsi="Times New Roman" w:cs="Times New Roman"/>
          <w:sz w:val="24"/>
          <w:szCs w:val="24"/>
        </w:rPr>
        <w:t>: для дошкольников</w:t>
      </w:r>
    </w:p>
    <w:p w:rsidR="00AB60CB" w:rsidRPr="00EF0E7E" w:rsidRDefault="00AB60CB" w:rsidP="00AB60CB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Возраст</w:t>
      </w:r>
      <w:r w:rsidRPr="00EF0E7E">
        <w:rPr>
          <w:rFonts w:ascii="Times New Roman" w:hAnsi="Times New Roman" w:cs="Times New Roman"/>
          <w:sz w:val="24"/>
          <w:szCs w:val="24"/>
        </w:rPr>
        <w:t>: старший дошкольный (6-7лет)</w:t>
      </w:r>
    </w:p>
    <w:p w:rsidR="004A6B85" w:rsidRPr="00EF0E7E" w:rsidRDefault="004A6B85" w:rsidP="004A6B85">
      <w:pPr>
        <w:pStyle w:val="a3"/>
        <w:rPr>
          <w:rFonts w:ascii="Times New Roman" w:hAnsi="Times New Roman"/>
          <w:sz w:val="24"/>
          <w:szCs w:val="24"/>
        </w:rPr>
      </w:pPr>
      <w:r w:rsidRPr="00EF0E7E">
        <w:rPr>
          <w:rFonts w:ascii="Times New Roman" w:hAnsi="Times New Roman"/>
          <w:b/>
          <w:sz w:val="24"/>
          <w:szCs w:val="24"/>
        </w:rPr>
        <w:t>Разделы:</w:t>
      </w:r>
      <w:r w:rsidRPr="00EF0E7E">
        <w:rPr>
          <w:rFonts w:ascii="Times New Roman" w:hAnsi="Times New Roman"/>
          <w:sz w:val="24"/>
          <w:szCs w:val="24"/>
        </w:rPr>
        <w:t xml:space="preserve"> Коммуникация, Музыка, Познание, Социализация, Художественно-эстетическое  творчество.                                         </w:t>
      </w:r>
      <w:r w:rsidR="00EF0E7E">
        <w:rPr>
          <w:rFonts w:ascii="Times New Roman" w:hAnsi="Times New Roman"/>
          <w:sz w:val="24"/>
          <w:szCs w:val="24"/>
        </w:rPr>
        <w:t xml:space="preserve">                                               </w:t>
      </w:r>
      <w:r w:rsidRPr="00EF0E7E">
        <w:rPr>
          <w:rFonts w:ascii="Times New Roman" w:hAnsi="Times New Roman"/>
          <w:sz w:val="24"/>
          <w:szCs w:val="24"/>
        </w:rPr>
        <w:t xml:space="preserve">  </w:t>
      </w:r>
      <w:r w:rsidRPr="00EF0E7E">
        <w:rPr>
          <w:rFonts w:ascii="Times New Roman" w:hAnsi="Times New Roman"/>
          <w:b/>
          <w:sz w:val="24"/>
          <w:szCs w:val="24"/>
        </w:rPr>
        <w:t>Образовательное учреждение</w:t>
      </w:r>
      <w:r w:rsidRPr="00EF0E7E">
        <w:rPr>
          <w:rFonts w:ascii="Times New Roman" w:hAnsi="Times New Roman"/>
          <w:sz w:val="24"/>
          <w:szCs w:val="24"/>
        </w:rPr>
        <w:t xml:space="preserve">: ГБДОУ детский сад № 78 Красносельского района Санкт-Петербурга «Жемчужинка».                                                                                 </w:t>
      </w:r>
    </w:p>
    <w:p w:rsidR="000F0D87" w:rsidRPr="00EF0E7E" w:rsidRDefault="000F0D87" w:rsidP="00EF0E7E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Приоритетная образовательная область</w:t>
      </w:r>
      <w:r w:rsidRPr="00EF0E7E">
        <w:rPr>
          <w:rFonts w:ascii="Times New Roman" w:hAnsi="Times New Roman" w:cs="Times New Roman"/>
          <w:sz w:val="24"/>
          <w:szCs w:val="24"/>
        </w:rPr>
        <w:t xml:space="preserve">: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</w:t>
      </w:r>
      <w:r w:rsidRPr="00EF0E7E">
        <w:rPr>
          <w:rFonts w:ascii="Times New Roman" w:hAnsi="Times New Roman" w:cs="Times New Roman"/>
          <w:sz w:val="24"/>
          <w:szCs w:val="24"/>
        </w:rPr>
        <w:t>Музыка</w:t>
      </w:r>
    </w:p>
    <w:p w:rsidR="000F0D87" w:rsidRPr="00EF0E7E" w:rsidRDefault="000F0D87" w:rsidP="00AB60CB">
      <w:pPr>
        <w:pStyle w:val="a3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Направления развития в областях</w:t>
      </w:r>
      <w:r w:rsidR="00F15567" w:rsidRPr="00EF0E7E">
        <w:rPr>
          <w:rFonts w:ascii="Times New Roman" w:hAnsi="Times New Roman" w:cs="Times New Roman"/>
          <w:sz w:val="24"/>
          <w:szCs w:val="24"/>
        </w:rPr>
        <w:t xml:space="preserve">: </w:t>
      </w:r>
      <w:r w:rsidR="001D02A3" w:rsidRPr="00EF0E7E">
        <w:rPr>
          <w:rFonts w:ascii="Times New Roman" w:hAnsi="Times New Roman" w:cs="Times New Roman"/>
          <w:sz w:val="24"/>
          <w:szCs w:val="24"/>
        </w:rPr>
        <w:t xml:space="preserve">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1D02A3" w:rsidRPr="00EF0E7E">
        <w:rPr>
          <w:rFonts w:ascii="Times New Roman" w:hAnsi="Times New Roman" w:cs="Times New Roman"/>
          <w:sz w:val="24"/>
          <w:szCs w:val="24"/>
        </w:rPr>
        <w:t xml:space="preserve">Художественно-эстетическое, </w:t>
      </w:r>
      <w:r w:rsidR="00F15567" w:rsidRPr="00EF0E7E">
        <w:rPr>
          <w:rFonts w:ascii="Times New Roman" w:hAnsi="Times New Roman" w:cs="Times New Roman"/>
          <w:sz w:val="24"/>
          <w:szCs w:val="24"/>
        </w:rPr>
        <w:t>Познавательное, Социально-коммуникативное, Речевое</w:t>
      </w:r>
      <w:r w:rsidRPr="00EF0E7E">
        <w:rPr>
          <w:rFonts w:ascii="Times New Roman" w:hAnsi="Times New Roman" w:cs="Times New Roman"/>
          <w:sz w:val="24"/>
          <w:szCs w:val="24"/>
        </w:rPr>
        <w:t>.</w:t>
      </w:r>
    </w:p>
    <w:p w:rsidR="00535B9A" w:rsidRPr="00EF0E7E" w:rsidRDefault="000F0057" w:rsidP="00F71D3A">
      <w:pPr>
        <w:shd w:val="clear" w:color="auto" w:fill="FFFFFF"/>
        <w:spacing w:before="225" w:after="225" w:line="240" w:lineRule="auto"/>
        <w:ind w:left="709" w:hanging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71D3A" w:rsidRPr="00EF0E7E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 w:rsidR="00EF0E7E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F71D3A" w:rsidRPr="00EF0E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F0D87" w:rsidRPr="00EF0E7E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="00BF71B4" w:rsidRPr="00EF0E7E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</w:t>
      </w:r>
      <w:r w:rsidR="00EF0E7E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0F0D87" w:rsidRPr="00EF0E7E">
        <w:rPr>
          <w:rFonts w:ascii="Times New Roman" w:hAnsi="Times New Roman" w:cs="Times New Roman"/>
          <w:sz w:val="24"/>
          <w:szCs w:val="24"/>
        </w:rPr>
        <w:t xml:space="preserve">Развитие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художественного восприятия музыки  </w:t>
      </w:r>
      <w:proofErr w:type="spellStart"/>
      <w:r w:rsidR="00BF71B4" w:rsidRPr="00EF0E7E">
        <w:rPr>
          <w:rFonts w:ascii="Times New Roman" w:hAnsi="Times New Roman" w:cs="Times New Roman"/>
          <w:sz w:val="24"/>
          <w:szCs w:val="24"/>
        </w:rPr>
        <w:t>П.И.Чайковского</w:t>
      </w:r>
      <w:proofErr w:type="spellEnd"/>
      <w:r w:rsidR="00BF71B4" w:rsidRPr="00EF0E7E">
        <w:rPr>
          <w:rFonts w:ascii="Times New Roman" w:hAnsi="Times New Roman" w:cs="Times New Roman"/>
          <w:sz w:val="24"/>
          <w:szCs w:val="24"/>
        </w:rPr>
        <w:t xml:space="preserve">.  </w:t>
      </w:r>
      <w:r w:rsidR="00EF0E7E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Развитие  интеллектуальных </w:t>
      </w:r>
      <w:r w:rsidR="00D80D53" w:rsidRPr="00EF0E7E">
        <w:rPr>
          <w:rFonts w:ascii="Times New Roman" w:hAnsi="Times New Roman" w:cs="Times New Roman"/>
          <w:sz w:val="24"/>
          <w:szCs w:val="24"/>
        </w:rPr>
        <w:t xml:space="preserve">  </w:t>
      </w:r>
      <w:r w:rsidR="000F0D87" w:rsidRPr="00EF0E7E">
        <w:rPr>
          <w:rFonts w:ascii="Times New Roman" w:hAnsi="Times New Roman" w:cs="Times New Roman"/>
          <w:sz w:val="24"/>
          <w:szCs w:val="24"/>
        </w:rPr>
        <w:t>способностей детей.</w:t>
      </w:r>
      <w:r w:rsidR="00716FA3" w:rsidRPr="00EF0E7E">
        <w:rPr>
          <w:rFonts w:ascii="Times New Roman" w:hAnsi="Times New Roman" w:cs="Times New Roman"/>
          <w:sz w:val="24"/>
          <w:szCs w:val="24"/>
        </w:rPr>
        <w:t xml:space="preserve">  </w:t>
      </w:r>
      <w:r w:rsidRPr="00EF0E7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Приобщение детей к русской музыкальной  и художественной культуре.</w:t>
      </w:r>
      <w:r w:rsidRPr="00EF0E7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F0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</w:t>
      </w:r>
      <w:r w:rsidR="00EF0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</w:t>
      </w:r>
      <w:r w:rsidRPr="00EF0E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F4700E" w:rsidRPr="00EF0E7E">
        <w:rPr>
          <w:rFonts w:ascii="Times New Roman" w:hAnsi="Times New Roman" w:cs="Times New Roman"/>
          <w:sz w:val="24"/>
          <w:szCs w:val="24"/>
        </w:rPr>
        <w:t>Сделать процесс обучения более наглядным и красочным.</w:t>
      </w:r>
    </w:p>
    <w:p w:rsidR="00535B9A" w:rsidRPr="00EF0E7E" w:rsidRDefault="00535B9A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16FA3" w:rsidRPr="00EF0E7E" w:rsidRDefault="00535B9A" w:rsidP="00F71D3A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>Формат проекта</w:t>
      </w:r>
      <w:r w:rsidRPr="00EF0E7E">
        <w:rPr>
          <w:rFonts w:ascii="Times New Roman" w:hAnsi="Times New Roman" w:cs="Times New Roman"/>
          <w:sz w:val="24"/>
          <w:szCs w:val="24"/>
        </w:rPr>
        <w:t xml:space="preserve">: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  </w:t>
      </w:r>
      <w:r w:rsidR="00F71D3A" w:rsidRPr="00EF0E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  <w:r w:rsidR="00EF0E7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F71D3A" w:rsidRPr="00EF0E7E">
        <w:rPr>
          <w:rFonts w:ascii="Times New Roman" w:hAnsi="Times New Roman" w:cs="Times New Roman"/>
          <w:sz w:val="24"/>
          <w:szCs w:val="24"/>
        </w:rPr>
        <w:t xml:space="preserve">     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</w:t>
      </w:r>
      <w:r w:rsidR="004A6B85" w:rsidRPr="00EF0E7E">
        <w:rPr>
          <w:rFonts w:ascii="Times New Roman" w:hAnsi="Times New Roman" w:cs="Times New Roman"/>
          <w:sz w:val="24"/>
          <w:szCs w:val="24"/>
        </w:rPr>
        <w:t>Проект предназначен для ознаком</w:t>
      </w:r>
      <w:r w:rsidR="000F0057" w:rsidRPr="00EF0E7E">
        <w:rPr>
          <w:rFonts w:ascii="Times New Roman" w:hAnsi="Times New Roman" w:cs="Times New Roman"/>
          <w:sz w:val="24"/>
          <w:szCs w:val="24"/>
        </w:rPr>
        <w:t>ления детей с  циклом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 «Времена года»  П.И. Чайковского,</w:t>
      </w:r>
      <w:r w:rsidR="000F0057" w:rsidRPr="00EF0E7E">
        <w:rPr>
          <w:rFonts w:ascii="Times New Roman" w:hAnsi="Times New Roman" w:cs="Times New Roman"/>
          <w:sz w:val="24"/>
          <w:szCs w:val="24"/>
        </w:rPr>
        <w:t xml:space="preserve"> а также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 </w:t>
      </w:r>
      <w:r w:rsidR="000F0057" w:rsidRPr="00EF0E7E">
        <w:rPr>
          <w:rFonts w:ascii="Times New Roman" w:hAnsi="Times New Roman" w:cs="Times New Roman"/>
          <w:sz w:val="24"/>
          <w:szCs w:val="24"/>
        </w:rPr>
        <w:t>с картинами русских живописцев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. </w:t>
      </w:r>
      <w:r w:rsidR="000F0057" w:rsidRPr="00EF0E7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EF0E7E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0F0057" w:rsidRPr="00EF0E7E">
        <w:rPr>
          <w:rFonts w:ascii="Times New Roman" w:hAnsi="Times New Roman" w:cs="Times New Roman"/>
          <w:sz w:val="24"/>
          <w:szCs w:val="24"/>
        </w:rPr>
        <w:t xml:space="preserve">   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Проект содержит материал для слушания музыки, музыкально - дидактические игры, </w:t>
      </w:r>
      <w:r w:rsidR="008A647D" w:rsidRPr="00EF0E7E">
        <w:rPr>
          <w:rFonts w:ascii="Times New Roman" w:hAnsi="Times New Roman" w:cs="Times New Roman"/>
          <w:sz w:val="24"/>
          <w:szCs w:val="24"/>
        </w:rPr>
        <w:t>карт</w:t>
      </w:r>
      <w:r w:rsidR="000F0057" w:rsidRPr="00EF0E7E">
        <w:rPr>
          <w:rFonts w:ascii="Times New Roman" w:hAnsi="Times New Roman" w:cs="Times New Roman"/>
          <w:sz w:val="24"/>
          <w:szCs w:val="24"/>
        </w:rPr>
        <w:t>ины известных художников</w:t>
      </w:r>
      <w:r w:rsidR="008A647D" w:rsidRPr="00EF0E7E">
        <w:rPr>
          <w:rFonts w:ascii="Times New Roman" w:hAnsi="Times New Roman" w:cs="Times New Roman"/>
          <w:sz w:val="24"/>
          <w:szCs w:val="24"/>
        </w:rPr>
        <w:t xml:space="preserve">. </w:t>
      </w:r>
      <w:r w:rsidR="00BF71B4" w:rsidRPr="00EF0E7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</w:t>
      </w:r>
      <w:proofErr w:type="gramStart"/>
      <w:r w:rsidR="00B23208" w:rsidRPr="00EF0E7E">
        <w:rPr>
          <w:rFonts w:ascii="Times New Roman" w:hAnsi="Times New Roman" w:cs="Times New Roman"/>
          <w:sz w:val="24"/>
          <w:szCs w:val="24"/>
        </w:rPr>
        <w:t>Проект состоит их 4</w:t>
      </w:r>
      <w:r w:rsidR="008A647D" w:rsidRPr="00EF0E7E">
        <w:rPr>
          <w:rFonts w:ascii="Times New Roman" w:hAnsi="Times New Roman" w:cs="Times New Roman"/>
          <w:sz w:val="24"/>
          <w:szCs w:val="24"/>
        </w:rPr>
        <w:t xml:space="preserve"> частей: 1 часть - «Зима», </w:t>
      </w:r>
      <w:r w:rsidR="000F0057" w:rsidRPr="00EF0E7E">
        <w:rPr>
          <w:rFonts w:ascii="Times New Roman" w:hAnsi="Times New Roman" w:cs="Times New Roman"/>
          <w:sz w:val="24"/>
          <w:szCs w:val="24"/>
        </w:rPr>
        <w:t xml:space="preserve"> </w:t>
      </w:r>
      <w:r w:rsidR="008E395C">
        <w:rPr>
          <w:rFonts w:ascii="Times New Roman" w:hAnsi="Times New Roman" w:cs="Times New Roman"/>
          <w:sz w:val="24"/>
          <w:szCs w:val="24"/>
        </w:rPr>
        <w:t xml:space="preserve">2 часть – «Весна», </w:t>
      </w:r>
      <w:r w:rsidR="00B23208" w:rsidRPr="00EF0E7E">
        <w:rPr>
          <w:rFonts w:ascii="Times New Roman" w:hAnsi="Times New Roman" w:cs="Times New Roman"/>
          <w:sz w:val="24"/>
          <w:szCs w:val="24"/>
        </w:rPr>
        <w:t>3 часть – «Лето», 4 часть – «Осень».</w:t>
      </w:r>
      <w:proofErr w:type="gramEnd"/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F4700E" w:rsidRPr="00EF0E7E" w:rsidRDefault="00F4700E" w:rsidP="00AB60CB">
      <w:pPr>
        <w:pStyle w:val="a3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:rsidR="00716FA3" w:rsidRPr="00EF0E7E" w:rsidRDefault="00BF71B4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Активизировать интерес детей к музыке</w:t>
      </w:r>
      <w:r w:rsidR="00716FA3" w:rsidRPr="00EF0E7E">
        <w:rPr>
          <w:rFonts w:ascii="Times New Roman" w:hAnsi="Times New Roman" w:cs="Times New Roman"/>
          <w:sz w:val="24"/>
          <w:szCs w:val="24"/>
        </w:rPr>
        <w:t>.</w:t>
      </w:r>
    </w:p>
    <w:p w:rsidR="00BF71B4" w:rsidRPr="00EF0E7E" w:rsidRDefault="00BF71B4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Формировать эмоциональную отзывчивость, образное мышление.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Развивать коммуникативные способности.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Формировать познавательную активность детей.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Обогащение детей музыкальными впечатлениями через слушание классической музыки.</w:t>
      </w:r>
    </w:p>
    <w:p w:rsidR="00716FA3" w:rsidRPr="00EF0E7E" w:rsidRDefault="00716FA3" w:rsidP="00AB60CB">
      <w:pPr>
        <w:pStyle w:val="a3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F0E7E">
        <w:rPr>
          <w:rFonts w:ascii="Times New Roman" w:hAnsi="Times New Roman" w:cs="Times New Roman"/>
          <w:sz w:val="24"/>
          <w:szCs w:val="24"/>
        </w:rPr>
        <w:t>- Обогащать словарный запас  детей.</w:t>
      </w:r>
    </w:p>
    <w:p w:rsidR="004A6B85" w:rsidRPr="00EF0E7E" w:rsidRDefault="000F0057" w:rsidP="000F0057">
      <w:pPr>
        <w:pStyle w:val="a4"/>
        <w:ind w:left="709" w:hanging="709"/>
      </w:pPr>
      <w:r w:rsidRPr="00EF0E7E">
        <w:rPr>
          <w:rFonts w:eastAsiaTheme="minorHAnsi"/>
          <w:lang w:eastAsia="en-US"/>
        </w:rPr>
        <w:t xml:space="preserve">          </w:t>
      </w:r>
      <w:r w:rsidR="004A73FA" w:rsidRPr="00EF0E7E">
        <w:t>Данный проект, созданный с помощью системы «</w:t>
      </w:r>
      <w:proofErr w:type="spellStart"/>
      <w:r w:rsidR="004A73FA" w:rsidRPr="00EF0E7E">
        <w:t>MimioStudio</w:t>
      </w:r>
      <w:proofErr w:type="spellEnd"/>
      <w:r w:rsidR="004A73FA" w:rsidRPr="00EF0E7E">
        <w:t>», может использоваться для проведения непрерывной образовательной деятельности и досугов</w:t>
      </w:r>
      <w:r w:rsidR="00E109C3" w:rsidRPr="00EF0E7E">
        <w:t xml:space="preserve">  в  </w:t>
      </w:r>
      <w:r w:rsidR="004A73FA" w:rsidRPr="00EF0E7E">
        <w:t>подготовительной группе</w:t>
      </w:r>
      <w:r w:rsidR="00810CB1" w:rsidRPr="00EF0E7E">
        <w:t xml:space="preserve">. </w:t>
      </w:r>
      <w:r w:rsidR="00E109C3" w:rsidRPr="00EF0E7E">
        <w:t xml:space="preserve">Проект носит рекомендательный характер для музыкальных руководителей, воспитателей и родителей.    </w:t>
      </w:r>
    </w:p>
    <w:p w:rsidR="004A6B85" w:rsidRPr="00EF0E7E" w:rsidRDefault="000F0057" w:rsidP="000F0057">
      <w:pPr>
        <w:spacing w:after="0" w:line="240" w:lineRule="auto"/>
        <w:ind w:left="709" w:hanging="709"/>
        <w:rPr>
          <w:rFonts w:ascii="Times New Roman" w:hAnsi="Times New Roman" w:cs="Times New Roman"/>
          <w:b/>
          <w:sz w:val="24"/>
          <w:szCs w:val="24"/>
        </w:rPr>
      </w:pPr>
      <w:r w:rsidRPr="00EF0E7E">
        <w:rPr>
          <w:sz w:val="24"/>
          <w:szCs w:val="24"/>
        </w:rPr>
        <w:lastRenderedPageBreak/>
        <w:t xml:space="preserve">          </w:t>
      </w:r>
      <w:r w:rsidR="00E109C3" w:rsidRPr="00EF0E7E">
        <w:rPr>
          <w:sz w:val="24"/>
          <w:szCs w:val="24"/>
        </w:rPr>
        <w:t xml:space="preserve"> </w:t>
      </w:r>
      <w:r w:rsidR="004A6B85" w:rsidRPr="00EF0E7E">
        <w:rPr>
          <w:rFonts w:ascii="Times New Roman" w:eastAsia="Times New Roman" w:hAnsi="Times New Roman" w:cs="Times New Roman"/>
          <w:b/>
          <w:bCs/>
          <w:iCs/>
          <w:color w:val="646464"/>
          <w:sz w:val="24"/>
          <w:szCs w:val="24"/>
          <w:u w:val="single"/>
          <w:bdr w:val="none" w:sz="0" w:space="0" w:color="auto" w:frame="1"/>
          <w:lang w:eastAsia="ru-RU"/>
        </w:rPr>
        <w:t>Необходимое оборудование:</w:t>
      </w:r>
      <w:r w:rsidR="004A6B85" w:rsidRPr="00EF0E7E">
        <w:rPr>
          <w:rFonts w:ascii="Times New Roman" w:eastAsia="Times New Roman" w:hAnsi="Times New Roman" w:cs="Times New Roman"/>
          <w:color w:val="646464"/>
          <w:sz w:val="24"/>
          <w:szCs w:val="24"/>
          <w:lang w:eastAsia="ru-RU"/>
        </w:rPr>
        <w:t>  </w:t>
      </w:r>
      <w:r w:rsidR="004A6B85" w:rsidRPr="00EF0E7E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bdr w:val="none" w:sz="0" w:space="0" w:color="auto" w:frame="1"/>
          <w:lang w:eastAsia="ru-RU"/>
        </w:rPr>
        <w:t xml:space="preserve">интерактивное устройство MIMIO, </w:t>
      </w:r>
      <w:r w:rsidRPr="00EF0E7E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bdr w:val="none" w:sz="0" w:space="0" w:color="auto" w:frame="1"/>
          <w:lang w:eastAsia="ru-RU"/>
        </w:rPr>
        <w:t xml:space="preserve"> </w:t>
      </w:r>
      <w:r w:rsidR="004A6B85" w:rsidRPr="00EF0E7E">
        <w:rPr>
          <w:rFonts w:ascii="Times New Roman" w:eastAsia="Times New Roman" w:hAnsi="Times New Roman" w:cs="Times New Roman"/>
          <w:b/>
          <w:bCs/>
          <w:color w:val="646464"/>
          <w:sz w:val="24"/>
          <w:szCs w:val="24"/>
          <w:bdr w:val="none" w:sz="0" w:space="0" w:color="auto" w:frame="1"/>
          <w:lang w:eastAsia="ru-RU"/>
        </w:rPr>
        <w:t xml:space="preserve">компьютер, экран </w:t>
      </w:r>
      <w:r w:rsidR="004A6B85" w:rsidRPr="00EF0E7E">
        <w:rPr>
          <w:rFonts w:ascii="Times New Roman" w:hAnsi="Times New Roman" w:cs="Times New Roman"/>
          <w:sz w:val="24"/>
          <w:szCs w:val="24"/>
        </w:rPr>
        <w:t xml:space="preserve">    </w:t>
      </w:r>
      <w:proofErr w:type="gramStart"/>
      <w:r w:rsidR="004A6B85" w:rsidRPr="00EF0E7E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4A6B85" w:rsidRPr="00EF0E7E">
        <w:rPr>
          <w:rFonts w:ascii="Times New Roman" w:hAnsi="Times New Roman" w:cs="Times New Roman"/>
          <w:sz w:val="24"/>
          <w:szCs w:val="24"/>
        </w:rPr>
        <w:fldChar w:fldCharType="begin"/>
      </w:r>
      <w:r w:rsidR="004A6B85" w:rsidRPr="00EF0E7E">
        <w:rPr>
          <w:rFonts w:ascii="Times New Roman" w:hAnsi="Times New Roman" w:cs="Times New Roman"/>
          <w:sz w:val="24"/>
          <w:szCs w:val="24"/>
        </w:rPr>
        <w:instrText xml:space="preserve"> HYPERLINK "http://www.edu.obrtech.ru" </w:instrText>
      </w:r>
      <w:r w:rsidR="004A6B85" w:rsidRPr="00EF0E7E">
        <w:rPr>
          <w:rFonts w:ascii="Times New Roman" w:hAnsi="Times New Roman" w:cs="Times New Roman"/>
          <w:sz w:val="24"/>
          <w:szCs w:val="24"/>
        </w:rPr>
        <w:fldChar w:fldCharType="separate"/>
      </w:r>
      <w:r w:rsidR="004A6B85" w:rsidRPr="00EF0E7E">
        <w:rPr>
          <w:rStyle w:val="ac"/>
          <w:rFonts w:ascii="Times New Roman" w:hAnsi="Times New Roman" w:cs="Times New Roman"/>
          <w:sz w:val="24"/>
          <w:szCs w:val="24"/>
        </w:rPr>
        <w:t>www.edu.obrtech.ru</w:t>
      </w:r>
      <w:r w:rsidR="004A6B85" w:rsidRPr="00EF0E7E">
        <w:rPr>
          <w:rFonts w:ascii="Times New Roman" w:hAnsi="Times New Roman" w:cs="Times New Roman"/>
          <w:sz w:val="24"/>
          <w:szCs w:val="24"/>
        </w:rPr>
        <w:fldChar w:fldCharType="end"/>
      </w:r>
      <w:r w:rsidR="004A6B85" w:rsidRPr="00EF0E7E">
        <w:rPr>
          <w:rFonts w:ascii="Times New Roman" w:hAnsi="Times New Roman" w:cs="Times New Roman"/>
          <w:sz w:val="24"/>
          <w:szCs w:val="24"/>
        </w:rPr>
        <w:t>),</w:t>
      </w:r>
    </w:p>
    <w:p w:rsidR="004A6B85" w:rsidRPr="00EF0E7E" w:rsidRDefault="004A6B85" w:rsidP="004A6B85">
      <w:pPr>
        <w:rPr>
          <w:rFonts w:ascii="Times New Roman" w:hAnsi="Times New Roman" w:cs="Times New Roman"/>
          <w:sz w:val="24"/>
          <w:szCs w:val="24"/>
        </w:rPr>
      </w:pPr>
    </w:p>
    <w:p w:rsidR="007B5F70" w:rsidRPr="00EF0E7E" w:rsidRDefault="00DA29A2" w:rsidP="00EF0E7E">
      <w:pPr>
        <w:pStyle w:val="a4"/>
        <w:jc w:val="center"/>
        <w:rPr>
          <w:sz w:val="28"/>
          <w:szCs w:val="28"/>
        </w:rPr>
      </w:pPr>
      <w:hyperlink r:id="rId9" w:history="1">
        <w:r w:rsidR="004A73FA" w:rsidRPr="0019667C">
          <w:rPr>
            <w:rStyle w:val="ac"/>
            <w:b/>
            <w:sz w:val="28"/>
            <w:szCs w:val="28"/>
          </w:rPr>
          <w:t>Содержание проекта:</w:t>
        </w:r>
        <w:r w:rsidR="004F7BF1" w:rsidRPr="0019667C">
          <w:rPr>
            <w:rStyle w:val="ac"/>
            <w:b/>
            <w:sz w:val="28"/>
            <w:szCs w:val="28"/>
          </w:rPr>
          <w:t xml:space="preserve"> «Зима» </w:t>
        </w:r>
        <w:r w:rsidR="00864349" w:rsidRPr="0019667C">
          <w:rPr>
            <w:rStyle w:val="ac"/>
            <w:b/>
            <w:sz w:val="28"/>
            <w:szCs w:val="28"/>
          </w:rPr>
          <w:t xml:space="preserve"> 1</w:t>
        </w:r>
        <w:r w:rsidR="0019667C" w:rsidRPr="0019667C">
          <w:rPr>
            <w:rStyle w:val="ac"/>
            <w:b/>
            <w:sz w:val="28"/>
            <w:szCs w:val="28"/>
          </w:rPr>
          <w:t xml:space="preserve"> </w:t>
        </w:r>
        <w:r w:rsidR="00864349" w:rsidRPr="0019667C">
          <w:rPr>
            <w:rStyle w:val="ac"/>
            <w:b/>
            <w:sz w:val="28"/>
            <w:szCs w:val="28"/>
          </w:rPr>
          <w:t>часть.</w:t>
        </w:r>
      </w:hyperlink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204BE8" w:rsidTr="00204BE8">
        <w:tc>
          <w:tcPr>
            <w:tcW w:w="4785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  1</w:t>
            </w:r>
            <w:r w:rsidR="00204BE8" w:rsidRPr="004A73F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801C106" wp14:editId="3656D274">
                  <wp:extent cx="1790700" cy="1320863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CF8B.tmp"/>
                          <pic:cNvPicPr/>
                        </pic:nvPicPr>
                        <pic:blipFill rotWithShape="1"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8472" cy="1326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04BE8" w:rsidRDefault="0064721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Титульный лист с названием проекта. Информация об авторах.</w:t>
            </w:r>
          </w:p>
        </w:tc>
      </w:tr>
      <w:tr w:rsidR="00204BE8" w:rsidTr="00204BE8">
        <w:tc>
          <w:tcPr>
            <w:tcW w:w="4785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  2</w:t>
            </w:r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04BE8" w:rsidRPr="004D7318" w:rsidRDefault="00204BE8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BD48CB9" wp14:editId="64277437">
                  <wp:extent cx="1743075" cy="122083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DC8C.tmp"/>
                          <pic:cNvPicPr/>
                        </pic:nvPicPr>
                        <pic:blipFill rotWithShape="1"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3296" cy="12349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 xml:space="preserve">  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04BE8" w:rsidRDefault="002004F4" w:rsidP="0064721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r w:rsidR="00C37E4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 проекта.</w:t>
            </w:r>
            <w:r w:rsidR="00647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В содержании указаны названия страниц, а также  виды музыкально-дидактических игр. Название каждой  странички и игр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гиперссылкой на соответствующую страницу.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На каждой последующей странице </w:t>
            </w:r>
            <w:proofErr w:type="gramStart"/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="00120329" w:rsidRPr="00120329">
              <w:rPr>
                <w:rFonts w:ascii="Times New Roman" w:hAnsi="Times New Roman" w:cs="Times New Roman"/>
                <w:sz w:val="28"/>
                <w:szCs w:val="28"/>
              </w:rPr>
              <w:t>с 3 - 10) в верхнем левом углу стоит маленькая картинка «скрипичный ключ», которая является гиперссылкой на содержание проекта.</w:t>
            </w:r>
            <w:r w:rsidR="00120329" w:rsidRPr="00120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нижних  правом и левом углах «нотка» перелистывает странички.</w:t>
            </w:r>
          </w:p>
        </w:tc>
      </w:tr>
      <w:tr w:rsidR="00204BE8" w:rsidTr="00204BE8">
        <w:tc>
          <w:tcPr>
            <w:tcW w:w="4785" w:type="dxa"/>
          </w:tcPr>
          <w:p w:rsidR="00204BE8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  3</w:t>
            </w:r>
          </w:p>
          <w:p w:rsidR="00204BE8" w:rsidRDefault="00204BE8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8A2481B" wp14:editId="64B523C0">
                  <wp:extent cx="1790700" cy="1373178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C1D7.tmp"/>
                          <pic:cNvPicPr/>
                        </pic:nvPicPr>
                        <pic:blipFill rotWithShape="1"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3928" cy="1383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4D731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04BE8" w:rsidRDefault="00647217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Зима в музыке  </w:t>
            </w:r>
            <w:proofErr w:type="spellStart"/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 </w:t>
            </w:r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На странице представлено: портрет композитора, название цикла,</w:t>
            </w:r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картина русского художника  И.Э. Грабаря «Иней».</w:t>
            </w:r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</w:t>
            </w:r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</w:t>
            </w:r>
            <w:r w:rsidR="00204BE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Загадка про зимние ме</w:t>
            </w:r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сяцы. Нажав на картинку, появляется ответ с названиями пьес </w:t>
            </w:r>
            <w:proofErr w:type="spellStart"/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П.И.Чайковского</w:t>
            </w:r>
            <w:proofErr w:type="spellEnd"/>
            <w:r w:rsidR="002004F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</w:tr>
      <w:tr w:rsidR="00204BE8" w:rsidTr="00204BE8">
        <w:tc>
          <w:tcPr>
            <w:tcW w:w="4785" w:type="dxa"/>
          </w:tcPr>
          <w:p w:rsidR="00204BE8" w:rsidRPr="004A73FA" w:rsidRDefault="00C64B56" w:rsidP="00204BE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СТРАНИЦА  4</w:t>
            </w:r>
          </w:p>
          <w:p w:rsidR="00204BE8" w:rsidRDefault="00204BE8" w:rsidP="00C37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284B111" wp14:editId="4789AE98">
                  <wp:extent cx="1743075" cy="130053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3661.tmp"/>
                          <pic:cNvPicPr/>
                        </pic:nvPicPr>
                        <pic:blipFill rotWithShape="1"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4276" cy="13088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</w:p>
          <w:p w:rsidR="00C37E41" w:rsidRDefault="00C37E41" w:rsidP="00C37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7E41" w:rsidRDefault="00C37E41" w:rsidP="00C37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C37E41" w:rsidRPr="00C37E41" w:rsidRDefault="00C37E41" w:rsidP="00C37E41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786" w:type="dxa"/>
          </w:tcPr>
          <w:p w:rsidR="00204BE8" w:rsidRPr="004D7318" w:rsidRDefault="00647217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      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Страничка содержит: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               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эпиграф к пьесе «Декабрь. Святки»,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картинку «Гадание», подобранную к эпиграфу,  также 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картину художника  В. </w:t>
            </w:r>
            <w:proofErr w:type="spellStart"/>
            <w:r w:rsidR="00204BE8">
              <w:rPr>
                <w:rFonts w:ascii="Times New Roman" w:hAnsi="Times New Roman" w:cs="Times New Roman"/>
                <w:sz w:val="28"/>
                <w:szCs w:val="28"/>
              </w:rPr>
              <w:t>Рябчикова</w:t>
            </w:r>
            <w:proofErr w:type="spellEnd"/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 «Святочные гуляния».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       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Объяснение праздника 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>«святки»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>, под значком анимации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. Нажав на  </w:t>
            </w:r>
            <w:proofErr w:type="spellStart"/>
            <w:r w:rsidR="00204BE8">
              <w:rPr>
                <w:rFonts w:ascii="Times New Roman" w:hAnsi="Times New Roman" w:cs="Times New Roman"/>
                <w:sz w:val="28"/>
                <w:szCs w:val="28"/>
              </w:rPr>
              <w:t>граммофончик</w:t>
            </w:r>
            <w:proofErr w:type="spellEnd"/>
            <w:r w:rsidR="00204BE8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прослушиваем  </w:t>
            </w:r>
            <w:r w:rsidR="00204BE8">
              <w:rPr>
                <w:rFonts w:ascii="Times New Roman" w:hAnsi="Times New Roman" w:cs="Times New Roman"/>
                <w:sz w:val="28"/>
                <w:szCs w:val="28"/>
              </w:rPr>
              <w:t>пьесу                     П.И. Чайковского «Святки», в исполнении фортепиано.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E8" w:rsidTr="00204BE8">
        <w:tc>
          <w:tcPr>
            <w:tcW w:w="4785" w:type="dxa"/>
          </w:tcPr>
          <w:p w:rsidR="00222DFB" w:rsidRDefault="00222DFB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5</w:t>
            </w:r>
          </w:p>
          <w:p w:rsidR="00C37E41" w:rsidRPr="009951E9" w:rsidRDefault="00C37E41" w:rsidP="00204BE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204BE8" w:rsidRDefault="00204BE8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5229BA9" wp14:editId="6BBA6B13">
                  <wp:extent cx="1809750" cy="1329510"/>
                  <wp:effectExtent l="0" t="0" r="0" b="444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1466.tmp"/>
                          <pic:cNvPicPr/>
                        </pic:nvPicPr>
                        <pic:blipFill rotWithShape="1"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6775" cy="13346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22DFB" w:rsidRDefault="00222DFB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647217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данной страниц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 xml:space="preserve">е нужно </w:t>
            </w:r>
            <w:r w:rsidR="002004F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>отгадать загадку  о  тан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ц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 xml:space="preserve">  изображенном на картине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 xml:space="preserve">Нажав на текст загадки, узнаем правильный ответ. Прослушиваем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музыку в исполнении симфонического 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>оркестра, нажав на граммофон.</w:t>
            </w:r>
            <w:r w:rsidR="0064721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204BE8" w:rsidTr="00204BE8">
        <w:tc>
          <w:tcPr>
            <w:tcW w:w="4785" w:type="dxa"/>
          </w:tcPr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6</w:t>
            </w:r>
          </w:p>
          <w:p w:rsidR="00C37E41" w:rsidRDefault="00C37E41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C69D1F5" wp14:editId="42A8748D">
                  <wp:extent cx="1809750" cy="1356039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727C.tmp"/>
                          <pic:cNvPicPr/>
                        </pic:nvPicPr>
                        <pic:blipFill rotWithShape="1"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6765" cy="1361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47217" w:rsidRPr="00647217" w:rsidRDefault="00647217" w:rsidP="0064721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204BE8" w:rsidRDefault="00204BE8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>содержит загадки о вариантах исполнения  цикла «Времена года»:  симфонический оркестр и  пианист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 xml:space="preserve"> Под загадками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картинки с ответами. 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E8" w:rsidTr="00204BE8">
        <w:tc>
          <w:tcPr>
            <w:tcW w:w="4785" w:type="dxa"/>
          </w:tcPr>
          <w:p w:rsidR="0045478E" w:rsidRDefault="0045478E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C64B56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7</w:t>
            </w:r>
          </w:p>
          <w:p w:rsidR="00204BE8" w:rsidRDefault="00222DFB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413AA35" wp14:editId="6175A212">
                  <wp:extent cx="1809750" cy="1376648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CDDC.tmp"/>
                          <pic:cNvPicPr/>
                        </pic:nvPicPr>
                        <pic:blipFill rotWithShape="1"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18240" cy="13831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45478E" w:rsidRDefault="0045478E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7217" w:rsidRDefault="00204BE8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Прочитав эпиграф, слушаем пьесу «Январь. У камелька» в исполнении фортепиано. Рассматриваем картину </w:t>
            </w:r>
            <w:proofErr w:type="spellStart"/>
            <w:r w:rsidR="00647217">
              <w:rPr>
                <w:rFonts w:ascii="Times New Roman" w:hAnsi="Times New Roman" w:cs="Times New Roman"/>
                <w:sz w:val="28"/>
                <w:szCs w:val="28"/>
              </w:rPr>
              <w:t>Ю.Прядко</w:t>
            </w:r>
            <w:proofErr w:type="spellEnd"/>
            <w:r w:rsidR="00647217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«У камина».</w:t>
            </w:r>
          </w:p>
          <w:p w:rsidR="00204BE8" w:rsidRDefault="00204BE8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</w:t>
            </w:r>
            <w:r w:rsidR="00647217">
              <w:rPr>
                <w:rFonts w:ascii="Times New Roman" w:hAnsi="Times New Roman" w:cs="Times New Roman"/>
                <w:sz w:val="28"/>
                <w:szCs w:val="28"/>
              </w:rPr>
              <w:t>е дается объяснение «камельку», под значком анимации.</w:t>
            </w:r>
          </w:p>
          <w:p w:rsidR="00204BE8" w:rsidRDefault="00204BE8" w:rsidP="00204BE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E8" w:rsidTr="00204BE8">
        <w:tc>
          <w:tcPr>
            <w:tcW w:w="4785" w:type="dxa"/>
          </w:tcPr>
          <w:p w:rsidR="00222DFB" w:rsidRDefault="00C64B56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8</w:t>
            </w:r>
          </w:p>
          <w:p w:rsidR="00204BE8" w:rsidRDefault="00222DFB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1762125" cy="1133475"/>
                  <wp:effectExtent l="0" t="0" r="9525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DFC6.tmp"/>
                          <pic:cNvPicPr/>
                        </pic:nvPicPr>
                        <pic:blipFill rotWithShape="1"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79111" cy="11444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04BE8" w:rsidRPr="00EF0E7E" w:rsidRDefault="00222DFB" w:rsidP="00EF0E7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Слушаем пьесу «У камелька» в исполнении оркестра. Называем струнно-смычк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 xml:space="preserve">овые инструменты, 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которые слышим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оркестре.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 xml:space="preserve">       Игра: посмотрев на картинки  нужно выбрать  лишний инструмент, который не является</w:t>
            </w:r>
            <w:r w:rsidR="00EF0E7E">
              <w:rPr>
                <w:rFonts w:ascii="Times New Roman" w:hAnsi="Times New Roman" w:cs="Times New Roman"/>
                <w:sz w:val="28"/>
                <w:szCs w:val="28"/>
              </w:rPr>
              <w:t xml:space="preserve"> струнным. Можно прослушать 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>звучание каждого инструмента в отдельности.</w:t>
            </w:r>
          </w:p>
        </w:tc>
      </w:tr>
      <w:tr w:rsidR="00204BE8" w:rsidTr="00204BE8">
        <w:tc>
          <w:tcPr>
            <w:tcW w:w="4785" w:type="dxa"/>
          </w:tcPr>
          <w:p w:rsidR="00222DFB" w:rsidRDefault="00C64B56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9</w:t>
            </w:r>
          </w:p>
          <w:p w:rsidR="00204BE8" w:rsidRDefault="00222DFB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90007" cy="1362075"/>
                  <wp:effectExtent l="0" t="0" r="127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9A82.tmp"/>
                          <pic:cNvPicPr/>
                        </pic:nvPicPr>
                        <pic:blipFill rotWithShape="1"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97292" cy="13676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22DFB" w:rsidRDefault="0035052F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222DFB">
              <w:rPr>
                <w:rFonts w:ascii="Times New Roman" w:hAnsi="Times New Roman" w:cs="Times New Roman"/>
                <w:sz w:val="28"/>
                <w:szCs w:val="28"/>
              </w:rPr>
              <w:t xml:space="preserve">«Февраль. Масленица» рассматриваем картину художника </w:t>
            </w:r>
            <w:proofErr w:type="spellStart"/>
            <w:r w:rsidR="00222DFB">
              <w:rPr>
                <w:rFonts w:ascii="Times New Roman" w:hAnsi="Times New Roman" w:cs="Times New Roman"/>
                <w:sz w:val="28"/>
                <w:szCs w:val="28"/>
              </w:rPr>
              <w:t>В.Кустодиева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«Масленица»</w:t>
            </w:r>
            <w:r w:rsidR="00222DFB">
              <w:rPr>
                <w:rFonts w:ascii="Times New Roman" w:hAnsi="Times New Roman" w:cs="Times New Roman"/>
                <w:sz w:val="28"/>
                <w:szCs w:val="28"/>
              </w:rPr>
              <w:t>. Читаем эпиграф. Слушаем музыку в исполнении фортепиано.</w:t>
            </w: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E8" w:rsidTr="00204BE8">
        <w:tc>
          <w:tcPr>
            <w:tcW w:w="4785" w:type="dxa"/>
          </w:tcPr>
          <w:p w:rsidR="00222DFB" w:rsidRDefault="00C64B56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10</w:t>
            </w:r>
          </w:p>
          <w:p w:rsidR="00204BE8" w:rsidRDefault="00222DFB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76425" cy="1444632"/>
                  <wp:effectExtent l="0" t="0" r="0" b="317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9113.tmp"/>
                          <pic:cNvPicPr/>
                        </pic:nvPicPr>
                        <pic:blipFill rotWithShape="1"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81224" cy="14483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</w:tcPr>
          <w:p w:rsidR="00222DFB" w:rsidRDefault="00222DF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Представлена</w:t>
            </w:r>
            <w:r w:rsidR="0035052F">
              <w:rPr>
                <w:rFonts w:ascii="Times New Roman" w:hAnsi="Times New Roman" w:cs="Times New Roman"/>
                <w:sz w:val="28"/>
                <w:szCs w:val="28"/>
              </w:rPr>
              <w:t xml:space="preserve"> музыкально-дидактическая игра: нужно раздать инструменты артистам, которые лежат в корзине.  Прослушав отрывок пьесы «Масленица» в исполнении оркестра, мы услышим инструменты, </w:t>
            </w:r>
            <w:r w:rsidR="00D77765">
              <w:rPr>
                <w:rFonts w:ascii="Times New Roman" w:hAnsi="Times New Roman" w:cs="Times New Roman"/>
                <w:sz w:val="28"/>
                <w:szCs w:val="28"/>
              </w:rPr>
              <w:t>на которых играют артисты: медведь, петрушка, скоморох.</w:t>
            </w:r>
          </w:p>
          <w:p w:rsidR="00222DFB" w:rsidRDefault="00222DFB" w:rsidP="00222D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04BE8" w:rsidRDefault="00204BE8" w:rsidP="004A73FA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9065C" w:rsidRPr="00204BE8" w:rsidRDefault="004D7318" w:rsidP="004A7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4BE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EF0E7E" w:rsidRDefault="00EF0E7E" w:rsidP="0045478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5478E" w:rsidRPr="00EF0E7E" w:rsidRDefault="00DA29A2" w:rsidP="00EF0E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hyperlink r:id="rId20" w:history="1">
        <w:r w:rsidR="0045478E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>Содержание проекта</w:t>
        </w:r>
        <w:r w:rsidR="00C64B56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>:</w:t>
        </w:r>
        <w:r w:rsidR="009951E9" w:rsidRPr="0019667C">
          <w:rPr>
            <w:rStyle w:val="ac"/>
            <w:rFonts w:ascii="Times New Roman" w:hAnsi="Times New Roman" w:cs="Times New Roman"/>
            <w:sz w:val="28"/>
            <w:szCs w:val="28"/>
          </w:rPr>
          <w:t xml:space="preserve"> </w:t>
        </w:r>
        <w:r w:rsidR="0045478E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>«Весна» 2 часть.</w:t>
        </w:r>
        <w:r w:rsidR="0045478E" w:rsidRPr="0019667C">
          <w:rPr>
            <w:rStyle w:val="ac"/>
            <w:rFonts w:ascii="Times New Roman" w:hAnsi="Times New Roman" w:cs="Times New Roman"/>
            <w:sz w:val="28"/>
            <w:szCs w:val="28"/>
          </w:rPr>
          <w:t xml:space="preserve">  </w:t>
        </w:r>
        <w:r w:rsidR="00D77765" w:rsidRPr="0019667C">
          <w:rPr>
            <w:rStyle w:val="ac"/>
            <w:rFonts w:ascii="Times New Roman" w:hAnsi="Times New Roman" w:cs="Times New Roman"/>
            <w:sz w:val="28"/>
            <w:szCs w:val="28"/>
          </w:rPr>
          <w:t xml:space="preserve">  </w:t>
        </w:r>
      </w:hyperlink>
      <w:r w:rsidR="00D77765" w:rsidRPr="00EF0E7E">
        <w:rPr>
          <w:rFonts w:ascii="Times New Roman" w:hAnsi="Times New Roman" w:cs="Times New Roman"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956"/>
        <w:gridCol w:w="4615"/>
      </w:tblGrid>
      <w:tr w:rsidR="0045478E" w:rsidTr="00C64B56">
        <w:tc>
          <w:tcPr>
            <w:tcW w:w="4956" w:type="dxa"/>
          </w:tcPr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AF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Страница 1</w:t>
            </w:r>
          </w:p>
          <w:p w:rsidR="0045478E" w:rsidRDefault="0045478E" w:rsidP="0045478E">
            <w:pPr>
              <w:spacing w:after="150" w:line="22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49C2CF" wp14:editId="49C34781">
                  <wp:extent cx="3005455" cy="1689735"/>
                  <wp:effectExtent l="0" t="0" r="4445" b="5715"/>
                  <wp:docPr id="6" name="Рисунок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5455" cy="1689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45478E" w:rsidRDefault="0045478E" w:rsidP="0045478E">
            <w:pPr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eastAsia="ru-RU"/>
              </w:rPr>
              <w:t xml:space="preserve">                                                                        </w:t>
            </w:r>
          </w:p>
          <w:p w:rsidR="0045478E" w:rsidRDefault="0045478E" w:rsidP="0045478E">
            <w:pPr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Титульный лист.</w:t>
            </w:r>
          </w:p>
          <w:p w:rsidR="0045478E" w:rsidRDefault="0045478E" w:rsidP="0045478E">
            <w:pPr>
              <w:spacing w:after="150"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проекта « П.И. Чайковский цикл «Времена года»  в  4 частях</w:t>
            </w:r>
            <w:r w:rsidR="00ED5AF2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                                                      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 щелчку на текст в нижней части страницы открывается сайт ЦПК «Образовательные технологии».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45478E" w:rsidRPr="00ED5AF2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D5AF2">
              <w:rPr>
                <w:rFonts w:ascii="Times New Roman" w:hAnsi="Times New Roman" w:cs="Times New Roman"/>
                <w:sz w:val="28"/>
                <w:szCs w:val="28"/>
              </w:rPr>
              <w:t>Страница 2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39B0491" wp14:editId="4D0B0D4F">
                  <wp:extent cx="2924175" cy="1750774"/>
                  <wp:effectExtent l="0" t="0" r="0" b="1905"/>
                  <wp:docPr id="9" name="Рисунок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/>
                          <pic:cNvPicPr/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83" cy="175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Pr="0045478E" w:rsidRDefault="00ED5AF2" w:rsidP="00864349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4615" w:type="dxa"/>
          </w:tcPr>
          <w:p w:rsidR="0045478E" w:rsidRDefault="0045478E" w:rsidP="0045478E">
            <w:pPr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Содержание.</w:t>
            </w:r>
          </w:p>
          <w:p w:rsidR="0045478E" w:rsidRDefault="0045478E" w:rsidP="0045478E">
            <w:pPr>
              <w:spacing w:after="150" w:line="22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Каждый пункт содержания – гиперссылка на соответствующую страницу проекта.</w:t>
            </w:r>
          </w:p>
          <w:p w:rsidR="0045478E" w:rsidRPr="0045478E" w:rsidRDefault="0045478E" w:rsidP="0045478E">
            <w:pPr>
              <w:spacing w:after="150" w:line="225" w:lineRule="atLeast"/>
              <w:textAlignment w:val="baseline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Чтобы вернуться на страницу содержания надо нажать на изображение цветка, который,  находится в левом нижнем  углу.  </w:t>
            </w:r>
          </w:p>
        </w:tc>
      </w:tr>
      <w:tr w:rsidR="0045478E" w:rsidTr="00C64B56">
        <w:tc>
          <w:tcPr>
            <w:tcW w:w="4956" w:type="dxa"/>
          </w:tcPr>
          <w:p w:rsidR="0045478E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3</w:t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0A7959" wp14:editId="78DE2984">
                  <wp:extent cx="2876550" cy="1809750"/>
                  <wp:effectExtent l="0" t="0" r="0" b="0"/>
                  <wp:docPr id="7" name="Рисунок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7"/>
                          <pic:cNvPicPr/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9370" cy="1811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ED5AF2" w:rsidRDefault="00ED5AF2" w:rsidP="00ED5AF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Знакомство с названием пьес из цикла  «Времена года» П.И. Чайковского                                                                                                                     На странице  размещен портрет П.И. Чайковского и перечислены названия пьес. Педагог рассказывает о великом композиторе и его альбоме.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45478E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4</w:t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EB9327" wp14:editId="51793614">
                  <wp:extent cx="2867025" cy="1590675"/>
                  <wp:effectExtent l="0" t="0" r="9525" b="9525"/>
                  <wp:docPr id="10" name="Рисунок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/>
                          <pic:cNvPicPr/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583" cy="15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C814C" wp14:editId="0A9906E5">
                  <wp:extent cx="2828925" cy="1657350"/>
                  <wp:effectExtent l="0" t="0" r="9525" b="0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Рисунок 8"/>
                          <pic:cNvPicPr/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481" cy="1657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ED5AF2" w:rsidRDefault="00ED5AF2" w:rsidP="00ED5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      «Март. Песня жаворонка»  </w:t>
            </w:r>
          </w:p>
          <w:p w:rsidR="0045478E" w:rsidRDefault="00ED5AF2" w:rsidP="008E395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Кликнув на граммофон, который находится в левом верхнем углу, можно прослушать отрывок из музыкального произведения П.И. Чайковского «Март. Песня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жаворонка», партия  для фортепьяно.   Педагог зачитывает стихотворения «Жаворонок» С.</w:t>
            </w:r>
            <w:bookmarkStart w:id="0" w:name="_GoBack"/>
            <w:bookmarkEnd w:id="0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Бережной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Рассматриваем  картину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И.Левитана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«Март», кликнув в центр экрана (прием плавного затухания</w:t>
            </w:r>
            <w:r w:rsidR="001966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</w:tr>
      <w:tr w:rsidR="0045478E" w:rsidTr="00C64B56">
        <w:tc>
          <w:tcPr>
            <w:tcW w:w="4956" w:type="dxa"/>
          </w:tcPr>
          <w:p w:rsidR="0045478E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5</w:t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AA4134" wp14:editId="3D9442B4">
                  <wp:extent cx="2828925" cy="1819275"/>
                  <wp:effectExtent l="0" t="0" r="9525" b="952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Рисунок 13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810" cy="181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5" w:type="dxa"/>
          </w:tcPr>
          <w:p w:rsidR="00ED5AF2" w:rsidRDefault="00ED5AF2" w:rsidP="00ED5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19667C">
              <w:rPr>
                <w:rFonts w:ascii="Times New Roman" w:hAnsi="Times New Roman" w:cs="Times New Roman"/>
                <w:sz w:val="28"/>
                <w:szCs w:val="28"/>
              </w:rPr>
              <w:t xml:space="preserve"> Игра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Угадай,  чей голос?»  На странице представлены изображения птиц, необходимо определить, чей голос прозвучал. Задание можно узнать, потянув за птичку в левом верхнем углу. Прослушать запись можно кликнув на граммофон в верхнем левом углу. Правильный и неправильный ответ сопровождает звуковой сигнал.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45478E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6</w:t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CFD2EC" wp14:editId="6EDB9846">
                  <wp:extent cx="2867025" cy="1724025"/>
                  <wp:effectExtent l="0" t="0" r="9525" b="9525"/>
                  <wp:docPr id="18" name="Рисунок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Рисунок 18"/>
                          <pic:cNvPicPr/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8779" cy="1725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96DAF09" wp14:editId="7FE0E4FA">
                  <wp:extent cx="2828925" cy="1790700"/>
                  <wp:effectExtent l="0" t="0" r="9525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791" cy="1791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ED5AF2" w:rsidRDefault="00ED5AF2" w:rsidP="00ED5AF2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lastRenderedPageBreak/>
              <w:t xml:space="preserve">«Апрель. Подснежники»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Кликнув на граммофон, слушаем отрывок из музыкального произведения                 П.И. Чайковского «Апрель. Подснежник».   Педагог зачитывает стихотворения 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Майкова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«Подснежники».  Можно рассмотреть картину И.Э. Грабаря «Утренний час. Подснежники, кликнув центр экрана (прием плавного затухания).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78E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7</w:t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BD3CA2" wp14:editId="03CC0FC3">
                  <wp:extent cx="2867025" cy="1952625"/>
                  <wp:effectExtent l="0" t="0" r="9525" b="9525"/>
                  <wp:docPr id="25" name="Рисунок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0087" cy="1954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5AF2" w:rsidRDefault="00ED5AF2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ED5AF2" w:rsidRDefault="00ED5AF2" w:rsidP="00ED5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5AF2" w:rsidRDefault="00ED5AF2" w:rsidP="00ED5A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D5AF2" w:rsidRDefault="00ED5AF2" w:rsidP="00ED5A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«Собери весенние цветы» На странице изображена поляна с весенними  цветами, необходимо собрать в одну  корзину флоксы, в другую нарциссы (задание можно узнать, потянув за птичку) кроме подснежников. Педагог напоминает детям о том, что подснежники  охраняются государством, они занесены в красную книгу. Во время игры можно прослушать отрывок из музыкального произведения   </w:t>
            </w:r>
            <w:r w:rsidR="00C64B5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П.И. </w:t>
            </w:r>
            <w:r w:rsidR="00C64B56">
              <w:rPr>
                <w:rFonts w:ascii="Times New Roman" w:hAnsi="Times New Roman" w:cs="Times New Roman"/>
                <w:sz w:val="28"/>
                <w:szCs w:val="28"/>
              </w:rPr>
              <w:t>Чайковского «Апрель.</w:t>
            </w:r>
            <w:r w:rsidR="001966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64B56">
              <w:rPr>
                <w:rFonts w:ascii="Times New Roman" w:hAnsi="Times New Roman" w:cs="Times New Roman"/>
                <w:sz w:val="28"/>
                <w:szCs w:val="28"/>
              </w:rPr>
              <w:t>Подснежник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».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45478E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8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855786" wp14:editId="047B858D">
                  <wp:extent cx="2809875" cy="1990725"/>
                  <wp:effectExtent l="0" t="0" r="9525" b="9525"/>
                  <wp:docPr id="32" name="Рисунок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/>
                          <pic:cNvPicPr/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3105" cy="1993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C64B56" w:rsidRPr="00C64B56" w:rsidRDefault="00C64B56" w:rsidP="00C64B56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«Май. Белые ночи»                                                                                                                         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Кликнув на граммофон, который находится в левом верхнем углу, можно прослушать отрывок из музыкального произведения П.И. Чайковского «Май. Белые ночи».   Педагог зачитывает стихотворения М. Борисова «Наш город».</w:t>
            </w: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5478E" w:rsidTr="00C64B56">
        <w:tc>
          <w:tcPr>
            <w:tcW w:w="4956" w:type="dxa"/>
          </w:tcPr>
          <w:p w:rsidR="0045478E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9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1BF2BD8" wp14:editId="6E01CB18">
                  <wp:extent cx="2809875" cy="1790700"/>
                  <wp:effectExtent l="0" t="0" r="9525" b="0"/>
                  <wp:docPr id="33" name="Рисунок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Рисунок 10"/>
                          <pic:cNvPicPr/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0302" cy="17909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15" w:type="dxa"/>
          </w:tcPr>
          <w:p w:rsidR="00C64B56" w:rsidRDefault="00C64B56" w:rsidP="00C64B56">
            <w:pPr>
              <w:pStyle w:val="a4"/>
              <w:spacing w:before="0" w:beforeAutospacing="0" w:after="0" w:afterAutospacing="0"/>
              <w:ind w:left="225" w:right="225"/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lastRenderedPageBreak/>
              <w:t>Игра «Вспомни считалку»</w:t>
            </w:r>
            <w:r>
              <w:rPr>
                <w:sz w:val="28"/>
                <w:szCs w:val="28"/>
              </w:rPr>
              <w:t xml:space="preserve">  -  необходимо вспомнить считалку. Проверить себя можно, кликнув на цифру, появится изображение </w:t>
            </w:r>
            <w:r>
              <w:rPr>
                <w:sz w:val="28"/>
                <w:szCs w:val="28"/>
              </w:rPr>
              <w:lastRenderedPageBreak/>
              <w:t xml:space="preserve">достопримечательности города, соответствующие словам в тексте.    </w:t>
            </w:r>
          </w:p>
          <w:p w:rsidR="00C64B56" w:rsidRDefault="00C64B56" w:rsidP="00C64B56">
            <w:pPr>
              <w:pStyle w:val="a4"/>
              <w:spacing w:before="0" w:beforeAutospacing="0" w:after="0" w:afterAutospacing="0"/>
              <w:ind w:left="225" w:right="225"/>
              <w:rPr>
                <w:sz w:val="28"/>
                <w:szCs w:val="28"/>
              </w:rPr>
            </w:pPr>
          </w:p>
          <w:p w:rsidR="00C64B56" w:rsidRDefault="00C64B56" w:rsidP="00C64B56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5478E" w:rsidRDefault="0045478E" w:rsidP="0086434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5478E" w:rsidRDefault="0045478E" w:rsidP="00864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5478E" w:rsidRDefault="0045478E" w:rsidP="00864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4B56" w:rsidRDefault="00864349" w:rsidP="00864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64B56" w:rsidRDefault="00C64B56" w:rsidP="0086434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64B56" w:rsidRPr="00EF0E7E" w:rsidRDefault="00DA29A2" w:rsidP="00864349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hyperlink r:id="rId32" w:history="1">
        <w:r w:rsidR="00C64B56" w:rsidRPr="0019667C">
          <w:rPr>
            <w:rStyle w:val="ac"/>
            <w:rFonts w:ascii="Times New Roman" w:hAnsi="Times New Roman" w:cs="Times New Roman"/>
            <w:sz w:val="28"/>
            <w:szCs w:val="28"/>
          </w:rPr>
          <w:t xml:space="preserve">                          </w:t>
        </w:r>
        <w:r w:rsidR="00C64B56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>Содержание проекта: «Лето» 3 часть.</w:t>
        </w:r>
      </w:hyperlink>
      <w:r w:rsidR="00C64B56" w:rsidRPr="00EF0E7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t>СТРАНИЦА 1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E64C3F4" wp14:editId="4ABE1F9D">
                  <wp:extent cx="2038350" cy="1400175"/>
                  <wp:effectExtent l="0" t="0" r="0" b="9525"/>
                  <wp:docPr id="34" name="Рисунок 3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867" cy="14019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64B56" w:rsidRP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Титульный лист.</w:t>
            </w:r>
          </w:p>
          <w:p w:rsidR="009E537B" w:rsidRDefault="009E537B" w:rsidP="009E537B">
            <w:pPr>
              <w:spacing w:after="150" w:line="225" w:lineRule="atLeast"/>
              <w:textAlignment w:val="baseline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Название проекта «П.И. Чайковский « Времена года»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t>СТРАНИЦА 2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ACF97CF" wp14:editId="08FFCEDF">
                  <wp:extent cx="2038350" cy="1438275"/>
                  <wp:effectExtent l="0" t="0" r="0" b="9525"/>
                  <wp:docPr id="35" name="Рисунок 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Рисунок 14"/>
                          <pic:cNvPicPr/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0462" cy="1439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spacing w:line="22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Содержание.</w:t>
            </w:r>
          </w:p>
          <w:p w:rsidR="009E537B" w:rsidRPr="009E537B" w:rsidRDefault="009E537B" w:rsidP="009E537B">
            <w:pPr>
              <w:spacing w:after="150" w:line="225" w:lineRule="atLeast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пункт содержания – гиперссылка на соответствующую страницу проекта.                                    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Чтобы вернуться на страницу содержания надо нажать на изображение колоска, которое находится в левом нижнем  углу.  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СТРАНИЦА 3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AFFF6D" wp14:editId="72E6DE33">
                  <wp:extent cx="2133600" cy="1466850"/>
                  <wp:effectExtent l="0" t="0" r="0" b="0"/>
                  <wp:docPr id="36" name="Рисунок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Рисунок 29"/>
                          <pic:cNvPicPr/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Кликнув на граммофон, который находится в правом верхнем углу, можно прослушать отрывок из музыкального произведения          П.И. Чайковского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Июнь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аркарола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», партия  для фортепьяно.   Педагог рассказывает  о значении слова баркарола, характере этого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музыкального произведения. Рассмотреть картину                              И. К. Айвазовского «Вид Венеции со стороны Лидо».</w:t>
            </w:r>
          </w:p>
          <w:p w:rsidR="009E537B" w:rsidRDefault="009E537B" w:rsidP="009E537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СТРАНИЦА 4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E7300F" wp14:editId="492B67B8">
                  <wp:extent cx="2276475" cy="1447800"/>
                  <wp:effectExtent l="0" t="0" r="9525" b="0"/>
                  <wp:docPr id="37" name="Рисунок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9073" cy="14494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«Найди пару»  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Игра по типу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мемори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».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На странице,  под шарами,   спрятаны 12  кораблей,   из них 3 пары одинаковых.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Открыв все окошки на странице,  ребенок запоминает место расположения  одинаковых кораблей. Затем все окошки закрываются. Открывая первое окошко,  ребенку необходимо вспомнить,  где находиться   его пара. Открывать можно только по 2 окошка.  Слева на странице расположен  таймер, можно засекать время.</w:t>
            </w:r>
          </w:p>
          <w:p w:rsidR="009E537B" w:rsidRDefault="009E537B" w:rsidP="009E53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t>СТРАНИЦА 5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6E77F" wp14:editId="525BAAF5">
                  <wp:extent cx="2247900" cy="1543050"/>
                  <wp:effectExtent l="0" t="0" r="0" b="0"/>
                  <wp:docPr id="38" name="Рисунок 3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743" cy="154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Кликнув на граммофон, который находится в правом верхнем углу, можно прослушать отрывок из музыкального произведения П.И. Чайковского «Июль. Песнь косаря», в исполнении оркестра. Педагог предлагает рассмотреть картину Г.Г.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Мясоедова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«Косарь».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t>СТРАНИЦА 6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BA5F35" wp14:editId="05E344CE">
                  <wp:extent cx="2305050" cy="1543050"/>
                  <wp:effectExtent l="0" t="0" r="0" b="0"/>
                  <wp:docPr id="39" name="Рисунок 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Рисунок 30"/>
                          <pic:cNvPicPr/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8049" cy="154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Игра «Угадай, какой инструмент звучит?»   Под скрипичным ключом находиться звуковой ряд, прослушав его нужно понять, какой инструмент звучал. Проверить себя можно, кликнув в центр круга. </w:t>
            </w:r>
          </w:p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t>СТРАНИЦА 7</w:t>
            </w:r>
          </w:p>
          <w:p w:rsidR="009E537B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D3506C" wp14:editId="17C14B47">
                  <wp:extent cx="2362200" cy="1524000"/>
                  <wp:effectExtent l="0" t="0" r="0" b="0"/>
                  <wp:docPr id="40" name="Рисунок 4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4103" cy="152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Кликнув на граммофон, который находится в правом верхнем углу, можно прослушать отрывок из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музыкального произведения П.И. Чайковского «Август. Жатва», партия для фортепьяно.  Педагог предлагает рассмотреть картину А.А.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Пластова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«Жатва».</w:t>
            </w: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  <w:tr w:rsidR="00C64B56" w:rsidTr="00C64B56">
        <w:tc>
          <w:tcPr>
            <w:tcW w:w="4785" w:type="dxa"/>
          </w:tcPr>
          <w:p w:rsidR="00C64B56" w:rsidRDefault="00C64B56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C64B56"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>СТРАНИЦА 8</w:t>
            </w:r>
          </w:p>
          <w:p w:rsidR="009E537B" w:rsidRPr="00C64B56" w:rsidRDefault="009E537B" w:rsidP="00864349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D71A900" wp14:editId="3C6D4668">
                  <wp:extent cx="2305050" cy="1390650"/>
                  <wp:effectExtent l="0" t="0" r="0" b="0"/>
                  <wp:docPr id="41" name="Рисунок 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539" cy="1392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9E537B" w:rsidRP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37B">
              <w:rPr>
                <w:rFonts w:ascii="Times New Roman" w:hAnsi="Times New Roman" w:cs="Times New Roman"/>
                <w:sz w:val="28"/>
                <w:szCs w:val="28"/>
              </w:rPr>
              <w:t>Игра «Найди пять отличий»</w:t>
            </w:r>
          </w:p>
          <w:p w:rsidR="009E537B" w:rsidRPr="009E537B" w:rsidRDefault="009E537B" w:rsidP="009E537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537B">
              <w:rPr>
                <w:rStyle w:val="ad"/>
                <w:rFonts w:ascii="Times New Roman" w:hAnsi="Times New Roman" w:cs="Times New Roman"/>
                <w:sz w:val="28"/>
                <w:szCs w:val="28"/>
                <w:bdr w:val="none" w:sz="0" w:space="0" w:color="auto" w:frame="1"/>
                <w:shd w:val="clear" w:color="auto" w:fill="FFFFFF"/>
              </w:rPr>
              <w:t>Самопроверка:</w:t>
            </w:r>
            <w:r w:rsidRPr="009E537B">
              <w:rPr>
                <w:rStyle w:val="apple-converted-space"/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 </w:t>
            </w:r>
            <w:r w:rsidRPr="009E537B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страница оснащена выдвижной областью. Ребёнок может проверить себя, потянув за серый треугольник,  который расположен  справа. Серый треугольник  снизу страницы – текст задания.</w:t>
            </w:r>
          </w:p>
          <w:p w:rsidR="009E537B" w:rsidRDefault="009E537B" w:rsidP="009E537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B56" w:rsidRDefault="00C64B56" w:rsidP="008643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ED67F7" w:rsidRPr="00EF0E7E" w:rsidRDefault="0019667C" w:rsidP="00EF0E7E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ED67F7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>Содержание  проекта: «Осень»</w:t>
        </w:r>
        <w:r w:rsidR="00864349" w:rsidRPr="0019667C">
          <w:rPr>
            <w:rStyle w:val="ac"/>
            <w:rFonts w:ascii="Times New Roman" w:hAnsi="Times New Roman" w:cs="Times New Roman"/>
            <w:b/>
            <w:sz w:val="28"/>
            <w:szCs w:val="28"/>
          </w:rPr>
          <w:t xml:space="preserve"> 4 часть.</w:t>
        </w:r>
      </w:hyperlink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1</w:t>
            </w:r>
          </w:p>
          <w:p w:rsidR="00C37E41" w:rsidRDefault="00C37E4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A291AB" wp14:editId="67BB10B4">
                  <wp:extent cx="1701430" cy="1274876"/>
                  <wp:effectExtent l="0" t="0" r="0" b="190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C5325.tmp"/>
                          <pic:cNvPicPr/>
                        </pic:nvPicPr>
                        <pic:blipFill rotWithShape="1"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07852" cy="12796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D77765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Титульный лист с названием проекта.    Информация об авторах.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2</w:t>
            </w:r>
          </w:p>
          <w:p w:rsidR="00C37E41" w:rsidRDefault="00C37E4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6920AB6C" wp14:editId="255D3B2F">
                  <wp:extent cx="1733693" cy="12954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1A31.tmp"/>
                          <pic:cNvPicPr/>
                        </pic:nvPicPr>
                        <pic:blipFill rotWithShape="1"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7758" cy="12984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D77765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Содержание проекта.                 </w:t>
            </w:r>
            <w:r w:rsidRPr="00120329">
              <w:rPr>
                <w:rFonts w:ascii="Times New Roman" w:hAnsi="Times New Roman" w:cs="Times New Roman"/>
                <w:sz w:val="28"/>
                <w:szCs w:val="28"/>
              </w:rPr>
              <w:t>В содержании указаны названия страниц, а также  виды музыкально-дидактических игр. Название каждой  странички и игр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ы</w:t>
            </w:r>
            <w:r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 является гиперссылкой на соответствующую страницу.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На каждой последующей странице </w:t>
            </w:r>
            <w:proofErr w:type="gramStart"/>
            <w:r w:rsidRPr="00120329">
              <w:rPr>
                <w:rFonts w:ascii="Times New Roman" w:hAnsi="Times New Roman" w:cs="Times New Roman"/>
                <w:sz w:val="28"/>
                <w:szCs w:val="28"/>
              </w:rPr>
              <w:t xml:space="preserve">( </w:t>
            </w:r>
            <w:proofErr w:type="gramEnd"/>
            <w:r w:rsidRPr="00120329">
              <w:rPr>
                <w:rFonts w:ascii="Times New Roman" w:hAnsi="Times New Roman" w:cs="Times New Roman"/>
                <w:sz w:val="28"/>
                <w:szCs w:val="28"/>
              </w:rPr>
              <w:t>с 3 - 10) в верхнем левом углу стоит маленькая картинка «скрипичный ключ», которая является гиперссылкой на содержание проекта.</w:t>
            </w:r>
            <w:r w:rsidRPr="0012032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 нижних  правом и левом углах «нотка» перелистывает странички.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3</w:t>
            </w:r>
          </w:p>
          <w:p w:rsidR="00C37E41" w:rsidRDefault="00C37E4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030F935C" wp14:editId="0794E6D3">
                  <wp:extent cx="1733337" cy="1312244"/>
                  <wp:effectExtent l="0" t="0" r="635" b="254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8BC3.tmp"/>
                          <pic:cNvPicPr/>
                        </pic:nvPicPr>
                        <pic:blipFill rotWithShape="1"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37895" cy="13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510AD4" w:rsidRDefault="00510AD4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510AD4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510AD4">
              <w:rPr>
                <w:rFonts w:ascii="Times New Roman" w:hAnsi="Times New Roman" w:cs="Times New Roman"/>
                <w:sz w:val="28"/>
                <w:szCs w:val="28"/>
              </w:rPr>
              <w:t xml:space="preserve">Осень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классической музыке. </w:t>
            </w:r>
          </w:p>
          <w:p w:rsidR="00510AD4" w:rsidRPr="00510AD4" w:rsidRDefault="00510AD4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На странице представлен портрет композитора названия осенних месяцев с названиями пьес. Красивый эпиграф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А.С.Пушкина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. И картина «Золотая осень»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И.Левитана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4</w:t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2AB6D5A6" wp14:editId="432EFD19">
                  <wp:extent cx="1790700" cy="1337937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3EA9.tmp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00938" cy="13455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510AD4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Страница содержит название пьесы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П.И.Чайковского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хота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510AD4" w:rsidRPr="00510AD4" w:rsidRDefault="00510AD4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Эпиграф, подобранный самим композитором. Картина «Русская псовая охота»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Е.Шалаев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«На граммофоне» прослушиваем музыку, в исполнении симфонического оркестра.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5</w:t>
            </w:r>
          </w:p>
          <w:p w:rsidR="002554C1" w:rsidRDefault="002554C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5222D425" wp14:editId="1D3183A8">
                  <wp:extent cx="1842746" cy="1387295"/>
                  <wp:effectExtent l="0" t="0" r="5715" b="381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A4D9.tmp"/>
                          <pic:cNvPicPr/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8753" cy="1391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4C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Pr="00510AD4" w:rsidRDefault="00510AD4" w:rsidP="003A4E1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 данной странице нужно выбрать правильный ответ:  «определить инструмент</w:t>
            </w:r>
            <w:r w:rsidR="003A4E1E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валторну». Также можно прослушать звучание медно-духовых инструментов по отдельности. На стран</w:t>
            </w:r>
            <w:r w:rsidR="003A4E1E">
              <w:rPr>
                <w:rFonts w:ascii="Times New Roman" w:hAnsi="Times New Roman" w:cs="Times New Roman"/>
                <w:sz w:val="28"/>
                <w:szCs w:val="28"/>
              </w:rPr>
              <w:t>ице подобрано стихотворение о  валторне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6</w:t>
            </w:r>
          </w:p>
          <w:p w:rsidR="002554C1" w:rsidRDefault="002554C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9510C9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917700" cy="1438275"/>
                  <wp:effectExtent l="0" t="0" r="635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FCC2B9.tmp"/>
                          <pic:cNvPicPr/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20010" cy="14400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4C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3A4E1E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  <w:r w:rsidRPr="003A4E1E">
              <w:rPr>
                <w:rFonts w:ascii="Times New Roman" w:hAnsi="Times New Roman" w:cs="Times New Roman"/>
                <w:sz w:val="28"/>
                <w:szCs w:val="28"/>
              </w:rPr>
              <w:t xml:space="preserve">Данная страничка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содержит аналогичное задание, как на странице №5, но здесь представлена группа деревянно-духовых инструментов. </w:t>
            </w:r>
          </w:p>
          <w:p w:rsidR="003A4E1E" w:rsidRPr="003A4E1E" w:rsidRDefault="003A4E1E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«Определить инструмент - гобой» Прослушать звучание.  Стихотворение о гобое  поможет выбрать правильный ответ.</w:t>
            </w:r>
          </w:p>
        </w:tc>
      </w:tr>
      <w:tr w:rsidR="00C37E41" w:rsidTr="00C37E41">
        <w:tc>
          <w:tcPr>
            <w:tcW w:w="4785" w:type="dxa"/>
          </w:tcPr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7</w:t>
            </w:r>
          </w:p>
          <w:p w:rsidR="007428CD" w:rsidRDefault="007428CD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7428C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 wp14:anchorId="3793A592" wp14:editId="3643B3D2">
                  <wp:extent cx="1943100" cy="1443602"/>
                  <wp:effectExtent l="0" t="0" r="0" b="444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257B.tmp"/>
                          <pic:cNvPicPr/>
                        </pic:nvPicPr>
                        <pic:blipFill rotWithShape="1"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958474" cy="1455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8CD" w:rsidRDefault="007428C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3A4E1E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lastRenderedPageBreak/>
              <w:t xml:space="preserve"> </w:t>
            </w:r>
            <w:r w:rsidRPr="003A4E1E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Октя</w:t>
            </w:r>
            <w:r w:rsidRPr="003A4E1E">
              <w:rPr>
                <w:rFonts w:ascii="Times New Roman" w:hAnsi="Times New Roman" w:cs="Times New Roman"/>
                <w:sz w:val="28"/>
                <w:szCs w:val="28"/>
              </w:rPr>
              <w:t>брь.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4E1E">
              <w:rPr>
                <w:rFonts w:ascii="Times New Roman" w:hAnsi="Times New Roman" w:cs="Times New Roman"/>
                <w:sz w:val="28"/>
                <w:szCs w:val="28"/>
              </w:rPr>
              <w:t>Осенняя песнь»</w:t>
            </w:r>
          </w:p>
          <w:p w:rsidR="003A4E1E" w:rsidRPr="003A4E1E" w:rsidRDefault="003A4E1E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Любуемся картиной С.Ю. Жуковского «Брошенная терраса», слушая при этом на граммофоне музыку.</w:t>
            </w:r>
          </w:p>
        </w:tc>
      </w:tr>
      <w:tr w:rsidR="00C37E41" w:rsidTr="00C37E41">
        <w:tc>
          <w:tcPr>
            <w:tcW w:w="4785" w:type="dxa"/>
          </w:tcPr>
          <w:p w:rsidR="002554C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СТРАНИЦА  8</w:t>
            </w:r>
          </w:p>
          <w:p w:rsidR="00C37E4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3D854FB6" wp14:editId="3E4FDB80">
                  <wp:extent cx="2019300" cy="151023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2DD0.tmp"/>
                          <pic:cNvPicPr/>
                        </pic:nvPicPr>
                        <pic:blipFill rotWithShape="1"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22143" cy="15123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4C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2554C1" w:rsidRDefault="002554C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Pr="003A4E1E" w:rsidRDefault="003A4E1E" w:rsidP="00B52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A4E1E">
              <w:rPr>
                <w:rFonts w:ascii="Times New Roman" w:hAnsi="Times New Roman" w:cs="Times New Roman"/>
                <w:sz w:val="28"/>
                <w:szCs w:val="28"/>
              </w:rPr>
              <w:t>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 Собери букет из кленовых листочков». </w:t>
            </w:r>
            <w:r w:rsidR="00B5226D">
              <w:rPr>
                <w:rFonts w:ascii="Times New Roman" w:hAnsi="Times New Roman" w:cs="Times New Roman"/>
                <w:sz w:val="28"/>
                <w:szCs w:val="28"/>
              </w:rPr>
              <w:t>Нужно выбрать только кленовые листочки и поставить в вазу, которая стоит на рояле.  Рояль и скрипка инструменты, мы слышали в «Осенней песни» на предыдущей странице.</w:t>
            </w:r>
          </w:p>
        </w:tc>
      </w:tr>
      <w:tr w:rsidR="00C37E41" w:rsidTr="00C37E41">
        <w:tc>
          <w:tcPr>
            <w:tcW w:w="4785" w:type="dxa"/>
          </w:tcPr>
          <w:p w:rsidR="00B5226D" w:rsidRDefault="00B5226D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E7E" w:rsidRDefault="00EF0E7E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E7E" w:rsidRDefault="00EF0E7E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F0E7E" w:rsidRDefault="00EF0E7E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9</w:t>
            </w:r>
          </w:p>
          <w:p w:rsidR="007428CD" w:rsidRDefault="007428CD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37E41" w:rsidRDefault="007428C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 wp14:anchorId="48864140" wp14:editId="6182046D">
                  <wp:extent cx="2114550" cy="1572510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88AF3A.tmp"/>
                          <pic:cNvPicPr/>
                        </pic:nvPicPr>
                        <pic:blipFill rotWithShape="1"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18803" cy="1575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428CD" w:rsidRDefault="007428C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B5226D" w:rsidRDefault="00B5226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EF0E7E" w:rsidRDefault="00B5226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  <w:p w:rsidR="00B5226D" w:rsidRDefault="00B5226D" w:rsidP="00F36BC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26D">
              <w:rPr>
                <w:rFonts w:ascii="Times New Roman" w:hAnsi="Times New Roman" w:cs="Times New Roman"/>
                <w:sz w:val="28"/>
                <w:szCs w:val="28"/>
              </w:rPr>
              <w:t>Название пьесы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«Ноябрь. На тройке»</w:t>
            </w:r>
          </w:p>
          <w:p w:rsidR="00B5226D" w:rsidRDefault="00B5226D" w:rsidP="00B52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странице подобрана картина художника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К.А.Коровина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«Катание на тройке», эпиграф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Н.А.Некрасова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 Дано объяснение  «тройке» под значком  анимации.</w:t>
            </w:r>
          </w:p>
          <w:p w:rsidR="00B5226D" w:rsidRPr="00B5226D" w:rsidRDefault="00B5226D" w:rsidP="00B52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Слушаем на граммофоне музыку.</w:t>
            </w:r>
            <w:r w:rsidR="00AB46AD">
              <w:rPr>
                <w:rFonts w:ascii="Times New Roman" w:hAnsi="Times New Roman" w:cs="Times New Roman"/>
                <w:sz w:val="28"/>
                <w:szCs w:val="28"/>
              </w:rPr>
              <w:t xml:space="preserve"> Звучит 1 часть пьесы.</w:t>
            </w:r>
          </w:p>
        </w:tc>
      </w:tr>
      <w:tr w:rsidR="00C37E41" w:rsidTr="00C37E41">
        <w:tc>
          <w:tcPr>
            <w:tcW w:w="4785" w:type="dxa"/>
          </w:tcPr>
          <w:p w:rsidR="002554C1" w:rsidRDefault="002554C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554C1" w:rsidRDefault="00C64B56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СТРАНИЦА  10</w:t>
            </w:r>
          </w:p>
          <w:p w:rsidR="007428CD" w:rsidRDefault="002554C1" w:rsidP="00C37E4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ADBE069" wp14:editId="003CEA00">
                  <wp:extent cx="2162175" cy="1620109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089E2.tmp"/>
                          <pic:cNvPicPr/>
                        </pic:nvPicPr>
                        <pic:blipFill rotWithShape="1"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164781" cy="162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7E41" w:rsidRDefault="00C37E41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7428CD" w:rsidRDefault="007428C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786" w:type="dxa"/>
          </w:tcPr>
          <w:p w:rsidR="00B5226D" w:rsidRDefault="00B5226D" w:rsidP="00F36BC1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:rsidR="00C37E41" w:rsidRDefault="00B5226D" w:rsidP="00B52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5226D">
              <w:rPr>
                <w:rFonts w:ascii="Times New Roman" w:hAnsi="Times New Roman" w:cs="Times New Roman"/>
                <w:sz w:val="28"/>
                <w:szCs w:val="28"/>
              </w:rPr>
              <w:t>Игра «Найди 10 отличий»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 На картинах нужно най</w:t>
            </w:r>
            <w:r w:rsidR="00AB46AD">
              <w:rPr>
                <w:rFonts w:ascii="Times New Roman" w:hAnsi="Times New Roman" w:cs="Times New Roman"/>
                <w:sz w:val="28"/>
                <w:szCs w:val="28"/>
              </w:rPr>
              <w:t>ти различия. Узнать правильность ответов можно,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</w:t>
            </w:r>
            <w:r w:rsidR="00AB46AD">
              <w:rPr>
                <w:rFonts w:ascii="Times New Roman" w:hAnsi="Times New Roman" w:cs="Times New Roman"/>
                <w:sz w:val="28"/>
                <w:szCs w:val="28"/>
              </w:rPr>
              <w:t>ткрыв проверочную область, нажать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знак анимации.</w:t>
            </w:r>
          </w:p>
          <w:p w:rsidR="00AB46AD" w:rsidRPr="00B5226D" w:rsidRDefault="00AB46AD" w:rsidP="00B522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 граммофоне слушаем 2 часть пьесы «На тройке».</w:t>
            </w:r>
          </w:p>
        </w:tc>
      </w:tr>
    </w:tbl>
    <w:p w:rsidR="0045478E" w:rsidRPr="008A647D" w:rsidRDefault="0045478E" w:rsidP="00C64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45478E" w:rsidRPr="008A64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A29A2" w:rsidRDefault="00DA29A2" w:rsidP="00234616">
      <w:pPr>
        <w:spacing w:after="0" w:line="240" w:lineRule="auto"/>
      </w:pPr>
      <w:r>
        <w:separator/>
      </w:r>
    </w:p>
  </w:endnote>
  <w:endnote w:type="continuationSeparator" w:id="0">
    <w:p w:rsidR="00DA29A2" w:rsidRDefault="00DA29A2" w:rsidP="002346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A29A2" w:rsidRDefault="00DA29A2" w:rsidP="00234616">
      <w:pPr>
        <w:spacing w:after="0" w:line="240" w:lineRule="auto"/>
      </w:pPr>
      <w:r>
        <w:separator/>
      </w:r>
    </w:p>
  </w:footnote>
  <w:footnote w:type="continuationSeparator" w:id="0">
    <w:p w:rsidR="00DA29A2" w:rsidRDefault="00DA29A2" w:rsidP="0023461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B4645"/>
    <w:multiLevelType w:val="hybridMultilevel"/>
    <w:tmpl w:val="0DC6BD5A"/>
    <w:lvl w:ilvl="0" w:tplc="683C5804">
      <w:start w:val="1"/>
      <w:numFmt w:val="decimal"/>
      <w:lvlText w:val="%1."/>
      <w:lvlJc w:val="left"/>
      <w:pPr>
        <w:ind w:left="644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>
    <w:nsid w:val="146467B7"/>
    <w:multiLevelType w:val="multilevel"/>
    <w:tmpl w:val="4D5E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504C58"/>
    <w:multiLevelType w:val="hybridMultilevel"/>
    <w:tmpl w:val="0F94F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CC1F39"/>
    <w:multiLevelType w:val="multilevel"/>
    <w:tmpl w:val="1C0071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2337B0B"/>
    <w:multiLevelType w:val="multilevel"/>
    <w:tmpl w:val="576407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5B0A9B"/>
    <w:multiLevelType w:val="hybridMultilevel"/>
    <w:tmpl w:val="C4EC39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A97104"/>
    <w:multiLevelType w:val="hybridMultilevel"/>
    <w:tmpl w:val="D0ACEC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2E03346"/>
    <w:multiLevelType w:val="hybridMultilevel"/>
    <w:tmpl w:val="888A8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99C55B9"/>
    <w:multiLevelType w:val="multilevel"/>
    <w:tmpl w:val="D2DE2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0"/>
  </w:num>
  <w:num w:numId="5">
    <w:abstractNumId w:val="2"/>
  </w:num>
  <w:num w:numId="6">
    <w:abstractNumId w:val="8"/>
  </w:num>
  <w:num w:numId="7">
    <w:abstractNumId w:val="1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530F"/>
    <w:rsid w:val="00043496"/>
    <w:rsid w:val="000E2F6A"/>
    <w:rsid w:val="000F0057"/>
    <w:rsid w:val="000F04BE"/>
    <w:rsid w:val="000F0D87"/>
    <w:rsid w:val="00103D70"/>
    <w:rsid w:val="00120329"/>
    <w:rsid w:val="00125C32"/>
    <w:rsid w:val="0014663E"/>
    <w:rsid w:val="00160005"/>
    <w:rsid w:val="00194B06"/>
    <w:rsid w:val="0019667C"/>
    <w:rsid w:val="001A50FC"/>
    <w:rsid w:val="001D02A3"/>
    <w:rsid w:val="001D6E73"/>
    <w:rsid w:val="001F1415"/>
    <w:rsid w:val="002004F4"/>
    <w:rsid w:val="00204BE8"/>
    <w:rsid w:val="00222DFB"/>
    <w:rsid w:val="00234616"/>
    <w:rsid w:val="002554C1"/>
    <w:rsid w:val="00266EEC"/>
    <w:rsid w:val="0031170B"/>
    <w:rsid w:val="0032530F"/>
    <w:rsid w:val="0033282B"/>
    <w:rsid w:val="0035052F"/>
    <w:rsid w:val="003A4E1E"/>
    <w:rsid w:val="003C049A"/>
    <w:rsid w:val="003D6397"/>
    <w:rsid w:val="00420242"/>
    <w:rsid w:val="00443557"/>
    <w:rsid w:val="0045478E"/>
    <w:rsid w:val="00496E9E"/>
    <w:rsid w:val="004A6B85"/>
    <w:rsid w:val="004A73FA"/>
    <w:rsid w:val="004D7318"/>
    <w:rsid w:val="004F7BF1"/>
    <w:rsid w:val="00510AD4"/>
    <w:rsid w:val="00535B9A"/>
    <w:rsid w:val="00551E56"/>
    <w:rsid w:val="005A1E79"/>
    <w:rsid w:val="005C0AD0"/>
    <w:rsid w:val="00647217"/>
    <w:rsid w:val="006E27DB"/>
    <w:rsid w:val="00716FA3"/>
    <w:rsid w:val="007344E9"/>
    <w:rsid w:val="007428CD"/>
    <w:rsid w:val="007B5F70"/>
    <w:rsid w:val="007C395C"/>
    <w:rsid w:val="007E4C58"/>
    <w:rsid w:val="007F578E"/>
    <w:rsid w:val="00810CB1"/>
    <w:rsid w:val="00864349"/>
    <w:rsid w:val="00873CDD"/>
    <w:rsid w:val="0087605A"/>
    <w:rsid w:val="0089065C"/>
    <w:rsid w:val="00890CA1"/>
    <w:rsid w:val="008A647D"/>
    <w:rsid w:val="008E395C"/>
    <w:rsid w:val="009510C9"/>
    <w:rsid w:val="009951E9"/>
    <w:rsid w:val="009D768A"/>
    <w:rsid w:val="009E3F04"/>
    <w:rsid w:val="009E537B"/>
    <w:rsid w:val="00A10013"/>
    <w:rsid w:val="00AB46AD"/>
    <w:rsid w:val="00AB5086"/>
    <w:rsid w:val="00AB60CB"/>
    <w:rsid w:val="00AC61ED"/>
    <w:rsid w:val="00AD7C9D"/>
    <w:rsid w:val="00AE469E"/>
    <w:rsid w:val="00B07B8E"/>
    <w:rsid w:val="00B137F9"/>
    <w:rsid w:val="00B23208"/>
    <w:rsid w:val="00B30AE2"/>
    <w:rsid w:val="00B372A7"/>
    <w:rsid w:val="00B5226D"/>
    <w:rsid w:val="00B5736D"/>
    <w:rsid w:val="00B6670F"/>
    <w:rsid w:val="00B75185"/>
    <w:rsid w:val="00B975B8"/>
    <w:rsid w:val="00BF0BCD"/>
    <w:rsid w:val="00BF5DCB"/>
    <w:rsid w:val="00BF71B4"/>
    <w:rsid w:val="00C37E41"/>
    <w:rsid w:val="00C64B56"/>
    <w:rsid w:val="00C66525"/>
    <w:rsid w:val="00C8697A"/>
    <w:rsid w:val="00D75461"/>
    <w:rsid w:val="00D77765"/>
    <w:rsid w:val="00D80D53"/>
    <w:rsid w:val="00DA29A2"/>
    <w:rsid w:val="00E109C3"/>
    <w:rsid w:val="00E323AD"/>
    <w:rsid w:val="00EC515F"/>
    <w:rsid w:val="00ED5AF2"/>
    <w:rsid w:val="00ED67F7"/>
    <w:rsid w:val="00EF0E7E"/>
    <w:rsid w:val="00F15567"/>
    <w:rsid w:val="00F17E57"/>
    <w:rsid w:val="00F36BC1"/>
    <w:rsid w:val="00F4700E"/>
    <w:rsid w:val="00F71D3A"/>
    <w:rsid w:val="00FF29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AE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3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515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15F"/>
    <w:rPr>
      <w:rFonts w:ascii="Consolas" w:hAnsi="Consolas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4616"/>
  </w:style>
  <w:style w:type="paragraph" w:styleId="a7">
    <w:name w:val="footer"/>
    <w:basedOn w:val="a"/>
    <w:link w:val="a8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4616"/>
  </w:style>
  <w:style w:type="character" w:customStyle="1" w:styleId="10">
    <w:name w:val="Заголовок 1 Знак"/>
    <w:basedOn w:val="a0"/>
    <w:link w:val="1"/>
    <w:uiPriority w:val="9"/>
    <w:rsid w:val="00E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50F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0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A6B8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537B"/>
  </w:style>
  <w:style w:type="character" w:styleId="ad">
    <w:name w:val="Strong"/>
    <w:basedOn w:val="a0"/>
    <w:uiPriority w:val="22"/>
    <w:qFormat/>
    <w:rsid w:val="009E537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323A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30AE2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4435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EC515F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EC515F"/>
    <w:rPr>
      <w:rFonts w:ascii="Consolas" w:hAnsi="Consolas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234616"/>
  </w:style>
  <w:style w:type="paragraph" w:styleId="a7">
    <w:name w:val="footer"/>
    <w:basedOn w:val="a"/>
    <w:link w:val="a8"/>
    <w:uiPriority w:val="99"/>
    <w:unhideWhenUsed/>
    <w:rsid w:val="002346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234616"/>
  </w:style>
  <w:style w:type="character" w:customStyle="1" w:styleId="10">
    <w:name w:val="Заголовок 1 Знак"/>
    <w:basedOn w:val="a0"/>
    <w:link w:val="1"/>
    <w:uiPriority w:val="9"/>
    <w:rsid w:val="00E323A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Balloon Text"/>
    <w:basedOn w:val="a"/>
    <w:link w:val="aa"/>
    <w:uiPriority w:val="99"/>
    <w:semiHidden/>
    <w:unhideWhenUsed/>
    <w:rsid w:val="001A50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A50FC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204B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4A6B8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E537B"/>
  </w:style>
  <w:style w:type="character" w:styleId="ad">
    <w:name w:val="Strong"/>
    <w:basedOn w:val="a0"/>
    <w:uiPriority w:val="22"/>
    <w:qFormat/>
    <w:rsid w:val="009E537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618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49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5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9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41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24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0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4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88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9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84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8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45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97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19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4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7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38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40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4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6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46379">
          <w:marLeft w:val="300"/>
          <w:marRight w:val="300"/>
          <w:marTop w:val="300"/>
          <w:marBottom w:val="300"/>
          <w:divBdr>
            <w:top w:val="dotted" w:sz="24" w:space="0" w:color="FF69B4"/>
            <w:left w:val="dotted" w:sz="24" w:space="0" w:color="FF69B4"/>
            <w:bottom w:val="dotted" w:sz="24" w:space="0" w:color="FF69B4"/>
            <w:right w:val="dotted" w:sz="24" w:space="0" w:color="FF69B4"/>
          </w:divBdr>
        </w:div>
      </w:divsChild>
    </w:div>
    <w:div w:id="207593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28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45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jpe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png"/><Relationship Id="rId46" Type="http://schemas.openxmlformats.org/officeDocument/2006/relationships/image" Target="media/image34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&#1074;&#1077;&#1089;&#1085;&#1072;.ink" TargetMode="External"/><Relationship Id="rId29" Type="http://schemas.openxmlformats.org/officeDocument/2006/relationships/image" Target="media/image19.jpeg"/><Relationship Id="rId41" Type="http://schemas.openxmlformats.org/officeDocument/2006/relationships/hyperlink" Target="&#1054;&#1089;&#1077;&#1085;&#1100;.ink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4.png"/><Relationship Id="rId32" Type="http://schemas.openxmlformats.org/officeDocument/2006/relationships/hyperlink" Target="&#1083;&#1077;&#1090;&#1086;.ink" TargetMode="External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3.png"/><Relationship Id="rId53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7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2.png"/><Relationship Id="rId52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&#1047;&#1080;&#1084;&#1072;.ink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8" Type="http://schemas.openxmlformats.org/officeDocument/2006/relationships/endnotes" Target="endnotes.xml"/><Relationship Id="rId5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7281DA-5F03-499E-BD20-663C072C1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1936</Words>
  <Characters>11037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12948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Шарипова</dc:creator>
  <cp:lastModifiedBy>1</cp:lastModifiedBy>
  <cp:revision>4</cp:revision>
  <cp:lastPrinted>2017-02-04T17:38:00Z</cp:lastPrinted>
  <dcterms:created xsi:type="dcterms:W3CDTF">2017-05-25T12:12:00Z</dcterms:created>
  <dcterms:modified xsi:type="dcterms:W3CDTF">2017-05-30T07:14:00Z</dcterms:modified>
</cp:coreProperties>
</file>