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14" w:rsidRPr="00997A0B" w:rsidRDefault="007B63A5" w:rsidP="00997A0B">
      <w:pPr>
        <w:ind w:firstLine="0"/>
        <w:rPr>
          <w:rFonts w:ascii="Times New Roman" w:hAnsi="Times New Roman"/>
          <w:b/>
          <w:sz w:val="24"/>
          <w:szCs w:val="24"/>
        </w:rPr>
      </w:pPr>
      <w:r w:rsidRPr="00997A0B">
        <w:rPr>
          <w:rStyle w:val="a7"/>
          <w:rFonts w:ascii="Times New Roman" w:eastAsiaTheme="minorHAnsi" w:hAnsi="Times New Roman"/>
          <w:b w:val="0"/>
          <w:bCs w:val="0"/>
          <w:sz w:val="24"/>
          <w:szCs w:val="24"/>
        </w:rPr>
        <w:t xml:space="preserve">       </w:t>
      </w:r>
      <w:r w:rsidR="00997A0B">
        <w:rPr>
          <w:rStyle w:val="a7"/>
          <w:rFonts w:ascii="Times New Roman" w:eastAsiaTheme="minorHAnsi" w:hAnsi="Times New Roman"/>
          <w:b w:val="0"/>
          <w:bCs w:val="0"/>
          <w:sz w:val="24"/>
          <w:szCs w:val="24"/>
        </w:rPr>
        <w:t xml:space="preserve">      </w:t>
      </w:r>
      <w:r w:rsidR="00282A14" w:rsidRPr="00997A0B">
        <w:rPr>
          <w:rFonts w:ascii="Times New Roman" w:hAnsi="Times New Roman"/>
          <w:b/>
          <w:sz w:val="24"/>
          <w:szCs w:val="24"/>
        </w:rPr>
        <w:t>Методические рекомендации по работе с проектом</w:t>
      </w:r>
      <w:r w:rsidR="00997A0B">
        <w:rPr>
          <w:rFonts w:ascii="Times New Roman" w:hAnsi="Times New Roman"/>
          <w:b/>
          <w:sz w:val="24"/>
          <w:szCs w:val="24"/>
        </w:rPr>
        <w:t xml:space="preserve"> </w:t>
      </w:r>
      <w:r w:rsidR="002573C6" w:rsidRPr="00997A0B">
        <w:rPr>
          <w:rFonts w:ascii="Times New Roman" w:hAnsi="Times New Roman"/>
          <w:b/>
          <w:sz w:val="24"/>
          <w:szCs w:val="24"/>
        </w:rPr>
        <w:t xml:space="preserve"> «Цветы</w:t>
      </w:r>
      <w:r w:rsidR="00282A14" w:rsidRPr="00997A0B">
        <w:rPr>
          <w:rFonts w:ascii="Times New Roman" w:hAnsi="Times New Roman"/>
          <w:b/>
          <w:sz w:val="24"/>
          <w:szCs w:val="24"/>
        </w:rPr>
        <w:t>»</w:t>
      </w:r>
    </w:p>
    <w:p w:rsidR="00B63AE4" w:rsidRPr="00997A0B" w:rsidRDefault="00B63AE4" w:rsidP="00710239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202777" w:rsidRPr="00997A0B" w:rsidRDefault="00202777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b/>
          <w:sz w:val="24"/>
          <w:szCs w:val="24"/>
        </w:rPr>
        <w:t xml:space="preserve">   </w:t>
      </w:r>
      <w:r w:rsidR="00B63AE4" w:rsidRPr="00997A0B">
        <w:rPr>
          <w:rFonts w:ascii="Times New Roman" w:hAnsi="Times New Roman"/>
          <w:b/>
          <w:sz w:val="24"/>
          <w:szCs w:val="24"/>
        </w:rPr>
        <w:t>Автор проекта</w:t>
      </w:r>
      <w:r w:rsidR="0041690E" w:rsidRPr="00997A0B">
        <w:rPr>
          <w:rFonts w:ascii="Times New Roman" w:hAnsi="Times New Roman"/>
          <w:sz w:val="24"/>
          <w:szCs w:val="24"/>
        </w:rPr>
        <w:t>: Домашенко Елена Сергеевна</w:t>
      </w:r>
      <w:r w:rsidR="00B63AE4" w:rsidRPr="00997A0B">
        <w:rPr>
          <w:rFonts w:ascii="Times New Roman" w:hAnsi="Times New Roman"/>
          <w:sz w:val="24"/>
          <w:szCs w:val="24"/>
        </w:rPr>
        <w:t>, воспитатель ГБДОУ детский</w:t>
      </w:r>
      <w:r w:rsidR="0041690E" w:rsidRPr="00997A0B">
        <w:rPr>
          <w:rFonts w:ascii="Times New Roman" w:hAnsi="Times New Roman"/>
          <w:sz w:val="24"/>
          <w:szCs w:val="24"/>
        </w:rPr>
        <w:t xml:space="preserve"> сад № 78 Красносельского</w:t>
      </w:r>
      <w:r w:rsidR="00BD7020" w:rsidRPr="00997A0B">
        <w:rPr>
          <w:rFonts w:ascii="Times New Roman" w:hAnsi="Times New Roman"/>
          <w:sz w:val="24"/>
          <w:szCs w:val="24"/>
        </w:rPr>
        <w:t xml:space="preserve"> района </w:t>
      </w:r>
      <w:r w:rsidR="00B63AE4" w:rsidRPr="00997A0B">
        <w:rPr>
          <w:rFonts w:ascii="Times New Roman" w:hAnsi="Times New Roman"/>
          <w:sz w:val="24"/>
          <w:szCs w:val="24"/>
        </w:rPr>
        <w:t>Санкт-Петербурга.</w:t>
      </w:r>
    </w:p>
    <w:p w:rsidR="00B63AE4" w:rsidRPr="00997A0B" w:rsidRDefault="00202777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   </w:t>
      </w:r>
      <w:r w:rsidR="00B63AE4" w:rsidRPr="00997A0B">
        <w:rPr>
          <w:rFonts w:ascii="Times New Roman" w:hAnsi="Times New Roman"/>
          <w:b/>
          <w:sz w:val="24"/>
          <w:szCs w:val="24"/>
        </w:rPr>
        <w:t>Возраст</w:t>
      </w:r>
      <w:r w:rsidR="00B63AE4" w:rsidRPr="00997A0B">
        <w:rPr>
          <w:rFonts w:ascii="Times New Roman" w:hAnsi="Times New Roman"/>
          <w:sz w:val="24"/>
          <w:szCs w:val="24"/>
        </w:rPr>
        <w:t xml:space="preserve">: </w:t>
      </w:r>
      <w:r w:rsidR="00CA3B8B" w:rsidRPr="00997A0B">
        <w:rPr>
          <w:rFonts w:ascii="Times New Roman" w:hAnsi="Times New Roman"/>
          <w:sz w:val="24"/>
          <w:szCs w:val="24"/>
        </w:rPr>
        <w:t>средний дошкольный возраст (</w:t>
      </w:r>
      <w:r w:rsidR="00B63AE4" w:rsidRPr="00997A0B">
        <w:rPr>
          <w:rFonts w:ascii="Times New Roman" w:hAnsi="Times New Roman"/>
          <w:sz w:val="24"/>
          <w:szCs w:val="24"/>
        </w:rPr>
        <w:t>4-5 лет</w:t>
      </w:r>
      <w:r w:rsidR="00CA3B8B" w:rsidRPr="00997A0B">
        <w:rPr>
          <w:rFonts w:ascii="Times New Roman" w:hAnsi="Times New Roman"/>
          <w:sz w:val="24"/>
          <w:szCs w:val="24"/>
        </w:rPr>
        <w:t>)</w:t>
      </w:r>
      <w:r w:rsidR="00B63AE4" w:rsidRPr="00997A0B">
        <w:rPr>
          <w:rFonts w:ascii="Times New Roman" w:hAnsi="Times New Roman"/>
          <w:sz w:val="24"/>
          <w:szCs w:val="24"/>
        </w:rPr>
        <w:t>.</w:t>
      </w:r>
    </w:p>
    <w:p w:rsidR="00202777" w:rsidRPr="00997A0B" w:rsidRDefault="00202777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b/>
          <w:sz w:val="24"/>
          <w:szCs w:val="24"/>
        </w:rPr>
        <w:t xml:space="preserve">   </w:t>
      </w:r>
      <w:r w:rsidR="00B63AE4" w:rsidRPr="00997A0B">
        <w:rPr>
          <w:rFonts w:ascii="Times New Roman" w:hAnsi="Times New Roman"/>
          <w:b/>
          <w:sz w:val="24"/>
          <w:szCs w:val="24"/>
        </w:rPr>
        <w:t>Реализуе</w:t>
      </w:r>
      <w:bookmarkStart w:id="0" w:name="_GoBack"/>
      <w:bookmarkEnd w:id="0"/>
      <w:r w:rsidR="00B63AE4" w:rsidRPr="00997A0B">
        <w:rPr>
          <w:rFonts w:ascii="Times New Roman" w:hAnsi="Times New Roman"/>
          <w:b/>
          <w:sz w:val="24"/>
          <w:szCs w:val="24"/>
        </w:rPr>
        <w:t>мые познавательные области</w:t>
      </w:r>
      <w:r w:rsidR="00052BFF" w:rsidRPr="00997A0B">
        <w:rPr>
          <w:rFonts w:ascii="Times New Roman" w:hAnsi="Times New Roman"/>
          <w:sz w:val="24"/>
          <w:szCs w:val="24"/>
        </w:rPr>
        <w:t xml:space="preserve">: «Познавательное развитие» и </w:t>
      </w:r>
      <w:r w:rsidR="00B63AE4" w:rsidRPr="00997A0B">
        <w:rPr>
          <w:rFonts w:ascii="Times New Roman" w:hAnsi="Times New Roman"/>
          <w:sz w:val="24"/>
          <w:szCs w:val="24"/>
        </w:rPr>
        <w:t>«Коммуникативное</w:t>
      </w:r>
      <w:r w:rsidR="00052BFF" w:rsidRPr="00997A0B">
        <w:rPr>
          <w:rFonts w:ascii="Times New Roman" w:hAnsi="Times New Roman"/>
          <w:sz w:val="24"/>
          <w:szCs w:val="24"/>
        </w:rPr>
        <w:t xml:space="preserve"> развитие</w:t>
      </w:r>
      <w:r w:rsidR="00B63AE4" w:rsidRPr="00997A0B">
        <w:rPr>
          <w:rFonts w:ascii="Times New Roman" w:hAnsi="Times New Roman"/>
          <w:sz w:val="24"/>
          <w:szCs w:val="24"/>
        </w:rPr>
        <w:t>».</w:t>
      </w:r>
    </w:p>
    <w:p w:rsidR="00B63AE4" w:rsidRPr="00997A0B" w:rsidRDefault="00202777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   </w:t>
      </w:r>
      <w:r w:rsidR="008954CF" w:rsidRPr="00997A0B">
        <w:rPr>
          <w:rFonts w:ascii="Times New Roman" w:hAnsi="Times New Roman"/>
          <w:b/>
          <w:sz w:val="24"/>
          <w:szCs w:val="24"/>
        </w:rPr>
        <w:t>Цель проекта</w:t>
      </w:r>
      <w:r w:rsidR="008954CF" w:rsidRPr="00997A0B">
        <w:rPr>
          <w:rFonts w:ascii="Times New Roman" w:hAnsi="Times New Roman"/>
          <w:sz w:val="24"/>
          <w:szCs w:val="24"/>
        </w:rPr>
        <w:t>: закрепить знания</w:t>
      </w:r>
      <w:r w:rsidR="0041690E" w:rsidRPr="00997A0B">
        <w:rPr>
          <w:rFonts w:ascii="Times New Roman" w:hAnsi="Times New Roman"/>
          <w:sz w:val="24"/>
          <w:szCs w:val="24"/>
        </w:rPr>
        <w:t xml:space="preserve"> о цветах</w:t>
      </w:r>
      <w:r w:rsidR="00A5526D" w:rsidRPr="00997A0B">
        <w:rPr>
          <w:rFonts w:ascii="Times New Roman" w:hAnsi="Times New Roman"/>
          <w:sz w:val="24"/>
          <w:szCs w:val="24"/>
        </w:rPr>
        <w:t>.</w:t>
      </w:r>
    </w:p>
    <w:p w:rsidR="00A5526D" w:rsidRPr="00997A0B" w:rsidRDefault="00202777" w:rsidP="00710239">
      <w:pPr>
        <w:ind w:firstLine="0"/>
        <w:rPr>
          <w:rFonts w:ascii="Times New Roman" w:hAnsi="Times New Roman"/>
          <w:b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   </w:t>
      </w:r>
      <w:r w:rsidR="00A5526D" w:rsidRPr="00997A0B">
        <w:rPr>
          <w:rFonts w:ascii="Times New Roman" w:hAnsi="Times New Roman"/>
          <w:b/>
          <w:sz w:val="24"/>
          <w:szCs w:val="24"/>
        </w:rPr>
        <w:t>Задачи:</w:t>
      </w:r>
    </w:p>
    <w:p w:rsidR="006334CD" w:rsidRPr="00997A0B" w:rsidRDefault="00202777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i/>
          <w:sz w:val="24"/>
          <w:szCs w:val="24"/>
        </w:rPr>
        <w:t xml:space="preserve">   </w:t>
      </w:r>
      <w:r w:rsidR="006334CD" w:rsidRPr="00997A0B">
        <w:rPr>
          <w:rFonts w:ascii="Times New Roman" w:hAnsi="Times New Roman"/>
          <w:i/>
          <w:sz w:val="24"/>
          <w:szCs w:val="24"/>
        </w:rPr>
        <w:t>Обучающие</w:t>
      </w:r>
      <w:r w:rsidR="006334CD" w:rsidRPr="00997A0B">
        <w:rPr>
          <w:rFonts w:ascii="Times New Roman" w:hAnsi="Times New Roman"/>
          <w:sz w:val="24"/>
          <w:szCs w:val="24"/>
        </w:rPr>
        <w:t>:</w:t>
      </w:r>
    </w:p>
    <w:p w:rsidR="006334CD" w:rsidRPr="00997A0B" w:rsidRDefault="00CE06F4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- закрепить</w:t>
      </w:r>
      <w:r w:rsidR="00A5526D" w:rsidRPr="00997A0B">
        <w:rPr>
          <w:rFonts w:ascii="Times New Roman" w:hAnsi="Times New Roman"/>
          <w:sz w:val="24"/>
          <w:szCs w:val="24"/>
        </w:rPr>
        <w:t xml:space="preserve"> знания</w:t>
      </w:r>
      <w:r w:rsidR="0041690E" w:rsidRPr="00997A0B">
        <w:rPr>
          <w:rFonts w:ascii="Times New Roman" w:hAnsi="Times New Roman"/>
          <w:sz w:val="24"/>
          <w:szCs w:val="24"/>
        </w:rPr>
        <w:t xml:space="preserve"> и представления о цветах</w:t>
      </w:r>
      <w:r w:rsidR="006334CD" w:rsidRPr="00997A0B">
        <w:rPr>
          <w:rFonts w:ascii="Times New Roman" w:hAnsi="Times New Roman"/>
          <w:sz w:val="24"/>
          <w:szCs w:val="24"/>
        </w:rPr>
        <w:t>;</w:t>
      </w:r>
    </w:p>
    <w:p w:rsidR="00A5526D" w:rsidRPr="00997A0B" w:rsidRDefault="006334CD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-закрепить </w:t>
      </w:r>
      <w:r w:rsidR="00052BFF" w:rsidRPr="00997A0B">
        <w:rPr>
          <w:rFonts w:ascii="Times New Roman" w:hAnsi="Times New Roman"/>
          <w:sz w:val="24"/>
          <w:szCs w:val="24"/>
        </w:rPr>
        <w:t xml:space="preserve">названия </w:t>
      </w:r>
      <w:r w:rsidR="0041690E" w:rsidRPr="00997A0B">
        <w:rPr>
          <w:rFonts w:ascii="Times New Roman" w:hAnsi="Times New Roman"/>
          <w:sz w:val="24"/>
          <w:szCs w:val="24"/>
        </w:rPr>
        <w:t>цветов, учить различать садовые</w:t>
      </w:r>
      <w:r w:rsidR="0099511D" w:rsidRPr="00997A0B">
        <w:rPr>
          <w:rFonts w:ascii="Times New Roman" w:hAnsi="Times New Roman"/>
          <w:sz w:val="24"/>
          <w:szCs w:val="24"/>
        </w:rPr>
        <w:t xml:space="preserve">, </w:t>
      </w:r>
      <w:r w:rsidR="0041690E" w:rsidRPr="00997A0B">
        <w:rPr>
          <w:rFonts w:ascii="Times New Roman" w:hAnsi="Times New Roman"/>
          <w:sz w:val="24"/>
          <w:szCs w:val="24"/>
        </w:rPr>
        <w:t>луговые, комнатные растения</w:t>
      </w:r>
      <w:r w:rsidRPr="00997A0B">
        <w:rPr>
          <w:rFonts w:ascii="Times New Roman" w:hAnsi="Times New Roman"/>
          <w:sz w:val="24"/>
          <w:szCs w:val="24"/>
        </w:rPr>
        <w:t>;</w:t>
      </w:r>
    </w:p>
    <w:p w:rsidR="006334CD" w:rsidRPr="00997A0B" w:rsidRDefault="006334CD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- закреплять умение детей отгадывать загадки, </w:t>
      </w:r>
      <w:r w:rsidR="005D6B13" w:rsidRPr="00997A0B">
        <w:rPr>
          <w:rFonts w:ascii="Times New Roman" w:hAnsi="Times New Roman"/>
          <w:sz w:val="24"/>
          <w:szCs w:val="24"/>
        </w:rPr>
        <w:t xml:space="preserve"> </w:t>
      </w:r>
      <w:r w:rsidRPr="00997A0B">
        <w:rPr>
          <w:rFonts w:ascii="Times New Roman" w:hAnsi="Times New Roman"/>
          <w:sz w:val="24"/>
          <w:szCs w:val="24"/>
        </w:rPr>
        <w:t xml:space="preserve">действовать по </w:t>
      </w:r>
      <w:r w:rsidR="0041690E" w:rsidRPr="00997A0B">
        <w:rPr>
          <w:rFonts w:ascii="Times New Roman" w:hAnsi="Times New Roman"/>
          <w:sz w:val="24"/>
          <w:szCs w:val="24"/>
        </w:rPr>
        <w:t>образцу, классифицировать цветы</w:t>
      </w:r>
      <w:r w:rsidR="00882639" w:rsidRPr="00997A0B">
        <w:rPr>
          <w:rFonts w:ascii="Times New Roman" w:hAnsi="Times New Roman"/>
          <w:sz w:val="24"/>
          <w:szCs w:val="24"/>
        </w:rPr>
        <w:t>.</w:t>
      </w:r>
    </w:p>
    <w:p w:rsidR="006334CD" w:rsidRPr="00997A0B" w:rsidRDefault="00202777" w:rsidP="00710239">
      <w:pPr>
        <w:ind w:firstLine="0"/>
        <w:rPr>
          <w:rFonts w:ascii="Times New Roman" w:hAnsi="Times New Roman"/>
          <w:i/>
          <w:sz w:val="24"/>
          <w:szCs w:val="24"/>
        </w:rPr>
      </w:pPr>
      <w:r w:rsidRPr="00997A0B">
        <w:rPr>
          <w:rFonts w:ascii="Times New Roman" w:hAnsi="Times New Roman"/>
          <w:i/>
          <w:sz w:val="24"/>
          <w:szCs w:val="24"/>
        </w:rPr>
        <w:t xml:space="preserve">   </w:t>
      </w:r>
      <w:r w:rsidR="006334CD" w:rsidRPr="00997A0B">
        <w:rPr>
          <w:rFonts w:ascii="Times New Roman" w:hAnsi="Times New Roman"/>
          <w:i/>
          <w:sz w:val="24"/>
          <w:szCs w:val="24"/>
        </w:rPr>
        <w:t>Развивающие:</w:t>
      </w:r>
    </w:p>
    <w:p w:rsidR="006334CD" w:rsidRPr="00997A0B" w:rsidRDefault="00882639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- р</w:t>
      </w:r>
      <w:r w:rsidR="006334CD" w:rsidRPr="00997A0B">
        <w:rPr>
          <w:rFonts w:ascii="Times New Roman" w:hAnsi="Times New Roman"/>
          <w:sz w:val="24"/>
          <w:szCs w:val="24"/>
        </w:rPr>
        <w:t>азвивать память, внимание, мышление,  зрительное восприятие, координацию действий;</w:t>
      </w:r>
    </w:p>
    <w:p w:rsidR="006334CD" w:rsidRPr="00997A0B" w:rsidRDefault="00882639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- р</w:t>
      </w:r>
      <w:r w:rsidR="006334CD" w:rsidRPr="00997A0B">
        <w:rPr>
          <w:rFonts w:ascii="Times New Roman" w:hAnsi="Times New Roman"/>
          <w:sz w:val="24"/>
          <w:szCs w:val="24"/>
        </w:rPr>
        <w:t>а</w:t>
      </w:r>
      <w:r w:rsidR="00967F01" w:rsidRPr="00997A0B">
        <w:rPr>
          <w:rFonts w:ascii="Times New Roman" w:hAnsi="Times New Roman"/>
          <w:sz w:val="24"/>
          <w:szCs w:val="24"/>
        </w:rPr>
        <w:t>звивать  умение понимать вопрос и отвечать на него.</w:t>
      </w:r>
    </w:p>
    <w:p w:rsidR="00967F01" w:rsidRPr="00997A0B" w:rsidRDefault="00202777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i/>
          <w:sz w:val="24"/>
          <w:szCs w:val="24"/>
        </w:rPr>
        <w:t xml:space="preserve">   </w:t>
      </w:r>
      <w:r w:rsidR="00967F01" w:rsidRPr="00997A0B">
        <w:rPr>
          <w:rFonts w:ascii="Times New Roman" w:hAnsi="Times New Roman"/>
          <w:i/>
          <w:sz w:val="24"/>
          <w:szCs w:val="24"/>
        </w:rPr>
        <w:t>Воспитывающие</w:t>
      </w:r>
      <w:r w:rsidR="00967F01" w:rsidRPr="00997A0B">
        <w:rPr>
          <w:rFonts w:ascii="Times New Roman" w:hAnsi="Times New Roman"/>
          <w:sz w:val="24"/>
          <w:szCs w:val="24"/>
        </w:rPr>
        <w:t>:</w:t>
      </w:r>
    </w:p>
    <w:p w:rsidR="00967F01" w:rsidRPr="00997A0B" w:rsidRDefault="00967F01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- воспитывать активность, взаимопонимание, интерес к выполнению игр.</w:t>
      </w:r>
    </w:p>
    <w:p w:rsidR="00441095" w:rsidRPr="00997A0B" w:rsidRDefault="00202777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    </w:t>
      </w:r>
    </w:p>
    <w:p w:rsidR="00202777" w:rsidRPr="00997A0B" w:rsidRDefault="00441095" w:rsidP="00BD7020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Данный проект</w:t>
      </w:r>
      <w:r w:rsidR="00CA3B8B" w:rsidRPr="00997A0B">
        <w:rPr>
          <w:rFonts w:ascii="Times New Roman" w:hAnsi="Times New Roman"/>
          <w:sz w:val="24"/>
          <w:szCs w:val="24"/>
        </w:rPr>
        <w:t xml:space="preserve"> носит закрепляющий характер и может использоваться воспитателями ДОУ. Проект </w:t>
      </w:r>
      <w:r w:rsidRPr="00997A0B">
        <w:rPr>
          <w:rFonts w:ascii="Times New Roman" w:hAnsi="Times New Roman"/>
          <w:sz w:val="24"/>
          <w:szCs w:val="24"/>
        </w:rPr>
        <w:t xml:space="preserve">создан с помощью программного обеспечения </w:t>
      </w:r>
      <w:proofErr w:type="spellStart"/>
      <w:r w:rsidRPr="00997A0B">
        <w:rPr>
          <w:rFonts w:ascii="Times New Roman" w:hAnsi="Times New Roman"/>
          <w:sz w:val="24"/>
          <w:szCs w:val="24"/>
        </w:rPr>
        <w:t>MimioStudio</w:t>
      </w:r>
      <w:proofErr w:type="spellEnd"/>
      <w:r w:rsidRPr="00997A0B">
        <w:rPr>
          <w:rFonts w:ascii="Times New Roman" w:hAnsi="Times New Roman"/>
          <w:sz w:val="24"/>
          <w:szCs w:val="24"/>
        </w:rPr>
        <w:t xml:space="preserve"> для использования </w:t>
      </w:r>
      <w:r w:rsidR="00CA3B8B" w:rsidRPr="00997A0B">
        <w:rPr>
          <w:rFonts w:ascii="Times New Roman" w:hAnsi="Times New Roman"/>
          <w:sz w:val="24"/>
          <w:szCs w:val="24"/>
        </w:rPr>
        <w:t xml:space="preserve">в </w:t>
      </w:r>
      <w:r w:rsidRPr="00997A0B">
        <w:rPr>
          <w:rFonts w:ascii="Times New Roman" w:hAnsi="Times New Roman"/>
          <w:sz w:val="24"/>
          <w:szCs w:val="24"/>
        </w:rPr>
        <w:t>групповых и подгрупповых</w:t>
      </w:r>
      <w:r w:rsidR="0041690E" w:rsidRPr="00997A0B">
        <w:rPr>
          <w:rFonts w:ascii="Times New Roman" w:hAnsi="Times New Roman"/>
          <w:sz w:val="24"/>
          <w:szCs w:val="24"/>
        </w:rPr>
        <w:t xml:space="preserve"> занятиях по  теме «Цветы</w:t>
      </w:r>
      <w:r w:rsidR="00BD7020" w:rsidRPr="00997A0B">
        <w:rPr>
          <w:rFonts w:ascii="Times New Roman" w:hAnsi="Times New Roman"/>
          <w:sz w:val="24"/>
          <w:szCs w:val="24"/>
        </w:rPr>
        <w:t xml:space="preserve">», по </w:t>
      </w:r>
      <w:r w:rsidRPr="00997A0B">
        <w:rPr>
          <w:rFonts w:ascii="Times New Roman" w:hAnsi="Times New Roman"/>
          <w:sz w:val="24"/>
          <w:szCs w:val="24"/>
        </w:rPr>
        <w:t>развитию речи и, как игровой материал в индивидуальной работе с ребенком.</w:t>
      </w:r>
    </w:p>
    <w:p w:rsidR="00441095" w:rsidRPr="00997A0B" w:rsidRDefault="0041690E" w:rsidP="00BD7020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Проект состоит из 13</w:t>
      </w:r>
      <w:r w:rsidR="00441095" w:rsidRPr="00997A0B">
        <w:rPr>
          <w:rFonts w:ascii="Times New Roman" w:hAnsi="Times New Roman"/>
          <w:sz w:val="24"/>
          <w:szCs w:val="24"/>
        </w:rPr>
        <w:t xml:space="preserve"> страниц. При работе с проектом у детей должны быть сформированы определённые знания по данной  теме. </w:t>
      </w:r>
    </w:p>
    <w:p w:rsidR="00202777" w:rsidRPr="00997A0B" w:rsidRDefault="00202777" w:rsidP="00BD7020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Для удобства работы на всех страницах  присутствуют помощники, при помощи которых: </w:t>
      </w:r>
    </w:p>
    <w:p w:rsidR="00202777" w:rsidRPr="00997A0B" w:rsidRDefault="00202777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 - на каждой странице можно узнать зада</w:t>
      </w:r>
      <w:r w:rsidR="0041690E" w:rsidRPr="00997A0B">
        <w:rPr>
          <w:rFonts w:ascii="Times New Roman" w:hAnsi="Times New Roman"/>
          <w:sz w:val="24"/>
          <w:szCs w:val="24"/>
        </w:rPr>
        <w:t>ние</w:t>
      </w:r>
      <w:r w:rsidR="002573C6" w:rsidRPr="00997A0B">
        <w:rPr>
          <w:rFonts w:ascii="Times New Roman" w:hAnsi="Times New Roman"/>
          <w:sz w:val="24"/>
          <w:szCs w:val="24"/>
        </w:rPr>
        <w:t xml:space="preserve">, </w:t>
      </w:r>
      <w:r w:rsidR="0041690E" w:rsidRPr="00997A0B">
        <w:rPr>
          <w:rFonts w:ascii="Times New Roman" w:hAnsi="Times New Roman"/>
          <w:sz w:val="24"/>
          <w:szCs w:val="24"/>
        </w:rPr>
        <w:t xml:space="preserve"> потянув за цветок</w:t>
      </w:r>
      <w:r w:rsidR="00CA3B8B" w:rsidRPr="00997A0B">
        <w:rPr>
          <w:rFonts w:ascii="Times New Roman" w:hAnsi="Times New Roman"/>
          <w:sz w:val="24"/>
          <w:szCs w:val="24"/>
        </w:rPr>
        <w:t>;</w:t>
      </w:r>
    </w:p>
    <w:p w:rsidR="00202777" w:rsidRPr="00997A0B" w:rsidRDefault="00202777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 -переход со страницы на страницу осу</w:t>
      </w:r>
      <w:r w:rsidR="0041690E" w:rsidRPr="00997A0B">
        <w:rPr>
          <w:rFonts w:ascii="Times New Roman" w:hAnsi="Times New Roman"/>
          <w:sz w:val="24"/>
          <w:szCs w:val="24"/>
        </w:rPr>
        <w:t>ществляется при нажатии на розовый</w:t>
      </w:r>
      <w:r w:rsidRPr="00997A0B">
        <w:rPr>
          <w:rFonts w:ascii="Times New Roman" w:hAnsi="Times New Roman"/>
          <w:sz w:val="24"/>
          <w:szCs w:val="24"/>
        </w:rPr>
        <w:t xml:space="preserve"> цветочек в правом нижнем углу;</w:t>
      </w:r>
    </w:p>
    <w:p w:rsidR="00202777" w:rsidRPr="00997A0B" w:rsidRDefault="00202777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 - возврат на страницу назад осуще</w:t>
      </w:r>
      <w:r w:rsidR="0041690E" w:rsidRPr="00997A0B">
        <w:rPr>
          <w:rFonts w:ascii="Times New Roman" w:hAnsi="Times New Roman"/>
          <w:sz w:val="24"/>
          <w:szCs w:val="24"/>
        </w:rPr>
        <w:t>ствляется при нажатии на фиолетовый</w:t>
      </w:r>
      <w:r w:rsidRPr="00997A0B">
        <w:rPr>
          <w:rFonts w:ascii="Times New Roman" w:hAnsi="Times New Roman"/>
          <w:sz w:val="24"/>
          <w:szCs w:val="24"/>
        </w:rPr>
        <w:t xml:space="preserve"> цветочек в нижнем левом углу; </w:t>
      </w:r>
    </w:p>
    <w:p w:rsidR="00202777" w:rsidRPr="00997A0B" w:rsidRDefault="00202777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 -возвращение к содержанию производится при нажатии на бабочку</w:t>
      </w:r>
      <w:r w:rsidR="00CA3B8B" w:rsidRPr="00997A0B">
        <w:rPr>
          <w:rFonts w:ascii="Times New Roman" w:hAnsi="Times New Roman"/>
          <w:sz w:val="24"/>
          <w:szCs w:val="24"/>
        </w:rPr>
        <w:t xml:space="preserve"> в верхнем </w:t>
      </w:r>
      <w:r w:rsidRPr="00997A0B">
        <w:rPr>
          <w:rFonts w:ascii="Times New Roman" w:hAnsi="Times New Roman"/>
          <w:sz w:val="24"/>
          <w:szCs w:val="24"/>
        </w:rPr>
        <w:t>левом углу;</w:t>
      </w:r>
    </w:p>
    <w:p w:rsidR="00202777" w:rsidRPr="00997A0B" w:rsidRDefault="00202777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 - проверить правильность выполнения задания можно, нажав на треугольник.</w:t>
      </w:r>
    </w:p>
    <w:p w:rsidR="00202777" w:rsidRPr="00997A0B" w:rsidRDefault="00202777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 Содержание также</w:t>
      </w:r>
      <w:r w:rsidR="0041690E" w:rsidRPr="00997A0B">
        <w:rPr>
          <w:rFonts w:ascii="Times New Roman" w:hAnsi="Times New Roman"/>
          <w:sz w:val="24"/>
          <w:szCs w:val="24"/>
        </w:rPr>
        <w:t xml:space="preserve"> оснащено гиперссылками (цветок</w:t>
      </w:r>
      <w:r w:rsidRPr="00997A0B">
        <w:rPr>
          <w:rFonts w:ascii="Times New Roman" w:hAnsi="Times New Roman"/>
          <w:sz w:val="24"/>
          <w:szCs w:val="24"/>
        </w:rPr>
        <w:t xml:space="preserve">), которые позволяют перейти к необходимой игре. </w:t>
      </w:r>
    </w:p>
    <w:p w:rsidR="00CE2BCA" w:rsidRPr="00997A0B" w:rsidRDefault="00CE2BCA" w:rsidP="00710239">
      <w:pPr>
        <w:ind w:firstLine="0"/>
        <w:rPr>
          <w:rFonts w:ascii="Times New Roman" w:hAnsi="Times New Roman"/>
          <w:sz w:val="24"/>
          <w:szCs w:val="24"/>
        </w:rPr>
      </w:pPr>
    </w:p>
    <w:p w:rsidR="00A81152" w:rsidRPr="00997A0B" w:rsidRDefault="00A81152" w:rsidP="00BD7020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Страница  №1. Титульный лист.</w:t>
      </w:r>
    </w:p>
    <w:p w:rsidR="00A81152" w:rsidRPr="00997A0B" w:rsidRDefault="00A81152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Название </w:t>
      </w:r>
      <w:r w:rsidR="0041690E" w:rsidRPr="00997A0B">
        <w:rPr>
          <w:rFonts w:ascii="Times New Roman" w:hAnsi="Times New Roman"/>
          <w:sz w:val="24"/>
          <w:szCs w:val="24"/>
        </w:rPr>
        <w:t>проекта: «Цветы</w:t>
      </w:r>
      <w:r w:rsidRPr="00997A0B">
        <w:rPr>
          <w:rFonts w:ascii="Times New Roman" w:hAnsi="Times New Roman"/>
          <w:sz w:val="24"/>
          <w:szCs w:val="24"/>
        </w:rPr>
        <w:t>».</w:t>
      </w:r>
    </w:p>
    <w:p w:rsidR="00A81152" w:rsidRDefault="00A81152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По щелчку на текст в нижней части страницы открывается сайт  ЦПК «Образовательные технологии».</w:t>
      </w:r>
    </w:p>
    <w:p w:rsidR="00A81152" w:rsidRPr="00997A0B" w:rsidRDefault="00A81152" w:rsidP="00BD7020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Страница №2. Содержание.</w:t>
      </w:r>
    </w:p>
    <w:p w:rsidR="00A81152" w:rsidRPr="00997A0B" w:rsidRDefault="00A81152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Каждый пункт содержания включает гиперссылку на соответствующую страницу</w:t>
      </w:r>
      <w:r w:rsidR="00D8668A" w:rsidRPr="00997A0B">
        <w:rPr>
          <w:rFonts w:ascii="Times New Roman" w:hAnsi="Times New Roman"/>
          <w:sz w:val="24"/>
          <w:szCs w:val="24"/>
        </w:rPr>
        <w:t xml:space="preserve"> проекта.</w:t>
      </w:r>
    </w:p>
    <w:p w:rsidR="00D8668A" w:rsidRPr="00997A0B" w:rsidRDefault="0041690E" w:rsidP="00BD7020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lastRenderedPageBreak/>
        <w:t>Страница №3. Детей встречает цветочная Фея с письмом приглашением</w:t>
      </w:r>
      <w:r w:rsidR="007D582B" w:rsidRPr="00997A0B">
        <w:rPr>
          <w:rFonts w:ascii="Times New Roman" w:hAnsi="Times New Roman"/>
          <w:sz w:val="24"/>
          <w:szCs w:val="24"/>
        </w:rPr>
        <w:t>.</w:t>
      </w:r>
      <w:r w:rsidR="00982593" w:rsidRPr="00997A0B">
        <w:rPr>
          <w:rFonts w:ascii="Times New Roman" w:hAnsi="Times New Roman"/>
          <w:sz w:val="24"/>
          <w:szCs w:val="24"/>
        </w:rPr>
        <w:t xml:space="preserve"> Она приглашает в свое цветочное царство</w:t>
      </w:r>
      <w:r w:rsidR="007B2BDB" w:rsidRPr="00997A0B">
        <w:rPr>
          <w:rFonts w:ascii="Times New Roman" w:hAnsi="Times New Roman"/>
          <w:sz w:val="24"/>
          <w:szCs w:val="24"/>
        </w:rPr>
        <w:t>, но чтобы попасть в цветочное царство надо отгадать загадки.</w:t>
      </w:r>
    </w:p>
    <w:p w:rsidR="007B1F29" w:rsidRPr="00997A0B" w:rsidRDefault="007B1F29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Цель: </w:t>
      </w:r>
      <w:r w:rsidR="007B2BDB" w:rsidRPr="00997A0B">
        <w:rPr>
          <w:rFonts w:ascii="Times New Roman" w:hAnsi="Times New Roman"/>
          <w:sz w:val="24"/>
          <w:szCs w:val="24"/>
        </w:rPr>
        <w:t>мотивировать детей выполнять задание.</w:t>
      </w:r>
    </w:p>
    <w:p w:rsidR="007B1F29" w:rsidRPr="00997A0B" w:rsidRDefault="00982593" w:rsidP="00BD7020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Страница №4.</w:t>
      </w:r>
      <w:r w:rsidR="00C12E0F" w:rsidRPr="00997A0B">
        <w:rPr>
          <w:rFonts w:ascii="Times New Roman" w:hAnsi="Times New Roman"/>
          <w:sz w:val="24"/>
          <w:szCs w:val="24"/>
        </w:rPr>
        <w:t xml:space="preserve"> Отгадай загадку.</w:t>
      </w:r>
    </w:p>
    <w:p w:rsidR="007B1F29" w:rsidRPr="00997A0B" w:rsidRDefault="00787D9D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Цель: закрепить н</w:t>
      </w:r>
      <w:r w:rsidR="00982593" w:rsidRPr="00997A0B">
        <w:rPr>
          <w:rFonts w:ascii="Times New Roman" w:hAnsi="Times New Roman"/>
          <w:sz w:val="24"/>
          <w:szCs w:val="24"/>
        </w:rPr>
        <w:t>азвание цв</w:t>
      </w:r>
      <w:r w:rsidR="007B2BDB" w:rsidRPr="00997A0B">
        <w:rPr>
          <w:rFonts w:ascii="Times New Roman" w:hAnsi="Times New Roman"/>
          <w:sz w:val="24"/>
          <w:szCs w:val="24"/>
        </w:rPr>
        <w:t>етов</w:t>
      </w:r>
      <w:r w:rsidRPr="00997A0B">
        <w:rPr>
          <w:rFonts w:ascii="Times New Roman" w:hAnsi="Times New Roman"/>
          <w:sz w:val="24"/>
          <w:szCs w:val="24"/>
        </w:rPr>
        <w:t>.</w:t>
      </w:r>
    </w:p>
    <w:p w:rsidR="00787D9D" w:rsidRPr="00997A0B" w:rsidRDefault="00787D9D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Задание:</w:t>
      </w:r>
      <w:r w:rsidR="00C12E0F" w:rsidRPr="00997A0B">
        <w:rPr>
          <w:rFonts w:ascii="Times New Roman" w:hAnsi="Times New Roman"/>
          <w:sz w:val="24"/>
          <w:szCs w:val="24"/>
        </w:rPr>
        <w:t xml:space="preserve"> закончи стихотворение.</w:t>
      </w:r>
    </w:p>
    <w:p w:rsidR="00787D9D" w:rsidRPr="00997A0B" w:rsidRDefault="007B2BDB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Загадку можно прочесть,  нажав на серый треугольник. </w:t>
      </w:r>
      <w:r w:rsidR="00787D9D" w:rsidRPr="00997A0B">
        <w:rPr>
          <w:rFonts w:ascii="Times New Roman" w:hAnsi="Times New Roman"/>
          <w:sz w:val="24"/>
          <w:szCs w:val="24"/>
        </w:rPr>
        <w:t>Правильность ответа проверяем н</w:t>
      </w:r>
      <w:r w:rsidR="00C12E0F" w:rsidRPr="00997A0B">
        <w:rPr>
          <w:rFonts w:ascii="Times New Roman" w:hAnsi="Times New Roman"/>
          <w:sz w:val="24"/>
          <w:szCs w:val="24"/>
        </w:rPr>
        <w:t>ажатием на розовый цветок</w:t>
      </w:r>
      <w:r w:rsidR="00787D9D" w:rsidRPr="00997A0B">
        <w:rPr>
          <w:rFonts w:ascii="Times New Roman" w:hAnsi="Times New Roman"/>
          <w:sz w:val="24"/>
          <w:szCs w:val="24"/>
        </w:rPr>
        <w:t>.</w:t>
      </w:r>
    </w:p>
    <w:p w:rsidR="007B1F29" w:rsidRPr="00997A0B" w:rsidRDefault="00C12E0F" w:rsidP="00BD7020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Страница №5</w:t>
      </w:r>
      <w:r w:rsidR="009E3555" w:rsidRPr="00997A0B">
        <w:rPr>
          <w:rFonts w:ascii="Times New Roman" w:hAnsi="Times New Roman"/>
          <w:sz w:val="24"/>
          <w:szCs w:val="24"/>
        </w:rPr>
        <w:t>.</w:t>
      </w:r>
      <w:r w:rsidR="00CC748F" w:rsidRPr="00997A0B">
        <w:rPr>
          <w:rFonts w:ascii="Times New Roman" w:hAnsi="Times New Roman"/>
          <w:sz w:val="24"/>
          <w:szCs w:val="24"/>
        </w:rPr>
        <w:t xml:space="preserve"> </w:t>
      </w:r>
      <w:r w:rsidR="009E3555" w:rsidRPr="00997A0B">
        <w:rPr>
          <w:rFonts w:ascii="Times New Roman" w:hAnsi="Times New Roman"/>
          <w:sz w:val="24"/>
          <w:szCs w:val="24"/>
        </w:rPr>
        <w:t>Дай название цветку и н</w:t>
      </w:r>
      <w:r w:rsidR="007B2BDB" w:rsidRPr="00997A0B">
        <w:rPr>
          <w:rFonts w:ascii="Times New Roman" w:hAnsi="Times New Roman"/>
          <w:sz w:val="24"/>
          <w:szCs w:val="24"/>
        </w:rPr>
        <w:t>айди лишний цветок</w:t>
      </w:r>
      <w:r w:rsidR="0099511D" w:rsidRPr="00997A0B">
        <w:rPr>
          <w:rFonts w:ascii="Times New Roman" w:hAnsi="Times New Roman"/>
          <w:sz w:val="24"/>
          <w:szCs w:val="24"/>
        </w:rPr>
        <w:t>.</w:t>
      </w:r>
    </w:p>
    <w:p w:rsidR="007B1F29" w:rsidRPr="00997A0B" w:rsidRDefault="007029F6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Цель: развиваем внимательность, зрительное восприятие и точность исполнения.</w:t>
      </w:r>
    </w:p>
    <w:p w:rsidR="007029F6" w:rsidRPr="00997A0B" w:rsidRDefault="00C12E0F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Задание: вспомни, как называется цветок, назови лишний цветок, объясни</w:t>
      </w:r>
      <w:r w:rsidR="009E3555" w:rsidRPr="00997A0B">
        <w:rPr>
          <w:rFonts w:ascii="Times New Roman" w:hAnsi="Times New Roman"/>
          <w:sz w:val="24"/>
          <w:szCs w:val="24"/>
        </w:rPr>
        <w:t>.</w:t>
      </w:r>
    </w:p>
    <w:p w:rsidR="007B1F29" w:rsidRPr="00997A0B" w:rsidRDefault="009E3555" w:rsidP="00BD7020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Страница №6. Расставь по порядку</w:t>
      </w:r>
      <w:r w:rsidR="007B1F29" w:rsidRPr="00997A0B">
        <w:rPr>
          <w:rFonts w:ascii="Times New Roman" w:hAnsi="Times New Roman"/>
          <w:sz w:val="24"/>
          <w:szCs w:val="24"/>
        </w:rPr>
        <w:t>.</w:t>
      </w:r>
    </w:p>
    <w:p w:rsidR="007B1F29" w:rsidRPr="00997A0B" w:rsidRDefault="005E517F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 </w:t>
      </w:r>
      <w:r w:rsidR="009E3555" w:rsidRPr="00997A0B">
        <w:rPr>
          <w:rFonts w:ascii="Times New Roman" w:hAnsi="Times New Roman"/>
          <w:sz w:val="24"/>
          <w:szCs w:val="24"/>
        </w:rPr>
        <w:t>Цель: закрепить знание детей</w:t>
      </w:r>
      <w:r w:rsidR="006731B2" w:rsidRPr="00997A0B">
        <w:rPr>
          <w:rFonts w:ascii="Times New Roman" w:hAnsi="Times New Roman"/>
          <w:sz w:val="24"/>
          <w:szCs w:val="24"/>
        </w:rPr>
        <w:t xml:space="preserve">  о</w:t>
      </w:r>
      <w:r w:rsidR="005D37ED">
        <w:rPr>
          <w:rFonts w:ascii="Times New Roman" w:hAnsi="Times New Roman"/>
          <w:sz w:val="24"/>
          <w:szCs w:val="24"/>
        </w:rPr>
        <w:t>б</w:t>
      </w:r>
      <w:r w:rsidR="006731B2" w:rsidRPr="00997A0B">
        <w:rPr>
          <w:rFonts w:ascii="Times New Roman" w:hAnsi="Times New Roman"/>
          <w:sz w:val="24"/>
          <w:szCs w:val="24"/>
        </w:rPr>
        <w:t xml:space="preserve"> этапах роста растения, создания необходимых условий.</w:t>
      </w:r>
    </w:p>
    <w:p w:rsidR="00F02B3D" w:rsidRPr="00997A0B" w:rsidRDefault="00F02B3D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Задани</w:t>
      </w:r>
      <w:r w:rsidR="006731B2" w:rsidRPr="00997A0B">
        <w:rPr>
          <w:rFonts w:ascii="Times New Roman" w:hAnsi="Times New Roman"/>
          <w:sz w:val="24"/>
          <w:szCs w:val="24"/>
        </w:rPr>
        <w:t>е: Рас</w:t>
      </w:r>
      <w:r w:rsidR="00D92E0A" w:rsidRPr="00997A0B">
        <w:rPr>
          <w:rFonts w:ascii="Times New Roman" w:hAnsi="Times New Roman"/>
          <w:sz w:val="24"/>
          <w:szCs w:val="24"/>
        </w:rPr>
        <w:t xml:space="preserve">ставь по порядку вазоны, полей цветок, </w:t>
      </w:r>
      <w:r w:rsidR="006731B2" w:rsidRPr="00997A0B">
        <w:rPr>
          <w:rFonts w:ascii="Times New Roman" w:hAnsi="Times New Roman"/>
          <w:sz w:val="24"/>
          <w:szCs w:val="24"/>
        </w:rPr>
        <w:t>нажав на капельку.</w:t>
      </w:r>
    </w:p>
    <w:p w:rsidR="005E517F" w:rsidRPr="00997A0B" w:rsidRDefault="005E517F" w:rsidP="00BD7020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Страница №7</w:t>
      </w:r>
      <w:r w:rsidR="00D92E0A" w:rsidRPr="00997A0B">
        <w:rPr>
          <w:rFonts w:ascii="Times New Roman" w:hAnsi="Times New Roman"/>
          <w:sz w:val="24"/>
          <w:szCs w:val="24"/>
        </w:rPr>
        <w:t>. Подбери лепесток</w:t>
      </w:r>
      <w:r w:rsidRPr="00997A0B">
        <w:rPr>
          <w:rFonts w:ascii="Times New Roman" w:hAnsi="Times New Roman"/>
          <w:sz w:val="24"/>
          <w:szCs w:val="24"/>
        </w:rPr>
        <w:t>.</w:t>
      </w:r>
    </w:p>
    <w:p w:rsidR="00237A7A" w:rsidRPr="00997A0B" w:rsidRDefault="00237A7A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Цель: </w:t>
      </w:r>
      <w:r w:rsidR="00D92E0A" w:rsidRPr="00997A0B">
        <w:rPr>
          <w:rFonts w:ascii="Times New Roman" w:hAnsi="Times New Roman"/>
          <w:sz w:val="24"/>
          <w:szCs w:val="24"/>
        </w:rPr>
        <w:t>развивать память и внимание.</w:t>
      </w:r>
    </w:p>
    <w:p w:rsidR="005E517F" w:rsidRPr="00997A0B" w:rsidRDefault="00D92E0A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Задание: передвинь  лепесток под нужный  цветок.</w:t>
      </w:r>
    </w:p>
    <w:p w:rsidR="005E517F" w:rsidRPr="00997A0B" w:rsidRDefault="00D92E0A" w:rsidP="00BD7020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Страница №8. Группируй цветы.</w:t>
      </w:r>
    </w:p>
    <w:p w:rsidR="005E517F" w:rsidRPr="00997A0B" w:rsidRDefault="00F02AED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Це</w:t>
      </w:r>
      <w:r w:rsidR="00D92E0A" w:rsidRPr="00997A0B">
        <w:rPr>
          <w:rFonts w:ascii="Times New Roman" w:hAnsi="Times New Roman"/>
          <w:sz w:val="24"/>
          <w:szCs w:val="24"/>
        </w:rPr>
        <w:t>ль: формировать умение дифференцировать луговые и садовые  и комнатные растения.</w:t>
      </w:r>
    </w:p>
    <w:p w:rsidR="00F02AED" w:rsidRPr="00997A0B" w:rsidRDefault="00F02AED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 xml:space="preserve">Задание: </w:t>
      </w:r>
      <w:r w:rsidR="0099511D" w:rsidRPr="00997A0B">
        <w:rPr>
          <w:rFonts w:ascii="Times New Roman" w:hAnsi="Times New Roman"/>
          <w:sz w:val="24"/>
          <w:szCs w:val="24"/>
        </w:rPr>
        <w:t>поставь в вазу садовые цветы, в корзину  луговые, на  подоконник комнатные.</w:t>
      </w:r>
    </w:p>
    <w:p w:rsidR="005E517F" w:rsidRPr="00997A0B" w:rsidRDefault="0099511D" w:rsidP="00BD7020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Страница №9. Подбери силуэт</w:t>
      </w:r>
      <w:r w:rsidR="005E517F" w:rsidRPr="00997A0B">
        <w:rPr>
          <w:rFonts w:ascii="Times New Roman" w:hAnsi="Times New Roman"/>
          <w:sz w:val="24"/>
          <w:szCs w:val="24"/>
        </w:rPr>
        <w:t xml:space="preserve">. </w:t>
      </w:r>
    </w:p>
    <w:p w:rsidR="00293285" w:rsidRPr="00997A0B" w:rsidRDefault="00F02AED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Цель</w:t>
      </w:r>
      <w:r w:rsidR="0090690A" w:rsidRPr="00997A0B">
        <w:rPr>
          <w:rFonts w:ascii="Times New Roman" w:hAnsi="Times New Roman"/>
          <w:sz w:val="24"/>
          <w:szCs w:val="24"/>
        </w:rPr>
        <w:t xml:space="preserve">: </w:t>
      </w:r>
      <w:r w:rsidR="0099511D" w:rsidRPr="00997A0B">
        <w:rPr>
          <w:rFonts w:ascii="Times New Roman" w:hAnsi="Times New Roman"/>
          <w:sz w:val="24"/>
          <w:szCs w:val="24"/>
        </w:rPr>
        <w:t>развиваем внимательность, зрительное восприятие и точность исполнения.</w:t>
      </w:r>
    </w:p>
    <w:p w:rsidR="00222B06" w:rsidRPr="00997A0B" w:rsidRDefault="00222B06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Задание</w:t>
      </w:r>
      <w:r w:rsidR="0099511D" w:rsidRPr="00997A0B">
        <w:rPr>
          <w:rFonts w:ascii="Times New Roman" w:hAnsi="Times New Roman"/>
          <w:sz w:val="24"/>
          <w:szCs w:val="24"/>
        </w:rPr>
        <w:t>: передвинь силуэт под нужный цветок.</w:t>
      </w:r>
    </w:p>
    <w:p w:rsidR="00293285" w:rsidRPr="00997A0B" w:rsidRDefault="00293285" w:rsidP="00BD7020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Стра</w:t>
      </w:r>
      <w:r w:rsidR="0099511D" w:rsidRPr="00997A0B">
        <w:rPr>
          <w:rFonts w:ascii="Times New Roman" w:hAnsi="Times New Roman"/>
          <w:sz w:val="24"/>
          <w:szCs w:val="24"/>
        </w:rPr>
        <w:t>ница №10.  Запомни и повтори.</w:t>
      </w:r>
    </w:p>
    <w:p w:rsidR="0099511D" w:rsidRPr="00997A0B" w:rsidRDefault="00222B06" w:rsidP="0099511D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Цель:</w:t>
      </w:r>
      <w:r w:rsidR="0099511D" w:rsidRPr="00997A0B">
        <w:rPr>
          <w:rFonts w:ascii="Times New Roman" w:hAnsi="Times New Roman"/>
          <w:sz w:val="24"/>
          <w:szCs w:val="24"/>
        </w:rPr>
        <w:t xml:space="preserve">  развивать память и внимание.</w:t>
      </w:r>
    </w:p>
    <w:p w:rsidR="00B808C9" w:rsidRPr="00997A0B" w:rsidRDefault="00222B06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Задание:</w:t>
      </w:r>
      <w:r w:rsidR="009A647F" w:rsidRPr="00997A0B">
        <w:rPr>
          <w:rFonts w:ascii="Times New Roman" w:hAnsi="Times New Roman"/>
          <w:sz w:val="24"/>
          <w:szCs w:val="24"/>
        </w:rPr>
        <w:t xml:space="preserve"> </w:t>
      </w:r>
      <w:r w:rsidR="0099511D" w:rsidRPr="00997A0B">
        <w:rPr>
          <w:rFonts w:ascii="Times New Roman" w:hAnsi="Times New Roman"/>
          <w:sz w:val="24"/>
          <w:szCs w:val="24"/>
        </w:rPr>
        <w:t xml:space="preserve">запомни расположение цветов в таблице, закрой ее, повтори. </w:t>
      </w:r>
      <w:r w:rsidR="00B808C9" w:rsidRPr="00997A0B">
        <w:rPr>
          <w:rFonts w:ascii="Times New Roman" w:hAnsi="Times New Roman"/>
          <w:sz w:val="24"/>
          <w:szCs w:val="24"/>
        </w:rPr>
        <w:t>Проверить правильность выполнения задания можно с помощью проверочной области.</w:t>
      </w:r>
    </w:p>
    <w:p w:rsidR="002573C6" w:rsidRPr="00997A0B" w:rsidRDefault="002573C6" w:rsidP="002573C6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Страница №11. Найди нужный горшок.</w:t>
      </w:r>
    </w:p>
    <w:p w:rsidR="002573C6" w:rsidRPr="00997A0B" w:rsidRDefault="002573C6" w:rsidP="002573C6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Цель: развиваем внимательность, зрительное восприятие и точность исполнения.</w:t>
      </w:r>
    </w:p>
    <w:p w:rsidR="002573C6" w:rsidRPr="00997A0B" w:rsidRDefault="002573C6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Задание: подбери горшок к цветочку.</w:t>
      </w:r>
    </w:p>
    <w:p w:rsidR="00293285" w:rsidRPr="00997A0B" w:rsidRDefault="002573C6" w:rsidP="00BD7020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Страница №12</w:t>
      </w:r>
      <w:r w:rsidR="0099511D" w:rsidRPr="00997A0B">
        <w:rPr>
          <w:rFonts w:ascii="Times New Roman" w:hAnsi="Times New Roman"/>
          <w:sz w:val="24"/>
          <w:szCs w:val="24"/>
        </w:rPr>
        <w:t xml:space="preserve">. </w:t>
      </w:r>
      <w:r w:rsidR="00454A5C" w:rsidRPr="00997A0B">
        <w:rPr>
          <w:rFonts w:ascii="Times New Roman" w:hAnsi="Times New Roman"/>
          <w:sz w:val="24"/>
          <w:szCs w:val="24"/>
        </w:rPr>
        <w:t>Кто прячется от садовника?</w:t>
      </w:r>
    </w:p>
    <w:p w:rsidR="00454A5C" w:rsidRPr="00997A0B" w:rsidRDefault="00222B06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Цель:</w:t>
      </w:r>
      <w:r w:rsidR="00687BBC" w:rsidRPr="00997A0B">
        <w:rPr>
          <w:rFonts w:ascii="Times New Roman" w:hAnsi="Times New Roman"/>
          <w:sz w:val="24"/>
          <w:szCs w:val="24"/>
        </w:rPr>
        <w:t xml:space="preserve"> </w:t>
      </w:r>
      <w:r w:rsidR="00454A5C" w:rsidRPr="00997A0B">
        <w:rPr>
          <w:rFonts w:ascii="Times New Roman" w:hAnsi="Times New Roman"/>
          <w:sz w:val="24"/>
          <w:szCs w:val="24"/>
        </w:rPr>
        <w:t xml:space="preserve"> развиваем внимательность, зрительное восприятие.</w:t>
      </w:r>
    </w:p>
    <w:p w:rsidR="007D582B" w:rsidRPr="00997A0B" w:rsidRDefault="00222B06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Задание:</w:t>
      </w:r>
      <w:r w:rsidR="00B808C9" w:rsidRPr="00997A0B">
        <w:rPr>
          <w:rFonts w:ascii="Times New Roman" w:hAnsi="Times New Roman"/>
          <w:sz w:val="24"/>
          <w:szCs w:val="24"/>
        </w:rPr>
        <w:t xml:space="preserve"> </w:t>
      </w:r>
      <w:r w:rsidR="00454A5C" w:rsidRPr="00997A0B">
        <w:rPr>
          <w:rFonts w:ascii="Times New Roman" w:hAnsi="Times New Roman"/>
          <w:sz w:val="24"/>
          <w:szCs w:val="24"/>
        </w:rPr>
        <w:t>найди того,  кто прячется от садовника.</w:t>
      </w:r>
    </w:p>
    <w:p w:rsidR="00341D81" w:rsidRPr="00997A0B" w:rsidRDefault="002573C6" w:rsidP="00BD7020">
      <w:pPr>
        <w:ind w:firstLine="708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Страница №13</w:t>
      </w:r>
      <w:r w:rsidR="00454A5C" w:rsidRPr="00997A0B">
        <w:rPr>
          <w:rFonts w:ascii="Times New Roman" w:hAnsi="Times New Roman"/>
          <w:sz w:val="24"/>
          <w:szCs w:val="24"/>
        </w:rPr>
        <w:t>. Подбери инструменты.</w:t>
      </w:r>
    </w:p>
    <w:p w:rsidR="00D1631E" w:rsidRPr="00997A0B" w:rsidRDefault="00D1631E" w:rsidP="00710239">
      <w:pPr>
        <w:ind w:firstLine="0"/>
        <w:rPr>
          <w:rFonts w:ascii="Times New Roman" w:hAnsi="Times New Roman"/>
          <w:sz w:val="24"/>
          <w:szCs w:val="24"/>
        </w:rPr>
      </w:pPr>
      <w:r w:rsidRPr="00997A0B">
        <w:rPr>
          <w:rFonts w:ascii="Times New Roman" w:hAnsi="Times New Roman"/>
          <w:sz w:val="24"/>
          <w:szCs w:val="24"/>
        </w:rPr>
        <w:t>Цель:</w:t>
      </w:r>
      <w:r w:rsidR="001B2DCC" w:rsidRPr="00997A0B">
        <w:rPr>
          <w:rFonts w:ascii="Times New Roman" w:hAnsi="Times New Roman"/>
          <w:sz w:val="24"/>
          <w:szCs w:val="24"/>
        </w:rPr>
        <w:t xml:space="preserve"> развивать зрительное внимание и логическое мышление.</w:t>
      </w:r>
    </w:p>
    <w:p w:rsidR="00D1631E" w:rsidRDefault="00D1631E" w:rsidP="00710239">
      <w:pPr>
        <w:ind w:firstLine="0"/>
      </w:pPr>
      <w:r w:rsidRPr="00997A0B">
        <w:rPr>
          <w:rFonts w:ascii="Times New Roman" w:hAnsi="Times New Roman"/>
          <w:sz w:val="24"/>
          <w:szCs w:val="24"/>
        </w:rPr>
        <w:t>Задание:</w:t>
      </w:r>
      <w:r w:rsidR="00454A5C" w:rsidRPr="00997A0B">
        <w:rPr>
          <w:rFonts w:ascii="Times New Roman" w:hAnsi="Times New Roman"/>
          <w:sz w:val="24"/>
          <w:szCs w:val="24"/>
        </w:rPr>
        <w:t xml:space="preserve"> Выбери  только те инструменты,  которые пригодятся  садовнику  для работы в саду</w:t>
      </w:r>
      <w:r w:rsidR="001B2DCC">
        <w:t>.</w:t>
      </w:r>
    </w:p>
    <w:p w:rsidR="00AF4892" w:rsidRDefault="00AF4892" w:rsidP="00710239">
      <w:pPr>
        <w:ind w:firstLine="0"/>
      </w:pPr>
    </w:p>
    <w:p w:rsidR="00AF4892" w:rsidRPr="00C01443" w:rsidRDefault="00AF4892" w:rsidP="00AF4892">
      <w:pPr>
        <w:spacing w:line="240" w:lineRule="auto"/>
        <w:rPr>
          <w:rFonts w:ascii="Times New Roman" w:hAnsi="Times New Roman"/>
          <w:sz w:val="24"/>
          <w:szCs w:val="24"/>
        </w:rPr>
      </w:pPr>
      <w:r w:rsidRPr="00C01443">
        <w:rPr>
          <w:rFonts w:ascii="Times New Roman" w:hAnsi="Times New Roman"/>
          <w:sz w:val="24"/>
          <w:szCs w:val="24"/>
        </w:rPr>
        <w:t>Другие проекты</w:t>
      </w:r>
      <w:r>
        <w:rPr>
          <w:rFonts w:ascii="Times New Roman" w:hAnsi="Times New Roman"/>
          <w:sz w:val="24"/>
          <w:szCs w:val="24"/>
        </w:rPr>
        <w:t>:</w:t>
      </w:r>
    </w:p>
    <w:p w:rsidR="00AF4892" w:rsidRDefault="00AF4892" w:rsidP="00AF4892">
      <w:pPr>
        <w:pStyle w:val="a3"/>
        <w:numPr>
          <w:ilvl w:val="0"/>
          <w:numId w:val="9"/>
        </w:numPr>
        <w:spacing w:after="200" w:line="240" w:lineRule="auto"/>
      </w:pPr>
      <w:r>
        <w:t xml:space="preserve">  </w:t>
      </w:r>
      <w:hyperlink r:id="rId6" w:history="1">
        <w:r w:rsidRPr="00AF4892">
          <w:rPr>
            <w:rStyle w:val="a8"/>
            <w:rFonts w:ascii="Arial" w:hAnsi="Arial" w:cs="Arial"/>
            <w:color w:val="321624"/>
            <w:sz w:val="18"/>
            <w:szCs w:val="18"/>
            <w:bdr w:val="none" w:sz="0" w:space="0" w:color="auto" w:frame="1"/>
            <w:shd w:val="clear" w:color="auto" w:fill="FFFFFF"/>
          </w:rPr>
          <w:t>http://mimio-edu.ru/projects/puteshestvie-s-fiksikami-v-stranu-znaniy</w:t>
        </w:r>
      </w:hyperlink>
    </w:p>
    <w:p w:rsidR="00AF4892" w:rsidRPr="0049055C" w:rsidRDefault="00AF4892" w:rsidP="00AF4892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sz w:val="20"/>
          <w:szCs w:val="20"/>
        </w:rPr>
      </w:pPr>
      <w:r>
        <w:t xml:space="preserve"> </w:t>
      </w:r>
      <w:hyperlink r:id="rId7" w:history="1">
        <w:r w:rsidRPr="0049055C">
          <w:rPr>
            <w:rStyle w:val="a8"/>
            <w:rFonts w:ascii="Arial" w:hAnsi="Arial" w:cs="Arial"/>
            <w:b w:val="0"/>
            <w:bCs w:val="0"/>
            <w:sz w:val="20"/>
            <w:szCs w:val="20"/>
            <w:bdr w:val="none" w:sz="0" w:space="0" w:color="auto" w:frame="1"/>
          </w:rPr>
          <w:t>Совместная деятельность с детьми старшего дошкольного возраста по художественн</w:t>
        </w:r>
        <w:proofErr w:type="gramStart"/>
        <w:r w:rsidRPr="0049055C">
          <w:rPr>
            <w:rStyle w:val="a8"/>
            <w:rFonts w:ascii="Arial" w:hAnsi="Arial" w:cs="Arial"/>
            <w:b w:val="0"/>
            <w:bCs w:val="0"/>
            <w:sz w:val="20"/>
            <w:szCs w:val="20"/>
            <w:bdr w:val="none" w:sz="0" w:space="0" w:color="auto" w:frame="1"/>
          </w:rPr>
          <w:t>о-</w:t>
        </w:r>
        <w:proofErr w:type="gramEnd"/>
        <w:r>
          <w:rPr>
            <w:rStyle w:val="a8"/>
            <w:rFonts w:ascii="Arial" w:hAnsi="Arial" w:cs="Arial"/>
            <w:b w:val="0"/>
            <w:bCs w:val="0"/>
            <w:sz w:val="20"/>
            <w:szCs w:val="20"/>
            <w:bdr w:val="none" w:sz="0" w:space="0" w:color="auto" w:frame="1"/>
          </w:rPr>
          <w:t xml:space="preserve">      </w:t>
        </w:r>
        <w:r w:rsidRPr="0049055C">
          <w:rPr>
            <w:rStyle w:val="a8"/>
            <w:rFonts w:ascii="Arial" w:hAnsi="Arial" w:cs="Arial"/>
            <w:b w:val="0"/>
            <w:bCs w:val="0"/>
            <w:sz w:val="20"/>
            <w:szCs w:val="20"/>
            <w:bdr w:val="none" w:sz="0" w:space="0" w:color="auto" w:frame="1"/>
          </w:rPr>
          <w:t>эстетическому развитию «Разговор о море»</w:t>
        </w:r>
      </w:hyperlink>
    </w:p>
    <w:p w:rsidR="00AF4892" w:rsidRPr="0036530B" w:rsidRDefault="00AF4892" w:rsidP="00AF4892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a8"/>
          <w:rFonts w:ascii="Arial" w:hAnsi="Arial" w:cs="Arial"/>
          <w:b w:val="0"/>
          <w:bCs w:val="0"/>
          <w:color w:val="646464"/>
          <w:sz w:val="20"/>
          <w:szCs w:val="20"/>
        </w:rPr>
      </w:pPr>
      <w:r w:rsidRPr="0049055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hyperlink r:id="rId8" w:history="1">
        <w:r w:rsidRPr="0049055C">
          <w:rPr>
            <w:rStyle w:val="a8"/>
            <w:rFonts w:ascii="Arial" w:hAnsi="Arial" w:cs="Arial"/>
            <w:b w:val="0"/>
            <w:bCs w:val="0"/>
            <w:sz w:val="20"/>
            <w:szCs w:val="20"/>
            <w:bdr w:val="none" w:sz="0" w:space="0" w:color="auto" w:frame="1"/>
          </w:rPr>
          <w:t>«Времена года» в музыке П. И. Чайковского</w:t>
        </w:r>
      </w:hyperlink>
      <w:r>
        <w:rPr>
          <w:rStyle w:val="a8"/>
          <w:rFonts w:ascii="Arial" w:hAnsi="Arial" w:cs="Arial"/>
          <w:b w:val="0"/>
          <w:bCs w:val="0"/>
          <w:color w:val="69318D"/>
          <w:sz w:val="20"/>
          <w:szCs w:val="20"/>
          <w:bdr w:val="none" w:sz="0" w:space="0" w:color="auto" w:frame="1"/>
        </w:rPr>
        <w:t xml:space="preserve"> </w:t>
      </w:r>
      <w:hyperlink r:id="rId9" w:history="1">
        <w:r w:rsidRPr="0049055C">
          <w:rPr>
            <w:rStyle w:val="a8"/>
            <w:rFonts w:ascii="Arial" w:hAnsi="Arial" w:cs="Arial"/>
            <w:b w:val="0"/>
            <w:bCs w:val="0"/>
            <w:color w:val="69318D"/>
            <w:sz w:val="20"/>
            <w:szCs w:val="20"/>
            <w:bdr w:val="none" w:sz="0" w:space="0" w:color="auto" w:frame="1"/>
          </w:rPr>
          <w:t>«</w:t>
        </w:r>
        <w:r w:rsidRPr="0049055C">
          <w:rPr>
            <w:rStyle w:val="a8"/>
            <w:rFonts w:ascii="Arial" w:hAnsi="Arial" w:cs="Arial"/>
            <w:b w:val="0"/>
            <w:bCs w:val="0"/>
            <w:sz w:val="20"/>
            <w:szCs w:val="20"/>
            <w:bdr w:val="none" w:sz="0" w:space="0" w:color="auto" w:frame="1"/>
          </w:rPr>
          <w:t>Времена года» в музыке П. И. Чайковского</w:t>
        </w:r>
      </w:hyperlink>
    </w:p>
    <w:p w:rsidR="00AF4892" w:rsidRPr="0036530B" w:rsidRDefault="00AF4892" w:rsidP="00AF4892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a8"/>
          <w:rFonts w:ascii="Arial" w:hAnsi="Arial" w:cs="Arial"/>
          <w:b w:val="0"/>
          <w:bCs w:val="0"/>
          <w:color w:val="646464"/>
          <w:sz w:val="20"/>
          <w:szCs w:val="20"/>
        </w:rPr>
      </w:pPr>
      <w:r w:rsidRPr="0036530B">
        <w:rPr>
          <w:rStyle w:val="a8"/>
          <w:rFonts w:ascii="Arial" w:hAnsi="Arial" w:cs="Arial"/>
          <w:b w:val="0"/>
          <w:bCs w:val="0"/>
          <w:color w:val="646464"/>
          <w:sz w:val="20"/>
          <w:szCs w:val="20"/>
        </w:rPr>
        <w:t>http://mimio-edu.ru/projects/puteshestvie-v-volshebnyy-les-otkrytoe-zanyatie</w:t>
      </w:r>
    </w:p>
    <w:p w:rsidR="00AF4892" w:rsidRPr="0049055C" w:rsidRDefault="00AF4892" w:rsidP="00AF4892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646464"/>
          <w:sz w:val="20"/>
          <w:szCs w:val="20"/>
        </w:rPr>
      </w:pPr>
      <w:r w:rsidRPr="0036530B">
        <w:rPr>
          <w:rFonts w:ascii="Arial" w:hAnsi="Arial" w:cs="Arial"/>
          <w:b w:val="0"/>
          <w:bCs w:val="0"/>
          <w:color w:val="646464"/>
          <w:sz w:val="20"/>
          <w:szCs w:val="20"/>
        </w:rPr>
        <w:lastRenderedPageBreak/>
        <w:t>http://mimio-edu.ru/projects/volshebnaya-sila-iskusstva</w:t>
      </w:r>
    </w:p>
    <w:p w:rsidR="00AF4892" w:rsidRPr="005D37ED" w:rsidRDefault="00AF4892" w:rsidP="00AF4892">
      <w:pPr>
        <w:pStyle w:val="3"/>
        <w:shd w:val="clear" w:color="auto" w:fill="FFFFFF"/>
        <w:spacing w:before="0" w:beforeAutospacing="0" w:after="0" w:afterAutospacing="0" w:line="360" w:lineRule="atLeast"/>
        <w:ind w:left="90"/>
        <w:textAlignment w:val="baseline"/>
        <w:rPr>
          <w:rFonts w:ascii="Arial" w:hAnsi="Arial" w:cs="Arial"/>
          <w:b w:val="0"/>
          <w:bCs w:val="0"/>
          <w:color w:val="646464"/>
          <w:sz w:val="30"/>
          <w:szCs w:val="30"/>
        </w:rPr>
      </w:pPr>
    </w:p>
    <w:p w:rsidR="00AF4892" w:rsidRPr="005D37ED" w:rsidRDefault="00AF4892" w:rsidP="00AF4892">
      <w:pPr>
        <w:ind w:firstLine="0"/>
      </w:pPr>
    </w:p>
    <w:sectPr w:rsidR="00AF4892" w:rsidRPr="005D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8432E968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881786"/>
    <w:multiLevelType w:val="hybridMultilevel"/>
    <w:tmpl w:val="61740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53102"/>
    <w:multiLevelType w:val="hybridMultilevel"/>
    <w:tmpl w:val="ACEA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B083A"/>
    <w:multiLevelType w:val="hybridMultilevel"/>
    <w:tmpl w:val="6D9E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95C37"/>
    <w:multiLevelType w:val="hybridMultilevel"/>
    <w:tmpl w:val="EF8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D7A87"/>
    <w:multiLevelType w:val="hybridMultilevel"/>
    <w:tmpl w:val="CCF8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644FE"/>
    <w:multiLevelType w:val="hybridMultilevel"/>
    <w:tmpl w:val="06AC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59"/>
    <w:rsid w:val="00052BFF"/>
    <w:rsid w:val="00066D0C"/>
    <w:rsid w:val="00170759"/>
    <w:rsid w:val="001B2DCC"/>
    <w:rsid w:val="00202777"/>
    <w:rsid w:val="00222B06"/>
    <w:rsid w:val="00237A7A"/>
    <w:rsid w:val="002573C6"/>
    <w:rsid w:val="00282A14"/>
    <w:rsid w:val="00293285"/>
    <w:rsid w:val="002B5256"/>
    <w:rsid w:val="002E1BE8"/>
    <w:rsid w:val="002E46F8"/>
    <w:rsid w:val="00315842"/>
    <w:rsid w:val="00341D81"/>
    <w:rsid w:val="00371C89"/>
    <w:rsid w:val="00394002"/>
    <w:rsid w:val="003D0F73"/>
    <w:rsid w:val="0041690E"/>
    <w:rsid w:val="00441095"/>
    <w:rsid w:val="00454A5C"/>
    <w:rsid w:val="004E155F"/>
    <w:rsid w:val="0052485A"/>
    <w:rsid w:val="005272F4"/>
    <w:rsid w:val="005A3ADF"/>
    <w:rsid w:val="005C23CE"/>
    <w:rsid w:val="005D37ED"/>
    <w:rsid w:val="005D6B13"/>
    <w:rsid w:val="005E517F"/>
    <w:rsid w:val="006334CD"/>
    <w:rsid w:val="006731B2"/>
    <w:rsid w:val="00687BBC"/>
    <w:rsid w:val="007029F6"/>
    <w:rsid w:val="00710239"/>
    <w:rsid w:val="00756A77"/>
    <w:rsid w:val="00774B85"/>
    <w:rsid w:val="00787D9D"/>
    <w:rsid w:val="007B1F29"/>
    <w:rsid w:val="007B2BDB"/>
    <w:rsid w:val="007B38EE"/>
    <w:rsid w:val="007B63A5"/>
    <w:rsid w:val="007D582B"/>
    <w:rsid w:val="00847BB7"/>
    <w:rsid w:val="00882639"/>
    <w:rsid w:val="00894E9D"/>
    <w:rsid w:val="008954CF"/>
    <w:rsid w:val="0090690A"/>
    <w:rsid w:val="00933AD1"/>
    <w:rsid w:val="009616E2"/>
    <w:rsid w:val="00967F01"/>
    <w:rsid w:val="00982593"/>
    <w:rsid w:val="0099511D"/>
    <w:rsid w:val="00997A0B"/>
    <w:rsid w:val="009A647F"/>
    <w:rsid w:val="009E3555"/>
    <w:rsid w:val="00A5526D"/>
    <w:rsid w:val="00A605AB"/>
    <w:rsid w:val="00A81152"/>
    <w:rsid w:val="00AA3872"/>
    <w:rsid w:val="00AD3055"/>
    <w:rsid w:val="00AF4892"/>
    <w:rsid w:val="00B63AE4"/>
    <w:rsid w:val="00B808C9"/>
    <w:rsid w:val="00BD7020"/>
    <w:rsid w:val="00C12E0F"/>
    <w:rsid w:val="00CA3B8B"/>
    <w:rsid w:val="00CC748F"/>
    <w:rsid w:val="00CE06F4"/>
    <w:rsid w:val="00CE2BCA"/>
    <w:rsid w:val="00D1631E"/>
    <w:rsid w:val="00D16F2E"/>
    <w:rsid w:val="00D8668A"/>
    <w:rsid w:val="00D92E0A"/>
    <w:rsid w:val="00D95B98"/>
    <w:rsid w:val="00E35C8A"/>
    <w:rsid w:val="00E452DD"/>
    <w:rsid w:val="00EA38A9"/>
    <w:rsid w:val="00ED3581"/>
    <w:rsid w:val="00F02AED"/>
    <w:rsid w:val="00F02B3D"/>
    <w:rsid w:val="00F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59"/>
    <w:pPr>
      <w:spacing w:after="0"/>
      <w:ind w:firstLine="709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F4892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7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5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82A1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282A1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A14"/>
  </w:style>
  <w:style w:type="character" w:styleId="a7">
    <w:name w:val="Strong"/>
    <w:basedOn w:val="a0"/>
    <w:uiPriority w:val="22"/>
    <w:qFormat/>
    <w:rsid w:val="00282A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4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AF489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48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59"/>
    <w:pPr>
      <w:spacing w:after="0"/>
      <w:ind w:firstLine="709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F4892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7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5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82A1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282A1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A14"/>
  </w:style>
  <w:style w:type="character" w:styleId="a7">
    <w:name w:val="Strong"/>
    <w:basedOn w:val="a0"/>
    <w:uiPriority w:val="22"/>
    <w:qFormat/>
    <w:rsid w:val="00282A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4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AF489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4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io-edu.ru/projects/vremena-goda-v-muzyke-p-i-chaykovsk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mio-edu.ru/projects/sovmestnaya-deyatelnost-s-detmi-starshego-doshkolnogo-vozrasta-po-hudozhestven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mio-edu.ru/projects/puteshestvie-s-fiksikami-v-stranu-znani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mio-edu.ru/projects/vremena-goda-v-muzyke-p-i-chaykov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2019-04-07T11:35:00Z</dcterms:created>
  <dcterms:modified xsi:type="dcterms:W3CDTF">2019-04-17T12:51:00Z</dcterms:modified>
</cp:coreProperties>
</file>