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6B" w:rsidRPr="001B156B" w:rsidRDefault="001B156B" w:rsidP="001B156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Методические указания по работе с </w:t>
      </w:r>
      <w:r>
        <w:rPr>
          <w:rFonts w:ascii="Times New Roman" w:hAnsi="Times New Roman" w:cs="Times New Roman"/>
          <w:b/>
          <w:sz w:val="24"/>
          <w:szCs w:val="28"/>
        </w:rPr>
        <w:t>ц</w:t>
      </w:r>
      <w:r w:rsidRPr="001B156B">
        <w:rPr>
          <w:rFonts w:ascii="Times New Roman" w:hAnsi="Times New Roman" w:cs="Times New Roman"/>
          <w:b/>
          <w:sz w:val="24"/>
          <w:szCs w:val="24"/>
        </w:rPr>
        <w:t>икл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1B156B">
        <w:rPr>
          <w:rFonts w:ascii="Times New Roman" w:hAnsi="Times New Roman" w:cs="Times New Roman"/>
          <w:b/>
          <w:sz w:val="24"/>
          <w:szCs w:val="24"/>
        </w:rPr>
        <w:t xml:space="preserve"> мимио-проектов «Осень в музыке и живописи. Путешествие осеннего листочка»</w:t>
      </w:r>
    </w:p>
    <w:p w:rsidR="001B156B" w:rsidRDefault="001B156B" w:rsidP="001B156B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Тип проекта: для дошкольников</w:t>
      </w:r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1B156B" w:rsidRDefault="001B156B" w:rsidP="001B156B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Автор</w:t>
      </w:r>
      <w:r>
        <w:rPr>
          <w:rFonts w:ascii="Times New Roman" w:hAnsi="Times New Roman" w:cs="Times New Roman"/>
          <w:b/>
          <w:sz w:val="24"/>
          <w:szCs w:val="28"/>
        </w:rPr>
        <w:t xml:space="preserve"> проекта</w:t>
      </w:r>
      <w:r>
        <w:rPr>
          <w:rFonts w:ascii="Times New Roman" w:hAnsi="Times New Roman" w:cs="Times New Roman"/>
          <w:sz w:val="24"/>
          <w:szCs w:val="28"/>
        </w:rPr>
        <w:t>: Гончарова Татьяна Евгеньевна, музыкальны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>
        <w:rPr>
          <w:rFonts w:ascii="Times New Roman" w:hAnsi="Times New Roman" w:cs="Times New Roman"/>
          <w:sz w:val="24"/>
          <w:szCs w:val="28"/>
        </w:rPr>
        <w:t>руководител</w:t>
      </w:r>
      <w:r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ГБДОУ детский сад № 79 Приморского района Санкт–Петербурга.</w:t>
      </w:r>
    </w:p>
    <w:p w:rsidR="00AC3786" w:rsidRPr="00C116DB" w:rsidRDefault="001B156B" w:rsidP="00AC37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156B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C3786" w:rsidRPr="00C116DB">
        <w:rPr>
          <w:rFonts w:ascii="Times New Roman" w:hAnsi="Times New Roman" w:cs="Times New Roman"/>
          <w:sz w:val="24"/>
          <w:szCs w:val="24"/>
        </w:rPr>
        <w:t>Данный цикл создан для ознакомления детей с музыкальными и художественными произведениями, посвящёнными осенней тематике. Мимио-проекты разделены на три части – по осенним месяцам (сентябрь, октябрь, ноябрь). На музыкальных занятиях дети слушают произведения, знакомятся с картинами известных художников, сравнивают услышанное и увиденное. В конце месяца проверяют свои знания с помощью интерактивных заданий.</w:t>
      </w:r>
    </w:p>
    <w:p w:rsidR="001B156B" w:rsidRDefault="001B156B" w:rsidP="001B15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156B" w:rsidRDefault="001B156B" w:rsidP="001B156B">
      <w:pPr>
        <w:pStyle w:val="a3"/>
        <w:numPr>
          <w:ilvl w:val="0"/>
          <w:numId w:val="1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Ввести ребенка в мир музыки и воспитать эмоциональное, осознанное отношение к ней.</w:t>
      </w:r>
    </w:p>
    <w:p w:rsidR="001B156B" w:rsidRDefault="001B156B" w:rsidP="001B156B">
      <w:pPr>
        <w:pStyle w:val="a3"/>
        <w:numPr>
          <w:ilvl w:val="0"/>
          <w:numId w:val="1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Развивать способность вслушиваться, сравнивать, оценивать наиболее яркие и понятные музыкальные образы.</w:t>
      </w:r>
    </w:p>
    <w:p w:rsidR="001B156B" w:rsidRDefault="001B156B" w:rsidP="001B156B">
      <w:pPr>
        <w:pStyle w:val="a3"/>
        <w:numPr>
          <w:ilvl w:val="0"/>
          <w:numId w:val="1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Накапливать запас любимых произведений.</w:t>
      </w:r>
    </w:p>
    <w:p w:rsidR="001B156B" w:rsidRDefault="001B156B" w:rsidP="001B156B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интерес.                                                                   </w:t>
      </w:r>
    </w:p>
    <w:p w:rsidR="001B156B" w:rsidRDefault="001B156B" w:rsidP="001B1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1B156B" w:rsidRDefault="001B156B" w:rsidP="001B156B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4"/>
          <w:szCs w:val="28"/>
        </w:rPr>
        <w:t xml:space="preserve"> «Познавательное развитие», «Речевое развитие», «Художественно-эстетическое развитие».</w:t>
      </w:r>
    </w:p>
    <w:p w:rsidR="001B156B" w:rsidRPr="00AC3786" w:rsidRDefault="00AC3786" w:rsidP="001B156B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Цикл мимио-п</w:t>
      </w:r>
      <w:r w:rsidR="001B156B">
        <w:rPr>
          <w:rFonts w:ascii="Times New Roman" w:hAnsi="Times New Roman" w:cs="Times New Roman"/>
          <w:sz w:val="24"/>
          <w:szCs w:val="28"/>
        </w:rPr>
        <w:t>роект</w:t>
      </w:r>
      <w:r>
        <w:rPr>
          <w:rFonts w:ascii="Times New Roman" w:hAnsi="Times New Roman" w:cs="Times New Roman"/>
          <w:sz w:val="24"/>
          <w:szCs w:val="28"/>
        </w:rPr>
        <w:t>ов</w:t>
      </w:r>
      <w:r w:rsidR="001B156B">
        <w:rPr>
          <w:rFonts w:ascii="Times New Roman" w:hAnsi="Times New Roman" w:cs="Times New Roman"/>
          <w:sz w:val="24"/>
          <w:szCs w:val="28"/>
        </w:rPr>
        <w:t xml:space="preserve"> создан с помощью интерактивных технологий </w:t>
      </w:r>
      <w:r w:rsidR="001B156B">
        <w:rPr>
          <w:rFonts w:ascii="Times New Roman" w:hAnsi="Times New Roman" w:cs="Times New Roman"/>
          <w:sz w:val="24"/>
          <w:szCs w:val="28"/>
          <w:lang w:val="en-US"/>
        </w:rPr>
        <w:t>MimioStudio</w:t>
      </w:r>
      <w:r w:rsidR="001B156B">
        <w:rPr>
          <w:rFonts w:ascii="Times New Roman" w:hAnsi="Times New Roman" w:cs="Times New Roman"/>
          <w:sz w:val="24"/>
          <w:szCs w:val="28"/>
        </w:rPr>
        <w:t xml:space="preserve"> и может использоваться музыкальными руководителями в качестве музыкально-дидактического пособия</w:t>
      </w:r>
      <w:proofErr w:type="gramStart"/>
      <w:r w:rsidR="001B156B"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</w:t>
      </w:r>
      <w:r w:rsidR="001B156B">
        <w:rPr>
          <w:rFonts w:ascii="Times New Roman" w:hAnsi="Times New Roman" w:cs="Times New Roman"/>
          <w:sz w:val="24"/>
          <w:szCs w:val="28"/>
          <w:shd w:val="clear" w:color="auto" w:fill="FFFFFF"/>
        </w:rPr>
        <w:t>ассчитан на работу с детьми старшего (5-6) дошкольного возраста.</w:t>
      </w:r>
    </w:p>
    <w:p w:rsidR="001B156B" w:rsidRDefault="001B156B" w:rsidP="001B156B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Тип проекта: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музыкально-дидактический.</w:t>
      </w:r>
    </w:p>
    <w:p w:rsidR="00CA1719" w:rsidRDefault="00CA1719" w:rsidP="008B35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17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1719">
        <w:rPr>
          <w:rFonts w:ascii="Times New Roman" w:hAnsi="Times New Roman" w:cs="Times New Roman"/>
          <w:b/>
          <w:sz w:val="24"/>
          <w:szCs w:val="24"/>
        </w:rPr>
        <w:t xml:space="preserve"> часть. «Сентябрь»</w:t>
      </w:r>
    </w:p>
    <w:p w:rsidR="004F1EF9" w:rsidRPr="00CA1719" w:rsidRDefault="001B156B" w:rsidP="008B35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страница - </w:t>
      </w:r>
      <w:r w:rsidRPr="001F5671">
        <w:rPr>
          <w:rFonts w:ascii="Times New Roman" w:hAnsi="Times New Roman" w:cs="Times New Roman"/>
          <w:sz w:val="24"/>
          <w:szCs w:val="24"/>
        </w:rPr>
        <w:t>Титульный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53C" w:rsidRPr="00291B04" w:rsidRDefault="008B353C" w:rsidP="00A90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Вход</w:t>
      </w:r>
      <w:r w:rsidR="00186C59">
        <w:rPr>
          <w:rFonts w:ascii="Times New Roman" w:hAnsi="Times New Roman" w:cs="Times New Roman"/>
          <w:sz w:val="24"/>
          <w:szCs w:val="24"/>
        </w:rPr>
        <w:t xml:space="preserve"> детей с листочками. Упражнение под музыку</w:t>
      </w:r>
      <w:r w:rsidR="00186C59" w:rsidRPr="00291B04">
        <w:rPr>
          <w:rFonts w:ascii="Times New Roman" w:hAnsi="Times New Roman" w:cs="Times New Roman"/>
          <w:sz w:val="24"/>
          <w:szCs w:val="24"/>
        </w:rPr>
        <w:t xml:space="preserve"> </w:t>
      </w:r>
      <w:r w:rsidR="00291B04" w:rsidRPr="00291B04">
        <w:rPr>
          <w:rFonts w:ascii="Times New Roman" w:hAnsi="Times New Roman" w:cs="Times New Roman"/>
          <w:sz w:val="24"/>
          <w:szCs w:val="24"/>
        </w:rPr>
        <w:t>из гиперссылки «Осенние дорожки». Музыка и слова О. Осипова.</w:t>
      </w:r>
    </w:p>
    <w:p w:rsidR="008B353C" w:rsidRPr="001F6490" w:rsidRDefault="00CA1719" w:rsidP="001F6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1F6490" w:rsidRPr="001F6490">
        <w:rPr>
          <w:rFonts w:ascii="Times New Roman" w:hAnsi="Times New Roman" w:cs="Times New Roman"/>
          <w:sz w:val="24"/>
          <w:szCs w:val="24"/>
        </w:rPr>
        <w:t xml:space="preserve">Педагог рассказывает историю: «Жил-был листочек на ветке. Всё лето он качался рядом со своими друзьями-листочками» … </w:t>
      </w:r>
    </w:p>
    <w:p w:rsidR="008B353C" w:rsidRDefault="00CA1719" w:rsidP="008B353C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8B353C">
        <w:rPr>
          <w:rFonts w:ascii="Times New Roman" w:hAnsi="Times New Roman" w:cs="Times New Roman"/>
          <w:sz w:val="24"/>
          <w:szCs w:val="24"/>
        </w:rPr>
        <w:t xml:space="preserve">Но вот наступила осень. </w:t>
      </w:r>
      <w:r w:rsidR="007B60AB">
        <w:rPr>
          <w:rFonts w:ascii="Times New Roman" w:hAnsi="Times New Roman" w:cs="Times New Roman"/>
          <w:sz w:val="24"/>
          <w:szCs w:val="24"/>
        </w:rPr>
        <w:t xml:space="preserve">Стало холоднее, и </w:t>
      </w:r>
      <w:r w:rsidR="008B353C">
        <w:rPr>
          <w:rFonts w:ascii="Times New Roman" w:hAnsi="Times New Roman" w:cs="Times New Roman"/>
          <w:sz w:val="24"/>
          <w:szCs w:val="24"/>
        </w:rPr>
        <w:t>листоч</w:t>
      </w:r>
      <w:r w:rsidR="00810412">
        <w:rPr>
          <w:rFonts w:ascii="Times New Roman" w:hAnsi="Times New Roman" w:cs="Times New Roman"/>
          <w:sz w:val="24"/>
          <w:szCs w:val="24"/>
        </w:rPr>
        <w:t xml:space="preserve">ки </w:t>
      </w:r>
      <w:r w:rsidR="008B353C">
        <w:rPr>
          <w:rFonts w:ascii="Times New Roman" w:hAnsi="Times New Roman" w:cs="Times New Roman"/>
          <w:sz w:val="24"/>
          <w:szCs w:val="24"/>
        </w:rPr>
        <w:t>пожелтел</w:t>
      </w:r>
      <w:r w:rsidR="007B60AB">
        <w:rPr>
          <w:rFonts w:ascii="Times New Roman" w:hAnsi="Times New Roman" w:cs="Times New Roman"/>
          <w:sz w:val="24"/>
          <w:szCs w:val="24"/>
        </w:rPr>
        <w:t>и, покраснели. И</w:t>
      </w:r>
      <w:r w:rsidR="00810412">
        <w:rPr>
          <w:rFonts w:ascii="Times New Roman" w:hAnsi="Times New Roman" w:cs="Times New Roman"/>
          <w:sz w:val="24"/>
          <w:szCs w:val="24"/>
        </w:rPr>
        <w:t xml:space="preserve">з-за этого осень стали называть «золотой», как на картине </w:t>
      </w:r>
      <w:r w:rsidR="00810412" w:rsidRPr="008104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русского художника </w:t>
      </w:r>
      <w:r w:rsidR="00810412" w:rsidRPr="00810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Ильи Остроухова </w:t>
      </w:r>
      <w:r w:rsidR="00810412" w:rsidRPr="0081041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«Золотая осень»</w:t>
      </w:r>
      <w:r w:rsidR="00810412" w:rsidRPr="008104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E61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E614B" w:rsidRPr="005E614B">
        <w:rPr>
          <w:rFonts w:ascii="Times New Roman" w:hAnsi="Times New Roman" w:cs="Times New Roman"/>
          <w:sz w:val="24"/>
          <w:szCs w:val="24"/>
        </w:rPr>
        <w:t>Перед нами чаща леса или парка. На картине изображены </w:t>
      </w:r>
      <w:r w:rsidR="005E614B" w:rsidRPr="00517E1A">
        <w:rPr>
          <w:rFonts w:ascii="Times New Roman" w:hAnsi="Times New Roman" w:cs="Times New Roman"/>
          <w:sz w:val="24"/>
          <w:szCs w:val="24"/>
        </w:rPr>
        <w:t>клёны</w:t>
      </w:r>
      <w:r w:rsidR="005E614B" w:rsidRPr="005E614B">
        <w:rPr>
          <w:rFonts w:ascii="Times New Roman" w:hAnsi="Times New Roman" w:cs="Times New Roman"/>
          <w:sz w:val="24"/>
          <w:szCs w:val="24"/>
        </w:rPr>
        <w:t> и другие деревья, покрытые жёлтой осенней листвой. За деревьями — поляна, на которой находятся две </w:t>
      </w:r>
      <w:r w:rsidR="005E614B" w:rsidRPr="00517E1A">
        <w:rPr>
          <w:rFonts w:ascii="Times New Roman" w:hAnsi="Times New Roman" w:cs="Times New Roman"/>
          <w:sz w:val="24"/>
          <w:szCs w:val="24"/>
        </w:rPr>
        <w:t>сороки</w:t>
      </w:r>
      <w:r w:rsidR="005E614B" w:rsidRPr="005E614B">
        <w:rPr>
          <w:rFonts w:ascii="Times New Roman" w:hAnsi="Times New Roman" w:cs="Times New Roman"/>
          <w:sz w:val="24"/>
          <w:szCs w:val="24"/>
        </w:rPr>
        <w:t>, чёрно-белое оперение которых выделяется на фоне цветов осеннего леса.</w:t>
      </w:r>
      <w:r w:rsidR="005E614B" w:rsidRPr="00517E1A">
        <w:rPr>
          <w:rFonts w:ascii="Times New Roman" w:hAnsi="Times New Roman" w:cs="Times New Roman"/>
          <w:sz w:val="24"/>
          <w:szCs w:val="24"/>
        </w:rPr>
        <w:t xml:space="preserve"> </w:t>
      </w:r>
      <w:r w:rsidR="00517E1A" w:rsidRPr="00713102">
        <w:rPr>
          <w:rFonts w:ascii="Times New Roman" w:hAnsi="Times New Roman" w:cs="Times New Roman"/>
          <w:sz w:val="24"/>
          <w:szCs w:val="24"/>
        </w:rPr>
        <w:t>Все богатство желтого, охрового, золотистого художник использовал, чтобы передать очарование самой красивой поры осени. Именно об этом времени великий поэт Пушкин написал: " Очей очарованье"!</w:t>
      </w:r>
      <w:r w:rsidR="00517E1A">
        <w:rPr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</w:p>
    <w:p w:rsidR="00764FB8" w:rsidRDefault="00CA1719" w:rsidP="008B353C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764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потом и вовсе стали падать на землю. Давайте вспомним песню Михаила </w:t>
      </w:r>
      <w:proofErr w:type="spellStart"/>
      <w:r w:rsidR="00764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Красева</w:t>
      </w:r>
      <w:proofErr w:type="spellEnd"/>
      <w:r w:rsidR="00764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«Падают листья».</w:t>
      </w:r>
    </w:p>
    <w:p w:rsidR="006F6918" w:rsidRDefault="00CA1719" w:rsidP="008B353C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6F69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Птицам тоже стало холодно. Они начали собираться в стаи и полетели в тёплые края.</w:t>
      </w:r>
      <w:r w:rsidR="00107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Послушаем песню «Скворушка</w:t>
      </w:r>
      <w:r w:rsidR="009211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прощается</w:t>
      </w:r>
      <w:r w:rsidR="00107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Тамары </w:t>
      </w:r>
      <w:proofErr w:type="spellStart"/>
      <w:r w:rsidR="00107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Попатенко</w:t>
      </w:r>
      <w:proofErr w:type="spellEnd"/>
      <w:r w:rsidR="00107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12905" w:rsidRDefault="00CA1719" w:rsidP="008B353C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D1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Красива природа в начале осени своими яркими красками</w:t>
      </w:r>
      <w:r w:rsidR="00D12905" w:rsidRPr="00D12905">
        <w:rPr>
          <w:rFonts w:ascii="Times New Roman" w:hAnsi="Times New Roman" w:cs="Times New Roman"/>
          <w:sz w:val="24"/>
          <w:szCs w:val="24"/>
        </w:rPr>
        <w:t xml:space="preserve">! </w:t>
      </w:r>
      <w:r w:rsidR="00D12905">
        <w:rPr>
          <w:rFonts w:ascii="Times New Roman" w:hAnsi="Times New Roman" w:cs="Times New Roman"/>
          <w:sz w:val="24"/>
          <w:szCs w:val="24"/>
        </w:rPr>
        <w:t xml:space="preserve">Это мы видим на картине </w:t>
      </w:r>
      <w:r w:rsidR="00D12905" w:rsidRPr="00D12905">
        <w:rPr>
          <w:rFonts w:ascii="Times New Roman" w:hAnsi="Times New Roman" w:cs="Times New Roman"/>
          <w:sz w:val="24"/>
          <w:szCs w:val="24"/>
        </w:rPr>
        <w:t>"Золотая осень" - пейзаж</w:t>
      </w:r>
      <w:r w:rsidR="00D12905">
        <w:rPr>
          <w:rFonts w:ascii="Times New Roman" w:hAnsi="Times New Roman" w:cs="Times New Roman"/>
          <w:sz w:val="24"/>
          <w:szCs w:val="24"/>
        </w:rPr>
        <w:t>е</w:t>
      </w:r>
      <w:r w:rsidR="00D12905" w:rsidRPr="00D12905">
        <w:rPr>
          <w:rFonts w:ascii="Times New Roman" w:hAnsi="Times New Roman" w:cs="Times New Roman"/>
          <w:sz w:val="24"/>
          <w:szCs w:val="24"/>
        </w:rPr>
        <w:t xml:space="preserve"> русского художника Исаака Левитана</w:t>
      </w:r>
      <w:r w:rsidR="00D12905" w:rsidRPr="00E72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72D89" w:rsidRPr="00E72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72D89" w:rsidRPr="00E72D89">
        <w:rPr>
          <w:rFonts w:ascii="Times New Roman" w:hAnsi="Times New Roman" w:cs="Times New Roman"/>
          <w:color w:val="1A1A1A"/>
          <w:sz w:val="24"/>
          <w:szCs w:val="24"/>
        </w:rPr>
        <w:t>Этот осенний пейзаж необыкновенно светел и оптимистичен</w:t>
      </w:r>
      <w:r w:rsidR="00AD276A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E72D89" w:rsidRPr="00E72D89">
        <w:rPr>
          <w:rFonts w:ascii="Times New Roman" w:hAnsi="Times New Roman" w:cs="Times New Roman"/>
          <w:color w:val="1A1A1A"/>
          <w:sz w:val="24"/>
          <w:szCs w:val="24"/>
        </w:rPr>
        <w:t xml:space="preserve"> на этой картине грусти нет! На полотне изображены глубокая лесная речка насыщенного синего цвета и отражающие золотой солнечный свет белоствольные березы в осеннем убранстве…</w:t>
      </w:r>
    </w:p>
    <w:p w:rsidR="00E94F23" w:rsidRDefault="00CA1719" w:rsidP="008B353C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2213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Урожай с полей убран. Настал сезон охоты. Послушаем пьесу «Сентябрь</w:t>
      </w:r>
      <w:r w:rsidR="00C40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Охота</w:t>
      </w:r>
      <w:r w:rsidR="002213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П.И. Чайковского из цикла «Времена года».</w:t>
      </w:r>
      <w:r w:rsidR="00E94F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A4D4F" w:rsidRDefault="00E94F23" w:rsidP="00E94F23">
      <w:pPr>
        <w:pStyle w:val="a3"/>
        <w:ind w:left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4F23">
        <w:rPr>
          <w:rFonts w:ascii="Times New Roman" w:hAnsi="Times New Roman" w:cs="Times New Roman"/>
          <w:sz w:val="24"/>
          <w:szCs w:val="24"/>
        </w:rPr>
        <w:t>«Пора, пора! Рога трубят;</w:t>
      </w:r>
      <w:r w:rsidRPr="00E94F23">
        <w:rPr>
          <w:rFonts w:ascii="Times New Roman" w:hAnsi="Times New Roman" w:cs="Times New Roman"/>
          <w:sz w:val="24"/>
          <w:szCs w:val="24"/>
        </w:rPr>
        <w:br/>
        <w:t>Псари в охотничьих уборах;</w:t>
      </w:r>
      <w:r w:rsidRPr="00E94F23">
        <w:rPr>
          <w:rFonts w:ascii="Times New Roman" w:hAnsi="Times New Roman" w:cs="Times New Roman"/>
          <w:sz w:val="24"/>
          <w:szCs w:val="24"/>
        </w:rPr>
        <w:br/>
        <w:t>Чем свет уж на конях сидят;</w:t>
      </w:r>
      <w:r w:rsidRPr="00E94F23">
        <w:rPr>
          <w:rFonts w:ascii="Times New Roman" w:hAnsi="Times New Roman" w:cs="Times New Roman"/>
          <w:sz w:val="24"/>
          <w:szCs w:val="24"/>
        </w:rPr>
        <w:br/>
        <w:t>Борзые прыгают на сворах.»</w:t>
      </w:r>
    </w:p>
    <w:p w:rsidR="00263AAE" w:rsidRPr="00B9251B" w:rsidRDefault="00CA1719" w:rsidP="00B925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221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Аналогичная пьеса есть и у Антонио Вивальди. </w:t>
      </w:r>
      <w:r w:rsidR="00873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написал </w:t>
      </w:r>
      <w:r w:rsidR="00B9251B">
        <w:rPr>
          <w:rFonts w:ascii="Times New Roman" w:hAnsi="Times New Roman" w:cs="Times New Roman"/>
          <w:sz w:val="24"/>
          <w:szCs w:val="24"/>
        </w:rPr>
        <w:t xml:space="preserve">четыре скрипичных </w:t>
      </w:r>
      <w:r w:rsidR="008734D8" w:rsidRPr="008734D8">
        <w:rPr>
          <w:rFonts w:ascii="Times New Roman" w:hAnsi="Times New Roman" w:cs="Times New Roman"/>
          <w:sz w:val="24"/>
          <w:szCs w:val="24"/>
        </w:rPr>
        <w:t>концерта</w:t>
      </w:r>
      <w:r w:rsidR="00B9251B">
        <w:rPr>
          <w:rFonts w:ascii="Times New Roman" w:hAnsi="Times New Roman" w:cs="Times New Roman"/>
          <w:sz w:val="24"/>
          <w:szCs w:val="24"/>
        </w:rPr>
        <w:t xml:space="preserve"> "Времена года". </w:t>
      </w:r>
      <w:r w:rsidR="008734D8" w:rsidRPr="008734D8">
        <w:rPr>
          <w:rFonts w:ascii="Times New Roman" w:hAnsi="Times New Roman" w:cs="Times New Roman"/>
          <w:sz w:val="24"/>
          <w:szCs w:val="24"/>
        </w:rPr>
        <w:t>Каждый концерт посвящён одному времени года, состоит из трёх частей, крайние части являются быстрыми, а средняя медленной</w:t>
      </w:r>
      <w:r w:rsidR="008734D8">
        <w:rPr>
          <w:rFonts w:ascii="Times New Roman" w:hAnsi="Times New Roman" w:cs="Times New Roman"/>
          <w:sz w:val="24"/>
          <w:szCs w:val="24"/>
        </w:rPr>
        <w:t xml:space="preserve">. </w:t>
      </w:r>
      <w:r w:rsidR="00B9251B">
        <w:rPr>
          <w:rFonts w:ascii="Times New Roman" w:hAnsi="Times New Roman" w:cs="Times New Roman"/>
          <w:sz w:val="24"/>
          <w:szCs w:val="24"/>
        </w:rPr>
        <w:t xml:space="preserve">"Времена года". </w:t>
      </w:r>
      <w:r w:rsidR="00C17073">
        <w:rPr>
          <w:rFonts w:ascii="Times New Roman" w:hAnsi="Times New Roman" w:cs="Times New Roman"/>
          <w:sz w:val="24"/>
          <w:szCs w:val="24"/>
        </w:rPr>
        <w:t>"Осень"</w:t>
      </w:r>
      <w:r w:rsidR="00B9251B" w:rsidRPr="00B9251B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B9251B">
        <w:rPr>
          <w:rFonts w:ascii="Times New Roman" w:hAnsi="Times New Roman" w:cs="Times New Roman"/>
          <w:sz w:val="24"/>
          <w:szCs w:val="24"/>
        </w:rPr>
        <w:t>1</w:t>
      </w:r>
      <w:r w:rsidR="00B9251B" w:rsidRPr="00B9251B">
        <w:rPr>
          <w:rFonts w:ascii="Times New Roman" w:hAnsi="Times New Roman" w:cs="Times New Roman"/>
          <w:sz w:val="24"/>
          <w:szCs w:val="24"/>
        </w:rPr>
        <w:t xml:space="preserve"> «</w:t>
      </w:r>
      <w:r w:rsidR="00B9251B">
        <w:rPr>
          <w:rFonts w:ascii="Times New Roman" w:hAnsi="Times New Roman" w:cs="Times New Roman"/>
          <w:sz w:val="24"/>
          <w:szCs w:val="24"/>
        </w:rPr>
        <w:t>Сентябрь</w:t>
      </w:r>
      <w:r w:rsidR="00B9251B" w:rsidRPr="00B9251B">
        <w:rPr>
          <w:rFonts w:ascii="Times New Roman" w:hAnsi="Times New Roman" w:cs="Times New Roman"/>
          <w:sz w:val="24"/>
          <w:szCs w:val="24"/>
        </w:rPr>
        <w:t>»</w:t>
      </w:r>
      <w:r w:rsidR="00B6137C">
        <w:rPr>
          <w:rFonts w:ascii="Times New Roman" w:hAnsi="Times New Roman" w:cs="Times New Roman"/>
          <w:sz w:val="24"/>
          <w:szCs w:val="24"/>
        </w:rPr>
        <w:t>.</w:t>
      </w:r>
      <w:r w:rsidR="00B9251B" w:rsidRPr="00B9251B">
        <w:rPr>
          <w:rFonts w:ascii="Times New Roman" w:hAnsi="Times New Roman" w:cs="Times New Roman"/>
          <w:sz w:val="24"/>
          <w:szCs w:val="24"/>
        </w:rPr>
        <w:t xml:space="preserve"> </w:t>
      </w:r>
      <w:r w:rsidR="00B9251B" w:rsidRPr="00B9251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«</w:t>
      </w:r>
      <w:r w:rsidR="00B9251B" w:rsidRPr="00B9251B">
        <w:rPr>
          <w:rFonts w:ascii="Times New Roman" w:hAnsi="Times New Roman" w:cs="Times New Roman"/>
          <w:i/>
          <w:sz w:val="24"/>
          <w:szCs w:val="24"/>
        </w:rPr>
        <w:t>Шумит крестьянский праздник урожая. Веселье, смех, задорных песен звон!»</w:t>
      </w:r>
    </w:p>
    <w:p w:rsidR="00DC01A9" w:rsidRDefault="00CA1719" w:rsidP="008B7F06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F47660">
        <w:rPr>
          <w:rFonts w:ascii="Times New Roman" w:hAnsi="Times New Roman" w:cs="Times New Roman"/>
          <w:sz w:val="24"/>
          <w:szCs w:val="24"/>
        </w:rPr>
        <w:t>Детям предлагается по фоновой картинке отгадать название картины и художника.</w:t>
      </w:r>
      <w:r w:rsidR="00AA630C">
        <w:rPr>
          <w:rFonts w:ascii="Times New Roman" w:hAnsi="Times New Roman" w:cs="Times New Roman"/>
          <w:sz w:val="24"/>
          <w:szCs w:val="24"/>
        </w:rPr>
        <w:t xml:space="preserve"> Проверка – по ги</w:t>
      </w:r>
      <w:r w:rsidR="0034687F">
        <w:rPr>
          <w:rFonts w:ascii="Times New Roman" w:hAnsi="Times New Roman" w:cs="Times New Roman"/>
          <w:sz w:val="24"/>
          <w:szCs w:val="24"/>
        </w:rPr>
        <w:t>перссылке на портрете художника (</w:t>
      </w:r>
      <w:r w:rsidR="0034687F" w:rsidRPr="0081041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«Золотая осень»</w:t>
      </w:r>
      <w:r w:rsidR="003468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Ильи Остроухова)</w:t>
      </w:r>
    </w:p>
    <w:p w:rsidR="00B86B00" w:rsidRDefault="00B86B00" w:rsidP="008B7F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</w:t>
      </w:r>
      <w:r w:rsidR="00995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в верхнем левом углу страницы.</w:t>
      </w:r>
    </w:p>
    <w:p w:rsidR="00EB4C26" w:rsidRDefault="00CA1719" w:rsidP="00EB4C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EB4C26">
        <w:rPr>
          <w:rFonts w:ascii="Times New Roman" w:hAnsi="Times New Roman" w:cs="Times New Roman"/>
          <w:sz w:val="24"/>
          <w:szCs w:val="24"/>
        </w:rPr>
        <w:t xml:space="preserve">Прослушав музыкальный фрагмент (скрипичный ключ в правом нижнем углу), детям предлагается назвать прозвучавшее произведение. </w:t>
      </w:r>
    </w:p>
    <w:p w:rsidR="00EB4C26" w:rsidRDefault="00EB4C26" w:rsidP="00EB4C26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Проверка – по гиперссылке на портрете композитора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песня Михаила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Красева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«Падают листья»)</w:t>
      </w:r>
    </w:p>
    <w:p w:rsidR="00EB4C26" w:rsidRDefault="00EB4C26" w:rsidP="00EB4C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561635" w:rsidRDefault="00CA1719" w:rsidP="005616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561635">
        <w:rPr>
          <w:rFonts w:ascii="Times New Roman" w:hAnsi="Times New Roman" w:cs="Times New Roman"/>
          <w:sz w:val="24"/>
          <w:szCs w:val="24"/>
        </w:rPr>
        <w:t xml:space="preserve">Прослушав музыкальный фрагмент (скрипичный ключ в правом нижнем углу), детям предлагается назвать прозвучавшее произведение. </w:t>
      </w:r>
    </w:p>
    <w:p w:rsidR="00561635" w:rsidRDefault="00561635" w:rsidP="00561635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Проверка – по гиперссылке на портрете композитора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песня «Скворушка прощается» Тамары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Попатенко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561635" w:rsidRDefault="00561635" w:rsidP="005616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561635" w:rsidRDefault="00CA1719" w:rsidP="00561635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561635">
        <w:rPr>
          <w:rFonts w:ascii="Times New Roman" w:hAnsi="Times New Roman" w:cs="Times New Roman"/>
          <w:sz w:val="24"/>
          <w:szCs w:val="24"/>
        </w:rPr>
        <w:t xml:space="preserve">Детям предлагается по фоновой картинке отгадать название картины и художника. Проверка – по гиперссылке на портрете художника (картина </w:t>
      </w:r>
      <w:r w:rsidR="00561635" w:rsidRPr="00D12905">
        <w:rPr>
          <w:rFonts w:ascii="Times New Roman" w:hAnsi="Times New Roman" w:cs="Times New Roman"/>
          <w:sz w:val="24"/>
          <w:szCs w:val="24"/>
        </w:rPr>
        <w:t>"Золотая осень" Исаака Левитана</w:t>
      </w:r>
      <w:r w:rsidR="00561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561635" w:rsidRDefault="00561635" w:rsidP="005616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E86E4E" w:rsidRDefault="00CA1719" w:rsidP="00E86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E86E4E">
        <w:rPr>
          <w:rFonts w:ascii="Times New Roman" w:hAnsi="Times New Roman" w:cs="Times New Roman"/>
          <w:sz w:val="24"/>
          <w:szCs w:val="24"/>
        </w:rPr>
        <w:t xml:space="preserve">Прослушав музыкальный фрагмент (скрипичный ключ в правом нижнем углу), детям предлагается назвать прозвучавшее произведение. </w:t>
      </w:r>
    </w:p>
    <w:p w:rsidR="00E86E4E" w:rsidRDefault="00E86E4E" w:rsidP="00E86E4E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Проверка – по гиперссылке на портрете композитора (</w:t>
      </w:r>
      <w:r w:rsidR="00961E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пьеса «Сентябрь. Охота» П.И. Чайковского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E86E4E" w:rsidRDefault="00E86E4E" w:rsidP="00E86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E86E4E" w:rsidRDefault="00CA1719" w:rsidP="00E86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E86E4E">
        <w:rPr>
          <w:rFonts w:ascii="Times New Roman" w:hAnsi="Times New Roman" w:cs="Times New Roman"/>
          <w:sz w:val="24"/>
          <w:szCs w:val="24"/>
        </w:rPr>
        <w:t xml:space="preserve">Прослушав музыкальный фрагмент (скрипичный ключ в правом нижнем углу), детям предлагается назвать прозвучавшее произведение. </w:t>
      </w:r>
    </w:p>
    <w:p w:rsidR="00E86E4E" w:rsidRDefault="00E86E4E" w:rsidP="00E86E4E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Проверка – по гиперссылке на портрете композитора (</w:t>
      </w:r>
      <w:r w:rsidR="00C41915">
        <w:rPr>
          <w:rFonts w:ascii="Times New Roman" w:hAnsi="Times New Roman" w:cs="Times New Roman"/>
          <w:sz w:val="24"/>
          <w:szCs w:val="24"/>
          <w:shd w:val="clear" w:color="auto" w:fill="FFFFFF"/>
        </w:rPr>
        <w:t>Антонио Вивальди.</w:t>
      </w:r>
      <w:r w:rsidR="00C41915">
        <w:rPr>
          <w:rFonts w:ascii="Times New Roman" w:hAnsi="Times New Roman" w:cs="Times New Roman"/>
          <w:sz w:val="24"/>
          <w:szCs w:val="24"/>
        </w:rPr>
        <w:t xml:space="preserve"> Скрипичный концерт </w:t>
      </w:r>
      <w:r w:rsidR="00961EC9">
        <w:rPr>
          <w:rFonts w:ascii="Times New Roman" w:hAnsi="Times New Roman" w:cs="Times New Roman"/>
          <w:sz w:val="24"/>
          <w:szCs w:val="24"/>
        </w:rPr>
        <w:t>"Осень"</w:t>
      </w:r>
      <w:r w:rsidR="00961EC9" w:rsidRPr="00B9251B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961EC9">
        <w:rPr>
          <w:rFonts w:ascii="Times New Roman" w:hAnsi="Times New Roman" w:cs="Times New Roman"/>
          <w:sz w:val="24"/>
          <w:szCs w:val="24"/>
        </w:rPr>
        <w:t>1</w:t>
      </w:r>
      <w:r w:rsidR="00961EC9" w:rsidRPr="00B9251B">
        <w:rPr>
          <w:rFonts w:ascii="Times New Roman" w:hAnsi="Times New Roman" w:cs="Times New Roman"/>
          <w:sz w:val="24"/>
          <w:szCs w:val="24"/>
        </w:rPr>
        <w:t xml:space="preserve"> «</w:t>
      </w:r>
      <w:r w:rsidR="00961EC9">
        <w:rPr>
          <w:rFonts w:ascii="Times New Roman" w:hAnsi="Times New Roman" w:cs="Times New Roman"/>
          <w:sz w:val="24"/>
          <w:szCs w:val="24"/>
        </w:rPr>
        <w:t>Сентябрь</w:t>
      </w:r>
      <w:r w:rsidR="00961EC9" w:rsidRPr="00B925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E86E4E" w:rsidRDefault="00E86E4E" w:rsidP="00E86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D25A79" w:rsidRPr="00D25A79" w:rsidRDefault="00D25A79" w:rsidP="008B7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F06" w:rsidRPr="001F5671" w:rsidRDefault="008B7F06" w:rsidP="008B7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6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5671">
        <w:rPr>
          <w:rFonts w:ascii="Times New Roman" w:hAnsi="Times New Roman" w:cs="Times New Roman"/>
          <w:b/>
          <w:sz w:val="24"/>
          <w:szCs w:val="24"/>
        </w:rPr>
        <w:t xml:space="preserve"> часть. </w:t>
      </w:r>
      <w:r w:rsidR="00FA75F7" w:rsidRPr="001F5671">
        <w:rPr>
          <w:rFonts w:ascii="Times New Roman" w:hAnsi="Times New Roman" w:cs="Times New Roman"/>
          <w:b/>
          <w:sz w:val="24"/>
          <w:szCs w:val="24"/>
        </w:rPr>
        <w:t>«</w:t>
      </w:r>
      <w:r w:rsidRPr="001F5671">
        <w:rPr>
          <w:rFonts w:ascii="Times New Roman" w:hAnsi="Times New Roman" w:cs="Times New Roman"/>
          <w:b/>
          <w:sz w:val="24"/>
          <w:szCs w:val="24"/>
        </w:rPr>
        <w:t>Октябрь</w:t>
      </w:r>
      <w:r w:rsidR="00FA75F7" w:rsidRPr="001F5671">
        <w:rPr>
          <w:rFonts w:ascii="Times New Roman" w:hAnsi="Times New Roman" w:cs="Times New Roman"/>
          <w:b/>
          <w:sz w:val="24"/>
          <w:szCs w:val="24"/>
        </w:rPr>
        <w:t>»</w:t>
      </w:r>
    </w:p>
    <w:p w:rsidR="00DC01A9" w:rsidRPr="004F1EF9" w:rsidRDefault="00DC01A9" w:rsidP="008B7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A79" w:rsidRDefault="001F5671" w:rsidP="00263AA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страница - </w:t>
      </w:r>
      <w:r w:rsidR="004E00F6" w:rsidRPr="001F5671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</w:t>
      </w:r>
    </w:p>
    <w:p w:rsidR="007B60AB" w:rsidRDefault="00BC1BE8" w:rsidP="00263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263AAE" w:rsidRPr="00263AAE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Наступил октябрь. Начались дожди. Грустное настроение в песне Цезаря</w:t>
      </w:r>
      <w:r w:rsidR="00263AAE" w:rsidRPr="00263AAE">
        <w:rPr>
          <w:rFonts w:ascii="Times New Roman" w:hAnsi="Times New Roman" w:cs="Times New Roman"/>
          <w:sz w:val="24"/>
          <w:szCs w:val="24"/>
        </w:rPr>
        <w:t xml:space="preserve"> Антоновича Кюи. "Осень".</w:t>
      </w:r>
      <w:r w:rsidR="006F6918" w:rsidRPr="0026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9F" w:rsidRDefault="00BC1BE8" w:rsidP="007F6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E23F9F">
        <w:rPr>
          <w:rFonts w:ascii="Times New Roman" w:hAnsi="Times New Roman" w:cs="Times New Roman"/>
          <w:sz w:val="24"/>
          <w:szCs w:val="24"/>
        </w:rPr>
        <w:t xml:space="preserve">Картина «Октябрь» (Осень) </w:t>
      </w:r>
      <w:r w:rsidR="00E23F9F" w:rsidRPr="00D12905">
        <w:rPr>
          <w:rFonts w:ascii="Times New Roman" w:hAnsi="Times New Roman" w:cs="Times New Roman"/>
          <w:sz w:val="24"/>
          <w:szCs w:val="24"/>
        </w:rPr>
        <w:t>художника Исаака Левитана</w:t>
      </w:r>
      <w:r w:rsidR="00E23F9F">
        <w:rPr>
          <w:rFonts w:ascii="Times New Roman" w:hAnsi="Times New Roman" w:cs="Times New Roman"/>
          <w:sz w:val="24"/>
          <w:szCs w:val="24"/>
        </w:rPr>
        <w:t xml:space="preserve">. Это второе полотно художника, с которым мы познакомились. Но как же оно отличается от первого! </w:t>
      </w:r>
    </w:p>
    <w:p w:rsidR="007F6B2B" w:rsidRPr="007F6B2B" w:rsidRDefault="00E23F9F" w:rsidP="007F6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6B2B" w:rsidRPr="007F6B2B">
        <w:rPr>
          <w:rFonts w:ascii="Times New Roman" w:hAnsi="Times New Roman" w:cs="Times New Roman"/>
          <w:sz w:val="24"/>
          <w:szCs w:val="24"/>
        </w:rPr>
        <w:t>Никто из художников до Левитана не передавал с такой печальной силой неизмеримые дали русского ненастья. Оно так спокойно и торжественно, что ощущается как величие.</w:t>
      </w:r>
    </w:p>
    <w:p w:rsidR="007F6B2B" w:rsidRPr="007F6B2B" w:rsidRDefault="007F6B2B" w:rsidP="007F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B2B">
        <w:rPr>
          <w:rFonts w:ascii="Times New Roman" w:hAnsi="Times New Roman" w:cs="Times New Roman"/>
          <w:sz w:val="24"/>
          <w:szCs w:val="24"/>
        </w:rPr>
        <w:t>     Осень снимала с лесов, с полей, со всей природы густые цвета, смывала дождями зелень. Рощи делались сквозными. Темные краски лета сменялись робким золотом, пурпуром и серебром.</w:t>
      </w:r>
    </w:p>
    <w:p w:rsidR="007F6B2B" w:rsidRPr="007F6B2B" w:rsidRDefault="007F6B2B" w:rsidP="007F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B2B">
        <w:rPr>
          <w:rFonts w:ascii="Times New Roman" w:hAnsi="Times New Roman" w:cs="Times New Roman"/>
          <w:sz w:val="24"/>
          <w:szCs w:val="24"/>
        </w:rPr>
        <w:t>     Левитан, так же как Пушкин и Тютчев и многие другие, ждал осени, как самого дорогого и мимолетного времени года.</w:t>
      </w:r>
    </w:p>
    <w:p w:rsidR="007F6B2B" w:rsidRPr="007F6B2B" w:rsidRDefault="007F6B2B" w:rsidP="007F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B2B">
        <w:rPr>
          <w:rFonts w:ascii="Times New Roman" w:hAnsi="Times New Roman" w:cs="Times New Roman"/>
          <w:sz w:val="24"/>
          <w:szCs w:val="24"/>
        </w:rPr>
        <w:t>    Осень на картинах Левитана очень разнообразна. Невозможно перечислить все осенние дни, нанесенные им на полотно. Левитан оставил около ста "осенних" картин, не считая этюдов.</w:t>
      </w:r>
    </w:p>
    <w:p w:rsidR="007F6B2B" w:rsidRPr="007F6B2B" w:rsidRDefault="007F6B2B" w:rsidP="007F6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B2B">
        <w:rPr>
          <w:rFonts w:ascii="Times New Roman" w:hAnsi="Times New Roman" w:cs="Times New Roman"/>
          <w:sz w:val="24"/>
          <w:szCs w:val="24"/>
        </w:rPr>
        <w:t>    На них были изображены знакомые с детства вещи: ...одинокие золотые березы, еще не обитые ветром; небо, похожее на тонкий лед; косматые дожди над лесными порубками. Но во всех этих пейзажах, что бы они ни изображали, лучше всего передана печаль прощальных дней, сыплющихся листьев, загнивающих трав, тихого гудения пчел перед холодами и предзимнего солнца, едва заметно прогревающего землю.</w:t>
      </w:r>
      <w:r w:rsidR="00E23F9F">
        <w:rPr>
          <w:rFonts w:ascii="Times New Roman" w:hAnsi="Times New Roman" w:cs="Times New Roman"/>
          <w:sz w:val="24"/>
          <w:szCs w:val="24"/>
        </w:rPr>
        <w:t xml:space="preserve">» </w:t>
      </w:r>
      <w:r w:rsidRPr="007F6B2B">
        <w:rPr>
          <w:rFonts w:ascii="Times New Roman" w:hAnsi="Times New Roman" w:cs="Times New Roman"/>
          <w:sz w:val="24"/>
          <w:szCs w:val="24"/>
        </w:rPr>
        <w:t>К. Паустовский. Исаак Левитан (фрагмент рассказа).</w:t>
      </w:r>
    </w:p>
    <w:p w:rsidR="007A14F3" w:rsidRDefault="00BC1BE8" w:rsidP="007A1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376DE8">
        <w:rPr>
          <w:rFonts w:ascii="Times New Roman" w:hAnsi="Times New Roman" w:cs="Times New Roman"/>
          <w:sz w:val="24"/>
          <w:szCs w:val="24"/>
        </w:rPr>
        <w:t xml:space="preserve">Давайте послушаем пьесу </w:t>
      </w:r>
      <w:r w:rsidR="007A14F3" w:rsidRPr="007A14F3">
        <w:rPr>
          <w:rFonts w:ascii="Times New Roman" w:hAnsi="Times New Roman" w:cs="Times New Roman"/>
          <w:sz w:val="24"/>
          <w:szCs w:val="24"/>
        </w:rPr>
        <w:t>"</w:t>
      </w:r>
      <w:r w:rsidR="00376DE8">
        <w:rPr>
          <w:rFonts w:ascii="Times New Roman" w:hAnsi="Times New Roman" w:cs="Times New Roman"/>
          <w:sz w:val="24"/>
          <w:szCs w:val="24"/>
        </w:rPr>
        <w:t>Октябрь. Осенняя песнь" из цикла "Времена года"</w:t>
      </w:r>
      <w:r w:rsidR="007A14F3" w:rsidRPr="007A14F3">
        <w:rPr>
          <w:rFonts w:ascii="Times New Roman" w:hAnsi="Times New Roman" w:cs="Times New Roman"/>
          <w:sz w:val="24"/>
          <w:szCs w:val="24"/>
        </w:rPr>
        <w:t xml:space="preserve"> П.И. Чайковск</w:t>
      </w:r>
      <w:r w:rsidR="00376DE8">
        <w:rPr>
          <w:rFonts w:ascii="Times New Roman" w:hAnsi="Times New Roman" w:cs="Times New Roman"/>
          <w:sz w:val="24"/>
          <w:szCs w:val="24"/>
        </w:rPr>
        <w:t>ого. Какой характер у музыки?</w:t>
      </w:r>
      <w:r w:rsidR="00E94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23" w:rsidRPr="00914946" w:rsidRDefault="00E94F23" w:rsidP="009149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4946">
        <w:rPr>
          <w:rFonts w:ascii="Times New Roman" w:hAnsi="Times New Roman" w:cs="Times New Roman"/>
          <w:sz w:val="24"/>
          <w:szCs w:val="24"/>
        </w:rPr>
        <w:t>«Осень, осыпается весь наш бедный сад,</w:t>
      </w:r>
      <w:r w:rsidRPr="00914946">
        <w:rPr>
          <w:rFonts w:ascii="Times New Roman" w:hAnsi="Times New Roman" w:cs="Times New Roman"/>
          <w:sz w:val="24"/>
          <w:szCs w:val="24"/>
        </w:rPr>
        <w:br/>
        <w:t>Листья пожелтелые по ветру летят.»</w:t>
      </w:r>
    </w:p>
    <w:p w:rsidR="008734D8" w:rsidRDefault="00BC1BE8" w:rsidP="007A14F3">
      <w:pPr>
        <w:pStyle w:val="a3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8734D8">
        <w:rPr>
          <w:rFonts w:ascii="Times New Roman" w:hAnsi="Times New Roman" w:cs="Times New Roman"/>
          <w:sz w:val="24"/>
          <w:szCs w:val="24"/>
        </w:rPr>
        <w:t xml:space="preserve">Сонная плавная музыка и у венецианского композитора Антонио Вивальди. </w:t>
      </w:r>
      <w:r w:rsidR="00B9251B">
        <w:rPr>
          <w:rFonts w:ascii="Times New Roman" w:hAnsi="Times New Roman" w:cs="Times New Roman"/>
          <w:sz w:val="24"/>
          <w:szCs w:val="24"/>
        </w:rPr>
        <w:t xml:space="preserve">"Времена года". </w:t>
      </w:r>
      <w:r w:rsidR="00B9251B" w:rsidRPr="00B9251B">
        <w:rPr>
          <w:rFonts w:ascii="Times New Roman" w:hAnsi="Times New Roman" w:cs="Times New Roman"/>
          <w:sz w:val="24"/>
          <w:szCs w:val="24"/>
        </w:rPr>
        <w:t>"Осень" Часть</w:t>
      </w:r>
      <w:r w:rsidR="00B9251B" w:rsidRPr="0052513F">
        <w:rPr>
          <w:rFonts w:ascii="Times New Roman" w:hAnsi="Times New Roman" w:cs="Times New Roman"/>
          <w:sz w:val="24"/>
          <w:szCs w:val="24"/>
        </w:rPr>
        <w:t xml:space="preserve"> </w:t>
      </w:r>
      <w:r w:rsidR="00B9251B">
        <w:rPr>
          <w:rFonts w:ascii="Times New Roman" w:hAnsi="Times New Roman" w:cs="Times New Roman"/>
          <w:sz w:val="24"/>
          <w:szCs w:val="24"/>
        </w:rPr>
        <w:t>2</w:t>
      </w:r>
      <w:r w:rsidR="00B9251B" w:rsidRPr="0052513F">
        <w:rPr>
          <w:rFonts w:ascii="Times New Roman" w:hAnsi="Times New Roman" w:cs="Times New Roman"/>
          <w:sz w:val="24"/>
          <w:szCs w:val="24"/>
        </w:rPr>
        <w:t xml:space="preserve"> «</w:t>
      </w:r>
      <w:r w:rsidR="00B9251B">
        <w:rPr>
          <w:rFonts w:ascii="Times New Roman" w:hAnsi="Times New Roman" w:cs="Times New Roman"/>
          <w:sz w:val="24"/>
          <w:szCs w:val="24"/>
        </w:rPr>
        <w:t>Октябрь</w:t>
      </w:r>
      <w:r w:rsidR="00B9251B" w:rsidRPr="0052513F">
        <w:rPr>
          <w:rFonts w:ascii="Times New Roman" w:hAnsi="Times New Roman" w:cs="Times New Roman"/>
          <w:sz w:val="24"/>
          <w:szCs w:val="24"/>
        </w:rPr>
        <w:t>»</w:t>
      </w:r>
      <w:r w:rsidR="00B6137C">
        <w:rPr>
          <w:rFonts w:ascii="Times New Roman" w:hAnsi="Times New Roman" w:cs="Times New Roman"/>
          <w:sz w:val="24"/>
          <w:szCs w:val="24"/>
        </w:rPr>
        <w:t>.</w:t>
      </w:r>
      <w:r w:rsidR="00B9251B" w:rsidRPr="0052513F">
        <w:rPr>
          <w:rFonts w:ascii="Times New Roman" w:hAnsi="Times New Roman" w:cs="Times New Roman"/>
          <w:sz w:val="24"/>
          <w:szCs w:val="24"/>
        </w:rPr>
        <w:t xml:space="preserve"> </w:t>
      </w:r>
      <w:r w:rsidR="008734D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Природа засыпает.</w:t>
      </w:r>
      <w:r w:rsidR="00873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25" w:rsidRDefault="00BC1BE8" w:rsidP="00C77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C77325">
        <w:rPr>
          <w:rFonts w:ascii="Times New Roman" w:hAnsi="Times New Roman" w:cs="Times New Roman"/>
          <w:sz w:val="24"/>
          <w:szCs w:val="24"/>
        </w:rPr>
        <w:t xml:space="preserve">Прослушав музыкальный фрагмент (скрипичный ключ в правом нижнем углу), детям предлагается назвать прозвучавшее произведение. </w:t>
      </w:r>
    </w:p>
    <w:p w:rsidR="00C77325" w:rsidRPr="00C77325" w:rsidRDefault="00C77325" w:rsidP="00C77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– по гиперссылке на портрете композитора (</w:t>
      </w:r>
      <w:r w:rsidRPr="00263AAE">
        <w:rPr>
          <w:rFonts w:ascii="Times New Roman" w:hAnsi="Times New Roman" w:cs="Times New Roman"/>
          <w:sz w:val="24"/>
          <w:szCs w:val="24"/>
          <w:shd w:val="clear" w:color="auto" w:fill="FFFFFF"/>
        </w:rPr>
        <w:t>песн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263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Цезаря</w:t>
      </w:r>
      <w:r>
        <w:rPr>
          <w:rFonts w:ascii="Times New Roman" w:hAnsi="Times New Roman" w:cs="Times New Roman"/>
          <w:sz w:val="24"/>
          <w:szCs w:val="24"/>
        </w:rPr>
        <w:t xml:space="preserve"> Антоновича Кюи. "Осень"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C77325" w:rsidRDefault="00C77325" w:rsidP="00C77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42469D" w:rsidRDefault="00BC1BE8" w:rsidP="0042469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42469D">
        <w:rPr>
          <w:rFonts w:ascii="Times New Roman" w:hAnsi="Times New Roman" w:cs="Times New Roman"/>
          <w:sz w:val="24"/>
          <w:szCs w:val="24"/>
        </w:rPr>
        <w:t xml:space="preserve">Детям предлагается по фоновой картинке отгадать название картины и художника. Проверка – по гиперссылке на портрете художника (картина </w:t>
      </w:r>
      <w:r w:rsidR="0042469D" w:rsidRPr="00D12905">
        <w:rPr>
          <w:rFonts w:ascii="Times New Roman" w:hAnsi="Times New Roman" w:cs="Times New Roman"/>
          <w:sz w:val="24"/>
          <w:szCs w:val="24"/>
        </w:rPr>
        <w:t>"</w:t>
      </w:r>
      <w:r w:rsidR="0042469D">
        <w:rPr>
          <w:rFonts w:ascii="Times New Roman" w:hAnsi="Times New Roman" w:cs="Times New Roman"/>
          <w:sz w:val="24"/>
          <w:szCs w:val="24"/>
        </w:rPr>
        <w:t>Октябрь»</w:t>
      </w:r>
      <w:r w:rsidR="0042469D" w:rsidRPr="00D12905">
        <w:rPr>
          <w:rFonts w:ascii="Times New Roman" w:hAnsi="Times New Roman" w:cs="Times New Roman"/>
          <w:sz w:val="24"/>
          <w:szCs w:val="24"/>
        </w:rPr>
        <w:t xml:space="preserve"> </w:t>
      </w:r>
      <w:r w:rsidR="0042469D">
        <w:rPr>
          <w:rFonts w:ascii="Times New Roman" w:hAnsi="Times New Roman" w:cs="Times New Roman"/>
          <w:sz w:val="24"/>
          <w:szCs w:val="24"/>
        </w:rPr>
        <w:t>(Осень)</w:t>
      </w:r>
      <w:r w:rsidR="0042469D" w:rsidRPr="00D12905">
        <w:rPr>
          <w:rFonts w:ascii="Times New Roman" w:hAnsi="Times New Roman" w:cs="Times New Roman"/>
          <w:sz w:val="24"/>
          <w:szCs w:val="24"/>
        </w:rPr>
        <w:t xml:space="preserve"> Исаака Левитана</w:t>
      </w:r>
      <w:r w:rsidR="00424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42469D" w:rsidRDefault="0042469D" w:rsidP="004246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C77325" w:rsidRDefault="00BC1BE8" w:rsidP="00C77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C77325">
        <w:rPr>
          <w:rFonts w:ascii="Times New Roman" w:hAnsi="Times New Roman" w:cs="Times New Roman"/>
          <w:sz w:val="24"/>
          <w:szCs w:val="24"/>
        </w:rPr>
        <w:t xml:space="preserve">Прослушав музыкальный фрагмент (скрипичный ключ в правом нижнем углу), детям предлагается назвать прозвучавшее произведение. </w:t>
      </w:r>
    </w:p>
    <w:p w:rsidR="00C77325" w:rsidRDefault="00C77325" w:rsidP="00C77325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Проверка – по гиперссылке на портрете композитора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пьеса </w:t>
      </w:r>
      <w:r w:rsidRPr="007A14F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Октябрь. Осенняя песнь" </w:t>
      </w:r>
      <w:r w:rsidRPr="007A14F3">
        <w:rPr>
          <w:rFonts w:ascii="Times New Roman" w:hAnsi="Times New Roman" w:cs="Times New Roman"/>
          <w:sz w:val="24"/>
          <w:szCs w:val="24"/>
        </w:rPr>
        <w:t>П.И. Чайковск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C77325" w:rsidRDefault="00C77325" w:rsidP="00C77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C77325" w:rsidRDefault="00BC1BE8" w:rsidP="00C77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C77325">
        <w:rPr>
          <w:rFonts w:ascii="Times New Roman" w:hAnsi="Times New Roman" w:cs="Times New Roman"/>
          <w:sz w:val="24"/>
          <w:szCs w:val="24"/>
        </w:rPr>
        <w:t xml:space="preserve">Прослушав музыкальный фрагмент (скрипичный ключ в правом нижнем углу), детям предлагается назвать прозвучавшее произведение. </w:t>
      </w:r>
    </w:p>
    <w:p w:rsidR="00C77325" w:rsidRDefault="00C77325" w:rsidP="00C77325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Проверка – по гиперссылке на портрете композитора (</w:t>
      </w:r>
      <w:r w:rsidR="001C3C78">
        <w:rPr>
          <w:rFonts w:ascii="Times New Roman" w:hAnsi="Times New Roman" w:cs="Times New Roman"/>
          <w:sz w:val="24"/>
          <w:szCs w:val="24"/>
        </w:rPr>
        <w:t xml:space="preserve">Антонио Вивальди. "Времена года". </w:t>
      </w:r>
      <w:r w:rsidR="001C3C78" w:rsidRPr="00B9251B">
        <w:rPr>
          <w:rFonts w:ascii="Times New Roman" w:hAnsi="Times New Roman" w:cs="Times New Roman"/>
          <w:sz w:val="24"/>
          <w:szCs w:val="24"/>
        </w:rPr>
        <w:t>"Осень" Часть</w:t>
      </w:r>
      <w:r w:rsidR="001C3C78" w:rsidRPr="0052513F">
        <w:rPr>
          <w:rFonts w:ascii="Times New Roman" w:hAnsi="Times New Roman" w:cs="Times New Roman"/>
          <w:sz w:val="24"/>
          <w:szCs w:val="24"/>
        </w:rPr>
        <w:t xml:space="preserve"> </w:t>
      </w:r>
      <w:r w:rsidR="001C3C78">
        <w:rPr>
          <w:rFonts w:ascii="Times New Roman" w:hAnsi="Times New Roman" w:cs="Times New Roman"/>
          <w:sz w:val="24"/>
          <w:szCs w:val="24"/>
        </w:rPr>
        <w:t>2</w:t>
      </w:r>
      <w:r w:rsidR="001C3C78" w:rsidRPr="0052513F">
        <w:rPr>
          <w:rFonts w:ascii="Times New Roman" w:hAnsi="Times New Roman" w:cs="Times New Roman"/>
          <w:sz w:val="24"/>
          <w:szCs w:val="24"/>
        </w:rPr>
        <w:t xml:space="preserve"> «</w:t>
      </w:r>
      <w:r w:rsidR="001C3C78">
        <w:rPr>
          <w:rFonts w:ascii="Times New Roman" w:hAnsi="Times New Roman" w:cs="Times New Roman"/>
          <w:sz w:val="24"/>
          <w:szCs w:val="24"/>
        </w:rPr>
        <w:t>Октябрь</w:t>
      </w:r>
      <w:r w:rsidR="001C3C78" w:rsidRPr="005251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C77325" w:rsidRDefault="00C77325" w:rsidP="00C77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DC01A9" w:rsidRPr="00C77325" w:rsidRDefault="00DC01A9" w:rsidP="008B7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F06" w:rsidRPr="00BC1BE8" w:rsidRDefault="008B7F06" w:rsidP="008B7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1B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1BE8">
        <w:rPr>
          <w:rFonts w:ascii="Times New Roman" w:hAnsi="Times New Roman" w:cs="Times New Roman"/>
          <w:b/>
          <w:sz w:val="24"/>
          <w:szCs w:val="24"/>
        </w:rPr>
        <w:t xml:space="preserve"> часть. </w:t>
      </w:r>
      <w:r w:rsidR="00FA75F7" w:rsidRPr="00BC1BE8">
        <w:rPr>
          <w:rFonts w:ascii="Times New Roman" w:hAnsi="Times New Roman" w:cs="Times New Roman"/>
          <w:b/>
          <w:sz w:val="24"/>
          <w:szCs w:val="24"/>
        </w:rPr>
        <w:t>«</w:t>
      </w:r>
      <w:r w:rsidRPr="00BC1BE8">
        <w:rPr>
          <w:rFonts w:ascii="Times New Roman" w:hAnsi="Times New Roman" w:cs="Times New Roman"/>
          <w:b/>
          <w:sz w:val="24"/>
          <w:szCs w:val="24"/>
        </w:rPr>
        <w:t>Ноябрь</w:t>
      </w:r>
      <w:r w:rsidR="00FA75F7" w:rsidRPr="00BC1BE8">
        <w:rPr>
          <w:rFonts w:ascii="Times New Roman" w:hAnsi="Times New Roman" w:cs="Times New Roman"/>
          <w:b/>
          <w:sz w:val="24"/>
          <w:szCs w:val="24"/>
        </w:rPr>
        <w:t>»</w:t>
      </w:r>
    </w:p>
    <w:p w:rsidR="00DC01A9" w:rsidRPr="004F1EF9" w:rsidRDefault="00DC01A9" w:rsidP="008B7F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A79" w:rsidRDefault="00BC1BE8" w:rsidP="007A14F3">
      <w:pPr>
        <w:pStyle w:val="a3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страница - </w:t>
      </w:r>
      <w:r w:rsidR="004E00F6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</w:t>
      </w:r>
    </w:p>
    <w:p w:rsidR="00C71676" w:rsidRDefault="00BC1BE8" w:rsidP="007A14F3">
      <w:pPr>
        <w:pStyle w:val="a3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C7167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Вот и наступил последний осенний месяц – ноябрь. Холод и мороз всё больше сковывает природу. Это мы слышим в пьесе Самуила </w:t>
      </w:r>
      <w:proofErr w:type="spellStart"/>
      <w:r w:rsidR="00C7167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Майкапара</w:t>
      </w:r>
      <w:proofErr w:type="spellEnd"/>
      <w:r w:rsidR="00C7167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«Осенью».</w:t>
      </w:r>
    </w:p>
    <w:p w:rsidR="00052FE6" w:rsidRDefault="00BC1BE8" w:rsidP="00DF57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F43820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052FE6" w:rsidRPr="00DF5719">
        <w:rPr>
          <w:rFonts w:ascii="Times New Roman" w:hAnsi="Times New Roman" w:cs="Times New Roman"/>
          <w:sz w:val="24"/>
          <w:szCs w:val="24"/>
        </w:rPr>
        <w:t>«</w:t>
      </w:r>
      <w:r w:rsidR="00052FE6" w:rsidRPr="00052FE6">
        <w:rPr>
          <w:rFonts w:ascii="Times New Roman" w:hAnsi="Times New Roman" w:cs="Times New Roman"/>
          <w:sz w:val="24"/>
          <w:szCs w:val="24"/>
        </w:rPr>
        <w:t>Ранний снег</w:t>
      </w:r>
      <w:r w:rsidR="00052FE6" w:rsidRPr="00DF5719">
        <w:rPr>
          <w:rFonts w:ascii="Times New Roman" w:hAnsi="Times New Roman" w:cs="Times New Roman"/>
          <w:sz w:val="24"/>
          <w:szCs w:val="24"/>
        </w:rPr>
        <w:t xml:space="preserve">» </w:t>
      </w:r>
      <w:r w:rsidR="00F43820">
        <w:rPr>
          <w:rFonts w:ascii="Times New Roman" w:hAnsi="Times New Roman" w:cs="Times New Roman"/>
          <w:sz w:val="24"/>
          <w:szCs w:val="24"/>
        </w:rPr>
        <w:t>художника</w:t>
      </w:r>
      <w:r w:rsidR="00052FE6" w:rsidRPr="00052FE6">
        <w:rPr>
          <w:rFonts w:ascii="Times New Roman" w:hAnsi="Times New Roman" w:cs="Times New Roman"/>
          <w:sz w:val="24"/>
          <w:szCs w:val="24"/>
        </w:rPr>
        <w:t xml:space="preserve"> Васили</w:t>
      </w:r>
      <w:r w:rsidR="00F43820">
        <w:rPr>
          <w:rFonts w:ascii="Times New Roman" w:hAnsi="Times New Roman" w:cs="Times New Roman"/>
          <w:sz w:val="24"/>
          <w:szCs w:val="24"/>
        </w:rPr>
        <w:t>я</w:t>
      </w:r>
      <w:r w:rsidR="00052FE6" w:rsidRPr="00052FE6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F43820">
        <w:rPr>
          <w:rFonts w:ascii="Times New Roman" w:hAnsi="Times New Roman" w:cs="Times New Roman"/>
          <w:sz w:val="24"/>
          <w:szCs w:val="24"/>
        </w:rPr>
        <w:t>а</w:t>
      </w:r>
      <w:r w:rsidR="00052FE6" w:rsidRPr="00052FE6">
        <w:rPr>
          <w:rFonts w:ascii="Times New Roman" w:hAnsi="Times New Roman" w:cs="Times New Roman"/>
          <w:sz w:val="24"/>
          <w:szCs w:val="24"/>
        </w:rPr>
        <w:t xml:space="preserve"> Поленов</w:t>
      </w:r>
      <w:r w:rsidR="00F43820">
        <w:rPr>
          <w:rFonts w:ascii="Times New Roman" w:hAnsi="Times New Roman" w:cs="Times New Roman"/>
          <w:sz w:val="24"/>
          <w:szCs w:val="24"/>
        </w:rPr>
        <w:t>а</w:t>
      </w:r>
      <w:r w:rsidR="00DF5719">
        <w:rPr>
          <w:rFonts w:ascii="Times New Roman" w:hAnsi="Times New Roman" w:cs="Times New Roman"/>
          <w:sz w:val="24"/>
          <w:szCs w:val="24"/>
        </w:rPr>
        <w:t xml:space="preserve">. </w:t>
      </w:r>
      <w:r w:rsidR="00DF5719" w:rsidRPr="00DF5719">
        <w:rPr>
          <w:rFonts w:ascii="Times New Roman" w:hAnsi="Times New Roman" w:cs="Times New Roman"/>
          <w:sz w:val="24"/>
          <w:szCs w:val="24"/>
        </w:rPr>
        <w:t>Над рекой повисло темное синее небо с низкими тучами, которые вот-вот раскроются и засыплют окрестности новой «порцией» снега.</w:t>
      </w:r>
      <w:r w:rsidR="00DA7944">
        <w:rPr>
          <w:rFonts w:ascii="Times New Roman" w:hAnsi="Times New Roman" w:cs="Times New Roman"/>
          <w:sz w:val="24"/>
          <w:szCs w:val="24"/>
        </w:rPr>
        <w:t xml:space="preserve"> </w:t>
      </w:r>
      <w:r w:rsidR="00DA7944" w:rsidRPr="00DA7944">
        <w:rPr>
          <w:rFonts w:ascii="Times New Roman" w:hAnsi="Times New Roman" w:cs="Times New Roman"/>
          <w:sz w:val="24"/>
          <w:szCs w:val="24"/>
        </w:rPr>
        <w:t>Лес застыл, оцепенев от внезапного холода, вся жизнь в нем как будто неожиданно остановилась.</w:t>
      </w:r>
    </w:p>
    <w:p w:rsidR="00DA7944" w:rsidRPr="00C17073" w:rsidRDefault="00BC1BE8" w:rsidP="00DA79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DA794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Но грусти мы не услышим в музыке </w:t>
      </w:r>
      <w:r w:rsidR="00DA7944" w:rsidRPr="00B9251B">
        <w:rPr>
          <w:rFonts w:ascii="Times New Roman" w:hAnsi="Times New Roman" w:cs="Times New Roman"/>
          <w:sz w:val="24"/>
          <w:szCs w:val="24"/>
        </w:rPr>
        <w:t xml:space="preserve">Антонио </w:t>
      </w:r>
      <w:r w:rsidR="00DA7944">
        <w:rPr>
          <w:rFonts w:ascii="Times New Roman" w:hAnsi="Times New Roman" w:cs="Times New Roman"/>
          <w:sz w:val="24"/>
          <w:szCs w:val="24"/>
        </w:rPr>
        <w:t>Вивальди "Времена года". "Осень"</w:t>
      </w:r>
      <w:r w:rsidR="00DA7944" w:rsidRPr="00B9251B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DA7944" w:rsidRPr="00C17073">
        <w:rPr>
          <w:rFonts w:ascii="Times New Roman" w:hAnsi="Times New Roman" w:cs="Times New Roman"/>
          <w:sz w:val="24"/>
          <w:szCs w:val="24"/>
        </w:rPr>
        <w:t xml:space="preserve"> 3 «</w:t>
      </w:r>
      <w:r w:rsidR="00DA7944">
        <w:rPr>
          <w:rFonts w:ascii="Times New Roman" w:hAnsi="Times New Roman" w:cs="Times New Roman"/>
          <w:sz w:val="24"/>
          <w:szCs w:val="24"/>
        </w:rPr>
        <w:t>Ноябрь</w:t>
      </w:r>
      <w:r w:rsidR="00DA7944" w:rsidRPr="00C17073">
        <w:rPr>
          <w:rFonts w:ascii="Times New Roman" w:hAnsi="Times New Roman" w:cs="Times New Roman"/>
          <w:sz w:val="24"/>
          <w:szCs w:val="24"/>
        </w:rPr>
        <w:t>»</w:t>
      </w:r>
      <w:r w:rsidR="00B6137C">
        <w:rPr>
          <w:rFonts w:ascii="Times New Roman" w:hAnsi="Times New Roman" w:cs="Times New Roman"/>
          <w:sz w:val="24"/>
          <w:szCs w:val="24"/>
        </w:rPr>
        <w:t>.</w:t>
      </w:r>
      <w:r w:rsidR="00DA7944" w:rsidRPr="00C17073">
        <w:rPr>
          <w:rFonts w:ascii="Times New Roman" w:hAnsi="Times New Roman" w:cs="Times New Roman"/>
          <w:sz w:val="24"/>
          <w:szCs w:val="24"/>
        </w:rPr>
        <w:t xml:space="preserve"> </w:t>
      </w:r>
      <w:r w:rsidR="00DA794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Это произведение танцевального характера, грациозное и лёгкое.</w:t>
      </w:r>
    </w:p>
    <w:p w:rsidR="00C4066C" w:rsidRDefault="00BC1BE8" w:rsidP="007A1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DF5719">
        <w:rPr>
          <w:rFonts w:ascii="Times New Roman" w:hAnsi="Times New Roman" w:cs="Times New Roman"/>
          <w:sz w:val="24"/>
          <w:szCs w:val="24"/>
        </w:rPr>
        <w:t xml:space="preserve">В </w:t>
      </w:r>
      <w:r w:rsidR="00C17073">
        <w:rPr>
          <w:rFonts w:ascii="Times New Roman" w:hAnsi="Times New Roman" w:cs="Times New Roman"/>
          <w:sz w:val="24"/>
          <w:szCs w:val="24"/>
        </w:rPr>
        <w:t xml:space="preserve">произведении </w:t>
      </w:r>
      <w:r w:rsidR="00C17073" w:rsidRPr="007A14F3">
        <w:rPr>
          <w:rFonts w:ascii="Times New Roman" w:hAnsi="Times New Roman" w:cs="Times New Roman"/>
          <w:sz w:val="24"/>
          <w:szCs w:val="24"/>
        </w:rPr>
        <w:t>П.И. Ча</w:t>
      </w:r>
      <w:r w:rsidR="00C17073">
        <w:rPr>
          <w:rFonts w:ascii="Times New Roman" w:hAnsi="Times New Roman" w:cs="Times New Roman"/>
          <w:sz w:val="24"/>
          <w:szCs w:val="24"/>
        </w:rPr>
        <w:t>йковского</w:t>
      </w:r>
      <w:r w:rsidR="00C17073" w:rsidRPr="007A14F3">
        <w:rPr>
          <w:rFonts w:ascii="Times New Roman" w:hAnsi="Times New Roman" w:cs="Times New Roman"/>
          <w:sz w:val="24"/>
          <w:szCs w:val="24"/>
        </w:rPr>
        <w:t xml:space="preserve"> </w:t>
      </w:r>
      <w:r w:rsidR="00C4066C" w:rsidRPr="007A14F3">
        <w:rPr>
          <w:rFonts w:ascii="Times New Roman" w:hAnsi="Times New Roman" w:cs="Times New Roman"/>
          <w:sz w:val="24"/>
          <w:szCs w:val="24"/>
        </w:rPr>
        <w:t>"Ноябрь. На тройке" ("Времена года</w:t>
      </w:r>
      <w:r w:rsidR="00C17073">
        <w:rPr>
          <w:rFonts w:ascii="Times New Roman" w:hAnsi="Times New Roman" w:cs="Times New Roman"/>
          <w:sz w:val="24"/>
          <w:szCs w:val="24"/>
        </w:rPr>
        <w:t xml:space="preserve">») </w:t>
      </w:r>
      <w:r w:rsidR="00DF5719">
        <w:rPr>
          <w:rFonts w:ascii="Times New Roman" w:hAnsi="Times New Roman" w:cs="Times New Roman"/>
          <w:sz w:val="24"/>
          <w:szCs w:val="24"/>
        </w:rPr>
        <w:t xml:space="preserve">тоже </w:t>
      </w:r>
      <w:r w:rsidR="00C17073">
        <w:rPr>
          <w:rFonts w:ascii="Times New Roman" w:hAnsi="Times New Roman" w:cs="Times New Roman"/>
          <w:sz w:val="24"/>
          <w:szCs w:val="24"/>
        </w:rPr>
        <w:t xml:space="preserve">не слышно грусти. Эта музыка рисует бег тройки лошадей по скрипящему и блестящему на солнце снегу. </w:t>
      </w:r>
    </w:p>
    <w:p w:rsidR="00474EC3" w:rsidRDefault="00474EC3" w:rsidP="0091494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4946">
        <w:rPr>
          <w:rFonts w:ascii="Times New Roman" w:hAnsi="Times New Roman" w:cs="Times New Roman"/>
          <w:sz w:val="24"/>
          <w:szCs w:val="24"/>
        </w:rPr>
        <w:t>«Не гляди же с тоской на дорогу,</w:t>
      </w:r>
      <w:r w:rsidRPr="00914946">
        <w:rPr>
          <w:rFonts w:ascii="Times New Roman" w:hAnsi="Times New Roman" w:cs="Times New Roman"/>
          <w:sz w:val="24"/>
          <w:szCs w:val="24"/>
        </w:rPr>
        <w:br/>
        <w:t>И за тройкой вослед не спеши,</w:t>
      </w:r>
      <w:r w:rsidRPr="00914946">
        <w:rPr>
          <w:rFonts w:ascii="Times New Roman" w:hAnsi="Times New Roman" w:cs="Times New Roman"/>
          <w:sz w:val="24"/>
          <w:szCs w:val="24"/>
        </w:rPr>
        <w:br/>
        <w:t>И тоскливую в сердце тревогу</w:t>
      </w:r>
      <w:r w:rsidRPr="00914946">
        <w:rPr>
          <w:rFonts w:ascii="Times New Roman" w:hAnsi="Times New Roman" w:cs="Times New Roman"/>
          <w:sz w:val="24"/>
          <w:szCs w:val="24"/>
        </w:rPr>
        <w:br/>
        <w:t>Поскорей навсегда затуши.»</w:t>
      </w:r>
    </w:p>
    <w:p w:rsidR="001C3C78" w:rsidRDefault="00BC1BE8" w:rsidP="001C3C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1C3C78">
        <w:rPr>
          <w:rFonts w:ascii="Times New Roman" w:hAnsi="Times New Roman" w:cs="Times New Roman"/>
          <w:sz w:val="24"/>
          <w:szCs w:val="24"/>
        </w:rPr>
        <w:t xml:space="preserve">Прослушав музыкальный фрагмент (скрипичный ключ в правом нижнем углу), детям предлагается назвать прозвучавшее произведение. </w:t>
      </w:r>
    </w:p>
    <w:p w:rsidR="001C3C78" w:rsidRDefault="001C3C78" w:rsidP="001C3C78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Проверка – по гиперссылке на портрете композитора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пьеса </w:t>
      </w:r>
      <w:r w:rsidR="009326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Самуила </w:t>
      </w:r>
      <w:proofErr w:type="spellStart"/>
      <w:r w:rsidR="009326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Майкапара</w:t>
      </w:r>
      <w:proofErr w:type="spellEnd"/>
      <w:r w:rsidR="009326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«Осенью»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1C3C78" w:rsidRDefault="001C3C78" w:rsidP="001C3C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1C3C78" w:rsidRDefault="00BC1BE8" w:rsidP="001C3C78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1C3C78">
        <w:rPr>
          <w:rFonts w:ascii="Times New Roman" w:hAnsi="Times New Roman" w:cs="Times New Roman"/>
          <w:sz w:val="24"/>
          <w:szCs w:val="24"/>
        </w:rPr>
        <w:t xml:space="preserve">Детям предлагается по фоновой картинке отгадать название картины и художника. Проверка – по гиперссылке на портрете художника (картина </w:t>
      </w:r>
      <w:r w:rsidR="0093266F" w:rsidRPr="00DF5719">
        <w:rPr>
          <w:rFonts w:ascii="Times New Roman" w:hAnsi="Times New Roman" w:cs="Times New Roman"/>
          <w:sz w:val="24"/>
          <w:szCs w:val="24"/>
        </w:rPr>
        <w:t>«</w:t>
      </w:r>
      <w:r w:rsidR="0093266F" w:rsidRPr="00052FE6">
        <w:rPr>
          <w:rFonts w:ascii="Times New Roman" w:hAnsi="Times New Roman" w:cs="Times New Roman"/>
          <w:sz w:val="24"/>
          <w:szCs w:val="24"/>
        </w:rPr>
        <w:t>Ранний снег</w:t>
      </w:r>
      <w:r w:rsidR="0093266F" w:rsidRPr="00DF5719">
        <w:rPr>
          <w:rFonts w:ascii="Times New Roman" w:hAnsi="Times New Roman" w:cs="Times New Roman"/>
          <w:sz w:val="24"/>
          <w:szCs w:val="24"/>
        </w:rPr>
        <w:t xml:space="preserve">» </w:t>
      </w:r>
      <w:r w:rsidR="0093266F" w:rsidRPr="00052FE6">
        <w:rPr>
          <w:rFonts w:ascii="Times New Roman" w:hAnsi="Times New Roman" w:cs="Times New Roman"/>
          <w:sz w:val="24"/>
          <w:szCs w:val="24"/>
        </w:rPr>
        <w:t>Васили</w:t>
      </w:r>
      <w:r w:rsidR="0093266F">
        <w:rPr>
          <w:rFonts w:ascii="Times New Roman" w:hAnsi="Times New Roman" w:cs="Times New Roman"/>
          <w:sz w:val="24"/>
          <w:szCs w:val="24"/>
        </w:rPr>
        <w:t>я</w:t>
      </w:r>
      <w:r w:rsidR="0093266F" w:rsidRPr="00052FE6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93266F">
        <w:rPr>
          <w:rFonts w:ascii="Times New Roman" w:hAnsi="Times New Roman" w:cs="Times New Roman"/>
          <w:sz w:val="24"/>
          <w:szCs w:val="24"/>
        </w:rPr>
        <w:t>а</w:t>
      </w:r>
      <w:r w:rsidR="0093266F" w:rsidRPr="00052FE6">
        <w:rPr>
          <w:rFonts w:ascii="Times New Roman" w:hAnsi="Times New Roman" w:cs="Times New Roman"/>
          <w:sz w:val="24"/>
          <w:szCs w:val="24"/>
        </w:rPr>
        <w:t xml:space="preserve"> Поленов</w:t>
      </w:r>
      <w:r w:rsidR="0093266F">
        <w:rPr>
          <w:rFonts w:ascii="Times New Roman" w:hAnsi="Times New Roman" w:cs="Times New Roman"/>
          <w:sz w:val="24"/>
          <w:szCs w:val="24"/>
        </w:rPr>
        <w:t>а</w:t>
      </w:r>
      <w:r w:rsidR="001C3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1C3C78" w:rsidRDefault="001C3C78" w:rsidP="001C3C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1C3C78" w:rsidRDefault="00BC1BE8" w:rsidP="001C3C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1C3C78">
        <w:rPr>
          <w:rFonts w:ascii="Times New Roman" w:hAnsi="Times New Roman" w:cs="Times New Roman"/>
          <w:sz w:val="24"/>
          <w:szCs w:val="24"/>
        </w:rPr>
        <w:t xml:space="preserve">Прослушав музыкальный фрагмент (скрипичный ключ в правом нижнем углу), детям предлагается назвать прозвучавшее произведение. </w:t>
      </w:r>
    </w:p>
    <w:p w:rsidR="001C3C78" w:rsidRDefault="001C3C78" w:rsidP="001C3C78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Проверка – по гиперссылке на портрете композитора (</w:t>
      </w:r>
      <w:r w:rsidR="0093266F" w:rsidRPr="00B9251B">
        <w:rPr>
          <w:rFonts w:ascii="Times New Roman" w:hAnsi="Times New Roman" w:cs="Times New Roman"/>
          <w:sz w:val="24"/>
          <w:szCs w:val="24"/>
        </w:rPr>
        <w:t xml:space="preserve">Антонио </w:t>
      </w:r>
      <w:r w:rsidR="0093266F">
        <w:rPr>
          <w:rFonts w:ascii="Times New Roman" w:hAnsi="Times New Roman" w:cs="Times New Roman"/>
          <w:sz w:val="24"/>
          <w:szCs w:val="24"/>
        </w:rPr>
        <w:t>Вивальди "Времена года". "Осень"</w:t>
      </w:r>
      <w:r w:rsidR="0093266F" w:rsidRPr="00B9251B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93266F" w:rsidRPr="00C17073">
        <w:rPr>
          <w:rFonts w:ascii="Times New Roman" w:hAnsi="Times New Roman" w:cs="Times New Roman"/>
          <w:sz w:val="24"/>
          <w:szCs w:val="24"/>
        </w:rPr>
        <w:t xml:space="preserve"> 3 «</w:t>
      </w:r>
      <w:r w:rsidR="0093266F">
        <w:rPr>
          <w:rFonts w:ascii="Times New Roman" w:hAnsi="Times New Roman" w:cs="Times New Roman"/>
          <w:sz w:val="24"/>
          <w:szCs w:val="24"/>
        </w:rPr>
        <w:t>Ноябрь</w:t>
      </w:r>
      <w:r w:rsidR="0093266F" w:rsidRPr="00C170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1C3C78" w:rsidRDefault="001C3C78" w:rsidP="001C3C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1C3C78" w:rsidRDefault="00BC1BE8" w:rsidP="001C3C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страница - </w:t>
      </w:r>
      <w:r w:rsidR="001C3C78">
        <w:rPr>
          <w:rFonts w:ascii="Times New Roman" w:hAnsi="Times New Roman" w:cs="Times New Roman"/>
          <w:sz w:val="24"/>
          <w:szCs w:val="24"/>
        </w:rPr>
        <w:t xml:space="preserve">Прослушав музыкальный фрагмент (скрипичный ключ в правом нижнем углу), детям предлагается назвать прозвучавшее произведение. </w:t>
      </w:r>
    </w:p>
    <w:p w:rsidR="001C3C78" w:rsidRDefault="001C3C78" w:rsidP="001C3C78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Проверка – по гиперссылке на портрете композитора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пьеса </w:t>
      </w:r>
      <w:r w:rsidR="0093266F" w:rsidRPr="007A14F3">
        <w:rPr>
          <w:rFonts w:ascii="Times New Roman" w:hAnsi="Times New Roman" w:cs="Times New Roman"/>
          <w:sz w:val="24"/>
          <w:szCs w:val="24"/>
        </w:rPr>
        <w:t>П.И. Ча</w:t>
      </w:r>
      <w:r w:rsidR="0093266F">
        <w:rPr>
          <w:rFonts w:ascii="Times New Roman" w:hAnsi="Times New Roman" w:cs="Times New Roman"/>
          <w:sz w:val="24"/>
          <w:szCs w:val="24"/>
        </w:rPr>
        <w:t>йковского</w:t>
      </w:r>
      <w:r w:rsidR="0093266F" w:rsidRPr="007A14F3">
        <w:rPr>
          <w:rFonts w:ascii="Times New Roman" w:hAnsi="Times New Roman" w:cs="Times New Roman"/>
          <w:sz w:val="24"/>
          <w:szCs w:val="24"/>
        </w:rPr>
        <w:t xml:space="preserve"> "Ноябрь. На тройке"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</w:p>
    <w:p w:rsidR="001C3C78" w:rsidRDefault="001C3C78" w:rsidP="001C3C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Возвращаемся на страницу по гиперссылке кленового листочка в верхнем левом углу страницы.</w:t>
      </w:r>
    </w:p>
    <w:p w:rsidR="00C4066C" w:rsidRDefault="00C4066C" w:rsidP="00263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163" w:rsidRDefault="00DC3163" w:rsidP="00263A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3163" w:rsidSect="008B35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63F3F"/>
    <w:multiLevelType w:val="hybridMultilevel"/>
    <w:tmpl w:val="31E0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3C"/>
    <w:rsid w:val="00052FE6"/>
    <w:rsid w:val="00107AD6"/>
    <w:rsid w:val="00186C59"/>
    <w:rsid w:val="001B156B"/>
    <w:rsid w:val="001C3C78"/>
    <w:rsid w:val="001F5671"/>
    <w:rsid w:val="001F6490"/>
    <w:rsid w:val="0022130E"/>
    <w:rsid w:val="00263AAE"/>
    <w:rsid w:val="00291B04"/>
    <w:rsid w:val="0034687F"/>
    <w:rsid w:val="0037495A"/>
    <w:rsid w:val="00376DE8"/>
    <w:rsid w:val="00386544"/>
    <w:rsid w:val="0042469D"/>
    <w:rsid w:val="00474EC3"/>
    <w:rsid w:val="004E00F6"/>
    <w:rsid w:val="004F1EF9"/>
    <w:rsid w:val="00517E1A"/>
    <w:rsid w:val="0052513F"/>
    <w:rsid w:val="00561635"/>
    <w:rsid w:val="005E1915"/>
    <w:rsid w:val="005E614B"/>
    <w:rsid w:val="006F6918"/>
    <w:rsid w:val="00713102"/>
    <w:rsid w:val="00764FB8"/>
    <w:rsid w:val="007A14F3"/>
    <w:rsid w:val="007B60AB"/>
    <w:rsid w:val="007C30F8"/>
    <w:rsid w:val="007F6B2B"/>
    <w:rsid w:val="00810412"/>
    <w:rsid w:val="008734D8"/>
    <w:rsid w:val="008B353C"/>
    <w:rsid w:val="008B7F06"/>
    <w:rsid w:val="00914946"/>
    <w:rsid w:val="0092112F"/>
    <w:rsid w:val="0093266F"/>
    <w:rsid w:val="00961EC9"/>
    <w:rsid w:val="00995A1D"/>
    <w:rsid w:val="00995D7E"/>
    <w:rsid w:val="009A4D4F"/>
    <w:rsid w:val="00A901DB"/>
    <w:rsid w:val="00AA630C"/>
    <w:rsid w:val="00AA7538"/>
    <w:rsid w:val="00AC3786"/>
    <w:rsid w:val="00AD276A"/>
    <w:rsid w:val="00B6137C"/>
    <w:rsid w:val="00B86B00"/>
    <w:rsid w:val="00B9251B"/>
    <w:rsid w:val="00BC1BE8"/>
    <w:rsid w:val="00BF0393"/>
    <w:rsid w:val="00C014F0"/>
    <w:rsid w:val="00C100AC"/>
    <w:rsid w:val="00C116DB"/>
    <w:rsid w:val="00C17073"/>
    <w:rsid w:val="00C4066C"/>
    <w:rsid w:val="00C41915"/>
    <w:rsid w:val="00C71676"/>
    <w:rsid w:val="00C77325"/>
    <w:rsid w:val="00CA1719"/>
    <w:rsid w:val="00D12905"/>
    <w:rsid w:val="00D25A79"/>
    <w:rsid w:val="00D548A0"/>
    <w:rsid w:val="00DA7944"/>
    <w:rsid w:val="00DC01A9"/>
    <w:rsid w:val="00DC3163"/>
    <w:rsid w:val="00DF5719"/>
    <w:rsid w:val="00E23F9F"/>
    <w:rsid w:val="00E72D89"/>
    <w:rsid w:val="00E86E4E"/>
    <w:rsid w:val="00E94F23"/>
    <w:rsid w:val="00EB4C26"/>
    <w:rsid w:val="00F43820"/>
    <w:rsid w:val="00F47660"/>
    <w:rsid w:val="00F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6CEC"/>
  <w15:chartTrackingRefBased/>
  <w15:docId w15:val="{35F79035-19C3-4D0D-BB61-1CC852C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04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156B"/>
    <w:pPr>
      <w:ind w:left="720"/>
      <w:contextualSpacing/>
    </w:pPr>
  </w:style>
  <w:style w:type="character" w:customStyle="1" w:styleId="FontStyle21">
    <w:name w:val="Font Style21"/>
    <w:basedOn w:val="a0"/>
    <w:rsid w:val="001B156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72</cp:revision>
  <dcterms:created xsi:type="dcterms:W3CDTF">2019-09-25T16:50:00Z</dcterms:created>
  <dcterms:modified xsi:type="dcterms:W3CDTF">2019-10-13T10:29:00Z</dcterms:modified>
</cp:coreProperties>
</file>