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D" w:rsidRDefault="006B34E6" w:rsidP="004E72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207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2C082D" w:rsidRPr="004E720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4E7207">
        <w:rPr>
          <w:rFonts w:ascii="Times New Roman" w:hAnsi="Times New Roman" w:cs="Times New Roman"/>
          <w:sz w:val="28"/>
          <w:szCs w:val="28"/>
        </w:rPr>
        <w:t>ПРОЕКТ</w:t>
      </w:r>
      <w:r w:rsidR="002C082D" w:rsidRPr="004E7207">
        <w:rPr>
          <w:rFonts w:ascii="Times New Roman" w:hAnsi="Times New Roman" w:cs="Times New Roman"/>
          <w:sz w:val="28"/>
          <w:szCs w:val="28"/>
        </w:rPr>
        <w:t>А</w:t>
      </w:r>
    </w:p>
    <w:p w:rsidR="008B0AA7" w:rsidRPr="008B0AA7" w:rsidRDefault="008B0AA7" w:rsidP="004E72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выполнен как итоговая работа на курсах повышения квалификации в </w:t>
      </w:r>
      <w:r w:rsidR="00836B13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Центре повышения квалификации «Образовательные технологии»</w:t>
      </w: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34E6" w:rsidRPr="004E7207" w:rsidRDefault="002C082D" w:rsidP="004E72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2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7765">
        <w:rPr>
          <w:rFonts w:ascii="Times New Roman" w:hAnsi="Times New Roman" w:cs="Times New Roman"/>
          <w:b/>
          <w:i/>
          <w:sz w:val="28"/>
          <w:szCs w:val="28"/>
        </w:rPr>
        <w:t>Перелетные птицы</w:t>
      </w:r>
      <w:r w:rsidR="00836B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50EA" w:rsidRPr="004E7207" w:rsidRDefault="005350EA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</w:p>
    <w:p w:rsidR="005350EA" w:rsidRPr="004E7207" w:rsidRDefault="005350EA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возраст(5 – 7 лет)</w:t>
      </w:r>
    </w:p>
    <w:p w:rsidR="000A0A6D" w:rsidRDefault="00692700" w:rsidP="000A0A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Реализуемые образовательные области: </w:t>
      </w:r>
    </w:p>
    <w:p w:rsidR="000A0A6D" w:rsidRPr="004E7207" w:rsidRDefault="000A0A6D" w:rsidP="000A0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4304CD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r w:rsidR="005350EA" w:rsidRPr="004E720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:</w:t>
      </w:r>
      <w:r w:rsidR="005350EA"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proofErr w:type="spellStart"/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Нетеребская</w:t>
      </w:r>
      <w:proofErr w:type="spellEnd"/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воспитатель старшего дошкольного возраста </w:t>
      </w:r>
    </w:p>
    <w:p w:rsidR="00692700" w:rsidRPr="004304CD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Руководитель проекта:</w:t>
      </w:r>
      <w:r w:rsidR="004304CD"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304CD"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Порохова</w:t>
      </w:r>
      <w:proofErr w:type="spellEnd"/>
      <w:r w:rsidR="004304CD"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Ирина Алексеевна</w:t>
      </w:r>
      <w:r w:rsidR="004304CD" w:rsidRPr="004304C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4E7207" w:rsidRPr="004E7207" w:rsidRDefault="005350EA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№ 85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2700" w:rsidRPr="004E7207">
        <w:rPr>
          <w:rFonts w:ascii="Times New Roman" w:hAnsi="Times New Roman" w:cs="Times New Roman"/>
          <w:sz w:val="24"/>
          <w:szCs w:val="24"/>
        </w:rPr>
        <w:t xml:space="preserve"> 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</w:t>
      </w:r>
      <w:r w:rsidR="00692700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СПб.</w:t>
      </w:r>
    </w:p>
    <w:p w:rsidR="005350EA" w:rsidRPr="004E7207" w:rsidRDefault="005350EA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созданный с помощью </w:t>
      </w:r>
      <w:r w:rsidRPr="004E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1</w:t>
      </w:r>
      <w:r w:rsidR="00DE1C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и может использоваться для проведения занятий в детском саду.</w:t>
      </w:r>
    </w:p>
    <w:p w:rsidR="004E7207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предназначен для работы с детьми 5 – 7 лет в детском саду. 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692700" w:rsidRPr="004E7207" w:rsidRDefault="00692700" w:rsidP="00836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="0083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рение, уточнение и активизация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словаря 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 лексической теме «Перелетные</w:t>
      </w:r>
      <w:r w:rsidR="00B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формирование грамматического строя речи, связной речи; развитие слухового и зрительного восприятия, внимания, воображения, памяти, логического мышл</w:t>
      </w:r>
      <w:r w:rsid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познавательных процессов.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92700" w:rsidRPr="004E7207" w:rsidRDefault="00840C71" w:rsidP="004E7207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способности ребенка</w:t>
      </w:r>
      <w:r w:rsidR="00835F8D" w:rsidRPr="0083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логическое мышление)</w:t>
      </w:r>
      <w:r w:rsidR="00692700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00" w:rsidRPr="00840C71" w:rsidRDefault="00692700" w:rsidP="004E7207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84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ребенка грамотно выражать свою мысль, обосновывать свой ответ, использовать в речи новые слова.</w:t>
      </w:r>
      <w:r w:rsidRPr="00840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00" w:rsidRPr="004E7207" w:rsidRDefault="00692700" w:rsidP="004E7207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03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приходить к выбору решения, использовать при этом весь ранее полученный запас знаний, делать обобщающие выводы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00" w:rsidRPr="004E7207" w:rsidRDefault="00037AC0" w:rsidP="004E7207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такое важное качество, как любознательность;</w:t>
      </w:r>
    </w:p>
    <w:p w:rsidR="00692700" w:rsidRPr="004E7207" w:rsidRDefault="00692700" w:rsidP="004E7207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понимать инструкцию педагога и правильно выполнять её.</w:t>
      </w:r>
    </w:p>
    <w:p w:rsidR="00836B13" w:rsidRDefault="00836B13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700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к страницам:</w:t>
      </w:r>
    </w:p>
    <w:p w:rsidR="00836B13" w:rsidRPr="00933618" w:rsidRDefault="00836B13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открытии проекта может быть выдано предупреждение системы безопасности</w:t>
      </w:r>
      <w:r w:rsidR="00933618"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Следует выбрать пункт</w:t>
      </w:r>
      <w:r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3618"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Включить это содержимое</w:t>
      </w:r>
      <w:r w:rsidR="00933618" w:rsidRPr="00933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чтобы страницы с макросами могли работать корректно.</w:t>
      </w:r>
    </w:p>
    <w:p w:rsidR="00933618" w:rsidRPr="00836B13" w:rsidRDefault="00933618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1D" w:rsidRDefault="00F7681D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оснащена формулировкой задания. Задания отображаются при щелчках по</w:t>
      </w:r>
      <w:r w:rsidR="0083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 «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углу;</w:t>
      </w:r>
    </w:p>
    <w:p w:rsidR="00692700" w:rsidRPr="004E7207" w:rsidRDefault="00692700" w:rsidP="004E72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оснащена гиперссылками:</w:t>
      </w:r>
    </w:p>
    <w:p w:rsidR="00692700" w:rsidRPr="004E7207" w:rsidRDefault="00692700" w:rsidP="004E7207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странице в правом нижнем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находится гиперссылка на 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следующую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содержания</w:t>
      </w:r>
      <w:r w:rsidR="000A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изображение кленового листка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00" w:rsidRPr="000A0A6D" w:rsidRDefault="000A0A6D" w:rsidP="000A0A6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странице в левом</w:t>
      </w:r>
      <w:r w:rsidR="00692700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углу находится гиперссылка на страницу «содержание»</w:t>
      </w:r>
      <w:r w:rsidR="00835F8D" w:rsidRPr="0083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букового листка</w:t>
      </w:r>
      <w:r w:rsidR="00692700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00" w:rsidRDefault="00692700" w:rsidP="004E7207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оснащено гиперссылками, позволяющими перейти к выбранной игре</w:t>
      </w:r>
      <w:bookmarkStart w:id="0" w:name="_GoBack"/>
      <w:bookmarkEnd w:id="0"/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C38" w:rsidRDefault="00EA6C38" w:rsidP="00EA6C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38" w:rsidRDefault="00EA6C38" w:rsidP="00EA6C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38" w:rsidRPr="004E7207" w:rsidRDefault="00EA6C38" w:rsidP="00EA6C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0D" w:rsidRPr="004E7207" w:rsidRDefault="00AB7C0D" w:rsidP="004E72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4478"/>
        <w:gridCol w:w="4584"/>
      </w:tblGrid>
      <w:tr w:rsidR="006B34E6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="00AF49EF"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F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Действие </w:t>
            </w:r>
            <w:r w:rsidR="00AF49EF"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работе </w:t>
            </w: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F49EF"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</w:p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4E6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D66380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F49EF" w:rsidRPr="004E720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Представление автора проекта</w:t>
            </w:r>
          </w:p>
        </w:tc>
      </w:tr>
      <w:tr w:rsidR="006B34E6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F49EF" w:rsidRPr="004E720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AF49EF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>. Список дидактических игр в представленном проекте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4E7207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картинка </w:t>
            </w:r>
            <w:r w:rsidR="00835F8D" w:rsidRPr="00835F8D">
              <w:rPr>
                <w:rFonts w:ascii="Times New Roman" w:hAnsi="Times New Roman" w:cs="Times New Roman"/>
                <w:sz w:val="24"/>
                <w:szCs w:val="24"/>
              </w:rPr>
              <w:t>и надпись</w:t>
            </w:r>
            <w:r w:rsidR="00835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снабжены</w:t>
            </w:r>
            <w:r w:rsidR="000A4563" w:rsidRPr="004E72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гиперссылкой на слайд</w:t>
            </w:r>
            <w:r w:rsidR="00835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с играми</w:t>
            </w:r>
            <w:r w:rsidR="000A4563" w:rsidRPr="004E72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B34E6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6B34E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0A0A6D" w:rsidP="00836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«Какая картинка лишняя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C46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.  Вспомнить и 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перелетных птиц, воробей – лишняя картинка.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4E7207" w:rsidRDefault="00836B13" w:rsidP="000A0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 w:rsidR="000A0A6D">
              <w:rPr>
                <w:rFonts w:ascii="Times New Roman" w:hAnsi="Times New Roman" w:cs="Times New Roman"/>
                <w:sz w:val="24"/>
                <w:szCs w:val="24"/>
              </w:rPr>
              <w:t>картинке с правильным ответом</w:t>
            </w:r>
            <w:r w:rsidR="003F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A6D">
              <w:rPr>
                <w:rFonts w:ascii="Times New Roman" w:hAnsi="Times New Roman" w:cs="Times New Roman"/>
                <w:sz w:val="24"/>
                <w:szCs w:val="24"/>
              </w:rPr>
              <w:t>воробей),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артинка поворачивается</w:t>
            </w:r>
            <w:r w:rsidR="000A0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при щелчке на неправильные (</w:t>
            </w:r>
            <w:r w:rsidR="000A0A6D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птицы) картинка мигает </w:t>
            </w:r>
            <w:r w:rsidR="00E22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4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EF3357">
              <w:rPr>
                <w:rFonts w:ascii="Times New Roman" w:hAnsi="Times New Roman" w:cs="Times New Roman"/>
                <w:sz w:val="24"/>
                <w:szCs w:val="24"/>
              </w:rPr>
              <w:t xml:space="preserve"> «Кто где живет?</w:t>
            </w:r>
            <w:r w:rsidR="00A16C46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EF3357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вспомнить, у какой птицы какой дом, назвать его правильно и проверить себя. При на</w:t>
            </w:r>
            <w:r w:rsidR="00C31A0A">
              <w:rPr>
                <w:rFonts w:ascii="Times New Roman" w:hAnsi="Times New Roman" w:cs="Times New Roman"/>
                <w:sz w:val="24"/>
                <w:szCs w:val="24"/>
              </w:rPr>
              <w:t>жатии на птицу, она «прилетает»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свой дом.</w:t>
            </w:r>
            <w:r w:rsidR="004E7207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5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EF33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A16C46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3357">
              <w:rPr>
                <w:rFonts w:ascii="Times New Roman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="00EF335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EF3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EF3357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сложить правильно картинку из 9 частей. При включенных макросах нужно щелкнуть по фрагменту и переместит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ь курсор на необходимое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перемещается), щелкнув снова, отпустить картинку.</w:t>
            </w:r>
          </w:p>
        </w:tc>
      </w:tr>
      <w:tr w:rsidR="00836B13" w:rsidRPr="004E7207" w:rsidTr="004E7207">
        <w:trPr>
          <w:cantSplit/>
          <w:trHeight w:val="91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13" w:rsidRPr="004E7207" w:rsidRDefault="00B373B5" w:rsidP="00CC7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B13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13" w:rsidRPr="004E7207" w:rsidRDefault="00836B13" w:rsidP="00B3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Вставь нужную картинку (</w:t>
            </w:r>
            <w:proofErr w:type="spellStart"/>
            <w:r w:rsidR="00B373B5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="00B37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2A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объектов.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13" w:rsidRPr="00835F8D" w:rsidRDefault="00B373B5" w:rsidP="00835F8D">
            <w:pPr>
              <w:spacing w:after="0" w:line="240" w:lineRule="auto"/>
              <w:jc w:val="both"/>
            </w:pP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заполнить все ячейки так, чтобы в строке и в столбце ни одна картинка не повторялась дважды. 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>Макросы должны быть включены. П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ри щелчке по картинкам, которые расположены внизу таблицы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и в ячейках справа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у них появляются тени.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По второму щелчку по свободной ячейке 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они перемещаются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в нее скачком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B373B5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B373B5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пары</w:t>
            </w:r>
            <w:r w:rsidR="00A53FA5" w:rsidRPr="004E7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B373B5" w:rsidRDefault="00B373B5" w:rsidP="00835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Ребенок должен</w:t>
            </w:r>
            <w:r w:rsidR="00835F8D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попарно шторки. Если под шторками картинки одинаковые, пару надо оставить открытой. Если картинки разные, то шторки надо закрыть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 xml:space="preserve">. Ребенок щелчком мышки открывает шторки, подбирая парные картинки. 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F" w:rsidRDefault="00B373B5" w:rsidP="00B3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«Загадки»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73B5" w:rsidRPr="004E7207" w:rsidRDefault="00DE1C2F" w:rsidP="00B3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загадок с ответами</w:t>
            </w:r>
          </w:p>
          <w:p w:rsidR="000A4563" w:rsidRPr="004E7207" w:rsidRDefault="000A456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835F8D" w:rsidRDefault="00B373B5" w:rsidP="00835F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кнопку «вопрос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загадки про перелетных птиц. Необходимо назвать отгадку и проверить себя, нажав на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кнопку «проверка»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836B1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0A4563" w:rsidP="00DC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D26DA0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4565">
              <w:rPr>
                <w:rFonts w:ascii="Times New Roman" w:hAnsi="Times New Roman" w:cs="Times New Roman"/>
                <w:sz w:val="24"/>
                <w:szCs w:val="24"/>
              </w:rPr>
              <w:t>Раздели на группы</w:t>
            </w:r>
            <w:r w:rsidR="00DC6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565">
              <w:rPr>
                <w:rFonts w:ascii="Times New Roman" w:hAnsi="Times New Roman" w:cs="Times New Roman"/>
                <w:sz w:val="24"/>
                <w:szCs w:val="24"/>
              </w:rPr>
              <w:t xml:space="preserve"> Игра на соответствие.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3" w:rsidRPr="004E7207" w:rsidRDefault="007B4565" w:rsidP="00DC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две группы  - перелетные птицы и зимующие.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 Нужно щелчком выбрать объект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птицу) и вторым щел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чком правильную группу (</w:t>
            </w:r>
            <w:r w:rsidR="00E22558">
              <w:rPr>
                <w:rFonts w:ascii="Times New Roman" w:hAnsi="Times New Roman" w:cs="Times New Roman"/>
                <w:sz w:val="24"/>
                <w:szCs w:val="24"/>
              </w:rPr>
              <w:t>гнездо)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объект выбран правильно, птица перемещается в гнездо, если нет</w:t>
            </w:r>
            <w:r w:rsidR="00E22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- следует звук анимации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щелчок»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птица не перемещается.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3" w:rsidRPr="004E7207" w:rsidRDefault="00FD10F7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3" w:rsidRPr="004E7207" w:rsidRDefault="00CC349B" w:rsidP="00CC3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Составь слово по первым буквам»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3" w:rsidRPr="004E7207" w:rsidRDefault="00CC349B" w:rsidP="007B45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картинок. Надо назвать первую букву картинки и щелкнуть по картинке. Тогда на прямоугольнике открывается необходимая буква. После того, как все буквы будут открыты, можно нажать на «овал»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и появится картинка с ответом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кукушка).</w:t>
            </w:r>
          </w:p>
        </w:tc>
      </w:tr>
      <w:tr w:rsidR="000A456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3" w:rsidRPr="004E7207" w:rsidRDefault="00F21266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4563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B" w:rsidRPr="004E7207" w:rsidRDefault="00CC349B" w:rsidP="00CC3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слово к схеме».</w:t>
            </w:r>
          </w:p>
          <w:p w:rsidR="000A4563" w:rsidRPr="004E7207" w:rsidRDefault="000A4563" w:rsidP="007B45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4E7207" w:rsidRDefault="00CC349B" w:rsidP="00CC3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найти картинку с птицей, схема слова которой соответствует схеме на рисунке. При щелчке на эту картинку правильные ответы переворачиваются, неправильные «улетают» из слайда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C7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Default="00E94BBD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Pr="004E7207" w:rsidRDefault="00CC349B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Сколько слогов в слове»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Default="00CC349B" w:rsidP="00FF15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включенных макросах необходимо выбрать объект, щелкнуть по нему и по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прямоугольнику, расположенному под той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которой соответствует объект.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контролирует педагог.</w:t>
            </w:r>
          </w:p>
        </w:tc>
      </w:tr>
      <w:tr w:rsidR="00E94BBD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B702A8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CC349B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Составь слово из слогов»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CC349B" w:rsidP="00DE1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составить слово, нажать на первый слог, затем на второй и на третий. Если последовательность соблюдена правильно, звучит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анимация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колокольчики», в конце объект (слово) переворачивается и звучит анимация «аплодисменты». Если слог выбран неверно, следует звук «неверно»</w:t>
            </w:r>
          </w:p>
        </w:tc>
      </w:tr>
      <w:tr w:rsidR="00FF15C7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Default="00B373B5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Pr="004E7207" w:rsidRDefault="00CC349B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Составь рассказ по картинкам» Последовательности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7" w:rsidRPr="00B373B5" w:rsidRDefault="00CC349B" w:rsidP="00DE1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расставить картинки в правильной последовательности событий. Для этого щелкнуть по той картинке, которая является первой по порядку. Если выбор сделан правильно, картинка займет свое место. Если нет, она остается на своем месте и следует «щелчок неправильно»</w:t>
            </w:r>
          </w:p>
        </w:tc>
      </w:tr>
      <w:tr w:rsidR="00CC349B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B" w:rsidRDefault="00D32529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B" w:rsidRDefault="00CC349B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Кто что ест» Определение соответствия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B" w:rsidRDefault="00CC349B" w:rsidP="00DE1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Сначала следует нажать на картинку с кормом, затем на картинку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B5">
              <w:rPr>
                <w:rFonts w:ascii="Times New Roman" w:hAnsi="Times New Roman" w:cs="Times New Roman"/>
                <w:sz w:val="24"/>
                <w:szCs w:val="24"/>
              </w:rPr>
              <w:t>птицей. Если корм не соответствует этой птице, звучит голосовая анимация. Если соответствует – корм перемещается к птице . Пауза между нажатием картинки с кормом и картинки с птицей не должна превышать 3 сек. Если за 3 сек птица не была выбрана, следует снова щелкнуть по картинке с кормом.</w:t>
            </w:r>
          </w:p>
        </w:tc>
      </w:tr>
      <w:tr w:rsidR="003F297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Default="00D32529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73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Default="003F2973" w:rsidP="00CC3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="00CC34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9B">
              <w:rPr>
                <w:rFonts w:ascii="Times New Roman" w:hAnsi="Times New Roman" w:cs="Times New Roman"/>
                <w:sz w:val="24"/>
                <w:szCs w:val="24"/>
              </w:rPr>
              <w:t>Лабиринт»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Pr="00B373B5" w:rsidRDefault="002A0423" w:rsidP="00DE1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цвет маркера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можно провести путь от птицы до гнезда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надо нажать кнопку </w:t>
            </w:r>
            <w:proofErr w:type="spellStart"/>
            <w:r w:rsidR="00DE1C2F">
              <w:rPr>
                <w:rFonts w:ascii="Times New Roman" w:hAnsi="Times New Roman" w:cs="Times New Roman"/>
                <w:sz w:val="24"/>
                <w:szCs w:val="24"/>
              </w:rPr>
              <w:t>Esc</w:t>
            </w:r>
            <w:proofErr w:type="spellEnd"/>
            <w:r w:rsidR="00DE1C2F">
              <w:rPr>
                <w:rFonts w:ascii="Times New Roman" w:hAnsi="Times New Roman" w:cs="Times New Roman"/>
                <w:sz w:val="24"/>
                <w:szCs w:val="24"/>
              </w:rPr>
              <w:t xml:space="preserve"> и переключиться на стрелочку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треугольник, появляется правильный ответ. При щелчке на гнездо, птица показывает «путь» по лабиринту.</w:t>
            </w:r>
            <w:r w:rsidR="008B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973" w:rsidRPr="004E7207" w:rsidTr="000A4563">
        <w:trPr>
          <w:cantSplit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Default="00D32529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F2973">
              <w:rPr>
                <w:rFonts w:ascii="Times New Roman" w:hAnsi="Times New Roman" w:cs="Times New Roman"/>
                <w:sz w:val="24"/>
                <w:szCs w:val="24"/>
              </w:rPr>
              <w:t xml:space="preserve"> слайд 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Default="003F2973" w:rsidP="004E7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3" w:rsidRDefault="003F2973" w:rsidP="00DE1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цифру выезжает во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прос в виде загадки. После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все слова отгаданы, можно проверить себя, нажав на </w:t>
            </w:r>
            <w:r w:rsidR="00D32529">
              <w:rPr>
                <w:rFonts w:ascii="Times New Roman" w:hAnsi="Times New Roman" w:cs="Times New Roman"/>
                <w:sz w:val="24"/>
                <w:szCs w:val="24"/>
              </w:rPr>
              <w:t>треугольник внизу слайда.</w:t>
            </w:r>
            <w:r w:rsidR="008B6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Вписывать буквы в кроссворд можн</w:t>
            </w:r>
            <w:r w:rsidR="008B60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E1C2F">
              <w:rPr>
                <w:rFonts w:ascii="Times New Roman" w:hAnsi="Times New Roman" w:cs="Times New Roman"/>
                <w:sz w:val="24"/>
                <w:szCs w:val="24"/>
              </w:rPr>
              <w:t>маркером</w:t>
            </w:r>
            <w:r w:rsidR="008B60DE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</w:t>
            </w:r>
          </w:p>
        </w:tc>
      </w:tr>
    </w:tbl>
    <w:p w:rsidR="006B34E6" w:rsidRPr="004E7207" w:rsidRDefault="006B34E6" w:rsidP="004E72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B34E6" w:rsidRPr="004E7207" w:rsidSect="005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BFB"/>
    <w:multiLevelType w:val="hybridMultilevel"/>
    <w:tmpl w:val="D468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496"/>
    <w:multiLevelType w:val="hybridMultilevel"/>
    <w:tmpl w:val="0478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F6F"/>
    <w:multiLevelType w:val="hybridMultilevel"/>
    <w:tmpl w:val="52B07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1FE"/>
    <w:multiLevelType w:val="hybridMultilevel"/>
    <w:tmpl w:val="876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33F90"/>
    <w:multiLevelType w:val="hybridMultilevel"/>
    <w:tmpl w:val="73FA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3FC9"/>
    <w:multiLevelType w:val="hybridMultilevel"/>
    <w:tmpl w:val="6624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5708"/>
    <w:multiLevelType w:val="hybridMultilevel"/>
    <w:tmpl w:val="1C4CE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D7747"/>
    <w:multiLevelType w:val="hybridMultilevel"/>
    <w:tmpl w:val="484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C4794"/>
    <w:multiLevelType w:val="hybridMultilevel"/>
    <w:tmpl w:val="4E522784"/>
    <w:lvl w:ilvl="0" w:tplc="09FC5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611A1"/>
    <w:multiLevelType w:val="hybridMultilevel"/>
    <w:tmpl w:val="B6A42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6DB5"/>
    <w:multiLevelType w:val="hybridMultilevel"/>
    <w:tmpl w:val="C30AD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A12F5"/>
    <w:multiLevelType w:val="hybridMultilevel"/>
    <w:tmpl w:val="EF58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74FE9"/>
    <w:multiLevelType w:val="hybridMultilevel"/>
    <w:tmpl w:val="ECCA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6D34"/>
    <w:multiLevelType w:val="hybridMultilevel"/>
    <w:tmpl w:val="CFEE60EC"/>
    <w:lvl w:ilvl="0" w:tplc="E28E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8100A"/>
    <w:multiLevelType w:val="hybridMultilevel"/>
    <w:tmpl w:val="61C4F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D6008"/>
    <w:multiLevelType w:val="hybridMultilevel"/>
    <w:tmpl w:val="D04C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5F0"/>
    <w:multiLevelType w:val="hybridMultilevel"/>
    <w:tmpl w:val="BE425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C23D9"/>
    <w:multiLevelType w:val="hybridMultilevel"/>
    <w:tmpl w:val="B01C90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5C71668"/>
    <w:multiLevelType w:val="hybridMultilevel"/>
    <w:tmpl w:val="D7268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192B"/>
    <w:multiLevelType w:val="hybridMultilevel"/>
    <w:tmpl w:val="67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C1"/>
    <w:rsid w:val="00035414"/>
    <w:rsid w:val="00037AC0"/>
    <w:rsid w:val="0009070E"/>
    <w:rsid w:val="00096B64"/>
    <w:rsid w:val="000A0A6D"/>
    <w:rsid w:val="000A4563"/>
    <w:rsid w:val="000C43B6"/>
    <w:rsid w:val="00131477"/>
    <w:rsid w:val="00271341"/>
    <w:rsid w:val="002A0423"/>
    <w:rsid w:val="002C082D"/>
    <w:rsid w:val="002F2349"/>
    <w:rsid w:val="00300405"/>
    <w:rsid w:val="003572FF"/>
    <w:rsid w:val="0039062E"/>
    <w:rsid w:val="003C3469"/>
    <w:rsid w:val="003F2973"/>
    <w:rsid w:val="003F29A6"/>
    <w:rsid w:val="0042740A"/>
    <w:rsid w:val="004304CD"/>
    <w:rsid w:val="00462A1A"/>
    <w:rsid w:val="004E7207"/>
    <w:rsid w:val="004F423D"/>
    <w:rsid w:val="00500C71"/>
    <w:rsid w:val="00507AD7"/>
    <w:rsid w:val="00511E75"/>
    <w:rsid w:val="005350EA"/>
    <w:rsid w:val="0054431F"/>
    <w:rsid w:val="00554025"/>
    <w:rsid w:val="005B154F"/>
    <w:rsid w:val="005D0ED8"/>
    <w:rsid w:val="006276B7"/>
    <w:rsid w:val="00635058"/>
    <w:rsid w:val="00640A45"/>
    <w:rsid w:val="0067189C"/>
    <w:rsid w:val="006777E4"/>
    <w:rsid w:val="00680B50"/>
    <w:rsid w:val="0068132A"/>
    <w:rsid w:val="006873DD"/>
    <w:rsid w:val="0068743A"/>
    <w:rsid w:val="006900C9"/>
    <w:rsid w:val="00691769"/>
    <w:rsid w:val="00692700"/>
    <w:rsid w:val="006A08BA"/>
    <w:rsid w:val="006B34E6"/>
    <w:rsid w:val="006C4487"/>
    <w:rsid w:val="006D7765"/>
    <w:rsid w:val="006E0069"/>
    <w:rsid w:val="006F2BC4"/>
    <w:rsid w:val="006F5D8E"/>
    <w:rsid w:val="006F696D"/>
    <w:rsid w:val="00731DD5"/>
    <w:rsid w:val="00785B3F"/>
    <w:rsid w:val="007B4565"/>
    <w:rsid w:val="007B6345"/>
    <w:rsid w:val="007E7737"/>
    <w:rsid w:val="007F65C1"/>
    <w:rsid w:val="00804018"/>
    <w:rsid w:val="00835F8D"/>
    <w:rsid w:val="00836B13"/>
    <w:rsid w:val="00840C71"/>
    <w:rsid w:val="00863EF5"/>
    <w:rsid w:val="00892A98"/>
    <w:rsid w:val="00896DE0"/>
    <w:rsid w:val="008A40D6"/>
    <w:rsid w:val="008A560E"/>
    <w:rsid w:val="008B0AA7"/>
    <w:rsid w:val="008B60DE"/>
    <w:rsid w:val="008B7163"/>
    <w:rsid w:val="008E3CE5"/>
    <w:rsid w:val="008E7C3F"/>
    <w:rsid w:val="00933618"/>
    <w:rsid w:val="009347C7"/>
    <w:rsid w:val="009457BE"/>
    <w:rsid w:val="009924A4"/>
    <w:rsid w:val="009E35C8"/>
    <w:rsid w:val="00A16C46"/>
    <w:rsid w:val="00A53FA5"/>
    <w:rsid w:val="00A751BD"/>
    <w:rsid w:val="00A908FC"/>
    <w:rsid w:val="00AB7C0D"/>
    <w:rsid w:val="00AD177E"/>
    <w:rsid w:val="00AD1C0D"/>
    <w:rsid w:val="00AF49EF"/>
    <w:rsid w:val="00B20379"/>
    <w:rsid w:val="00B373B5"/>
    <w:rsid w:val="00B500CE"/>
    <w:rsid w:val="00B51425"/>
    <w:rsid w:val="00B653C9"/>
    <w:rsid w:val="00B65D2D"/>
    <w:rsid w:val="00B702A8"/>
    <w:rsid w:val="00BA7864"/>
    <w:rsid w:val="00BC51B9"/>
    <w:rsid w:val="00BC5A6A"/>
    <w:rsid w:val="00C31A0A"/>
    <w:rsid w:val="00C41FA9"/>
    <w:rsid w:val="00C524DC"/>
    <w:rsid w:val="00C77123"/>
    <w:rsid w:val="00C9312D"/>
    <w:rsid w:val="00C9674D"/>
    <w:rsid w:val="00CC1086"/>
    <w:rsid w:val="00CC349B"/>
    <w:rsid w:val="00CC7AC3"/>
    <w:rsid w:val="00D02EC1"/>
    <w:rsid w:val="00D26DA0"/>
    <w:rsid w:val="00D32529"/>
    <w:rsid w:val="00D36493"/>
    <w:rsid w:val="00D376BE"/>
    <w:rsid w:val="00D50DE9"/>
    <w:rsid w:val="00D5193E"/>
    <w:rsid w:val="00D6237D"/>
    <w:rsid w:val="00D62D3B"/>
    <w:rsid w:val="00D632D6"/>
    <w:rsid w:val="00D66380"/>
    <w:rsid w:val="00D91C9D"/>
    <w:rsid w:val="00DB126F"/>
    <w:rsid w:val="00DC6E32"/>
    <w:rsid w:val="00DD6D46"/>
    <w:rsid w:val="00DE1C2F"/>
    <w:rsid w:val="00E22558"/>
    <w:rsid w:val="00E54FC9"/>
    <w:rsid w:val="00E744E4"/>
    <w:rsid w:val="00E94BBD"/>
    <w:rsid w:val="00EA6A75"/>
    <w:rsid w:val="00EA6C38"/>
    <w:rsid w:val="00EF3357"/>
    <w:rsid w:val="00F11108"/>
    <w:rsid w:val="00F21266"/>
    <w:rsid w:val="00F25316"/>
    <w:rsid w:val="00F44D8E"/>
    <w:rsid w:val="00F7681D"/>
    <w:rsid w:val="00F81717"/>
    <w:rsid w:val="00F90345"/>
    <w:rsid w:val="00FC36C9"/>
    <w:rsid w:val="00FD10F7"/>
    <w:rsid w:val="00FE0DDC"/>
    <w:rsid w:val="00FF15C7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F5"/>
    <w:pPr>
      <w:ind w:left="720"/>
      <w:contextualSpacing/>
    </w:pPr>
  </w:style>
  <w:style w:type="table" w:styleId="a4">
    <w:name w:val="Table Grid"/>
    <w:basedOn w:val="a1"/>
    <w:uiPriority w:val="59"/>
    <w:rsid w:val="0099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F5"/>
    <w:pPr>
      <w:ind w:left="720"/>
      <w:contextualSpacing/>
    </w:pPr>
  </w:style>
  <w:style w:type="table" w:styleId="a4">
    <w:name w:val="Table Grid"/>
    <w:basedOn w:val="a1"/>
    <w:uiPriority w:val="59"/>
    <w:rsid w:val="009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01AE-F5C1-468C-8C38-7E296476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</dc:creator>
  <cp:lastModifiedBy>Образовательные технологии</cp:lastModifiedBy>
  <cp:revision>2</cp:revision>
  <dcterms:created xsi:type="dcterms:W3CDTF">2017-10-29T08:00:00Z</dcterms:created>
  <dcterms:modified xsi:type="dcterms:W3CDTF">2017-10-29T08:00:00Z</dcterms:modified>
</cp:coreProperties>
</file>