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1B" w:rsidRPr="00E435CF" w:rsidRDefault="004E4C1B" w:rsidP="004E4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6C0EA1" w:rsidRDefault="004E4C1B" w:rsidP="004E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1B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детей в процессе приобщения их к русским народным традициям».</w:t>
      </w:r>
    </w:p>
    <w:p w:rsidR="004E4C1B" w:rsidRDefault="004E4C1B" w:rsidP="004E4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1B" w:rsidRPr="004215AF" w:rsidRDefault="004E4C1B" w:rsidP="00351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Юрьевна, воспитатель ГБДОУ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№4</w:t>
      </w:r>
      <w:r>
        <w:rPr>
          <w:rFonts w:ascii="Times New Roman" w:hAnsi="Times New Roman" w:cs="Times New Roman"/>
          <w:sz w:val="24"/>
          <w:szCs w:val="24"/>
        </w:rPr>
        <w:t xml:space="preserve">4 Пушкинского  района  </w:t>
      </w:r>
      <w:r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  <w:bookmarkStart w:id="0" w:name="_GoBack"/>
      <w:bookmarkEnd w:id="0"/>
    </w:p>
    <w:p w:rsidR="004E4C1B" w:rsidRPr="004215AF" w:rsidRDefault="004E4C1B" w:rsidP="00351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Московская Екатерина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4C1B" w:rsidRDefault="004E4C1B" w:rsidP="00351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дошкольный возраст (5-7лет)</w:t>
      </w:r>
      <w:r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E4C1B" w:rsidRPr="00104651" w:rsidRDefault="004E4C1B" w:rsidP="00351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>:</w:t>
      </w:r>
      <w:r w:rsidRPr="004E4C1B">
        <w:t xml:space="preserve"> </w:t>
      </w:r>
      <w:r w:rsidRPr="004E4C1B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нравственно-патриотических чувств дошкольников в процессе приобщения к </w:t>
      </w:r>
      <w:r w:rsidR="00104651">
        <w:rPr>
          <w:rFonts w:ascii="Times New Roman" w:hAnsi="Times New Roman" w:cs="Times New Roman"/>
          <w:sz w:val="24"/>
          <w:szCs w:val="24"/>
        </w:rPr>
        <w:t>народному творчеству.</w:t>
      </w:r>
    </w:p>
    <w:p w:rsidR="005F1895" w:rsidRPr="005F1895" w:rsidRDefault="005F1895" w:rsidP="00351B4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E4C1B" w:rsidRDefault="00104651" w:rsidP="00351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5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4651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>
        <w:rPr>
          <w:rFonts w:ascii="Times New Roman" w:hAnsi="Times New Roman" w:cs="Times New Roman"/>
          <w:sz w:val="24"/>
          <w:szCs w:val="24"/>
        </w:rPr>
        <w:t>детей с разнообразием жанров русского народного творчества, с народно-прикладным искусством. Дать представление о традициях русских промыслов.</w:t>
      </w:r>
    </w:p>
    <w:p w:rsidR="00104651" w:rsidRDefault="00104651" w:rsidP="00351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5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Знакомить детей с предметами русского быта, народным костюмом. Привить потребность в изучении традиций, обычаев, быта русского народа.</w:t>
      </w:r>
    </w:p>
    <w:p w:rsidR="00104651" w:rsidRDefault="00104651" w:rsidP="00351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Воспитывать чувство гордости и любви к Родине, к родному краю, к ее народной культуре и людям, создающим ее.</w:t>
      </w:r>
    </w:p>
    <w:p w:rsidR="00104651" w:rsidRDefault="00104651" w:rsidP="0010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87595B" w:rsidRPr="00536383" w:rsidRDefault="0087595B" w:rsidP="0010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5B" w:rsidRDefault="00104651" w:rsidP="0087595B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7595B">
        <w:rPr>
          <w:rFonts w:ascii="Times New Roman" w:hAnsi="Times New Roman" w:cs="Times New Roman"/>
        </w:rPr>
        <w:t>Художе</w:t>
      </w:r>
      <w:r w:rsidR="0087595B" w:rsidRPr="0087595B">
        <w:rPr>
          <w:rFonts w:ascii="Times New Roman" w:hAnsi="Times New Roman" w:cs="Times New Roman"/>
        </w:rPr>
        <w:t>ственно – эстетическое развитие.</w:t>
      </w:r>
    </w:p>
    <w:p w:rsidR="00104651" w:rsidRPr="0087595B" w:rsidRDefault="00104651" w:rsidP="0087595B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7595B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104651" w:rsidRPr="00250D45" w:rsidRDefault="00104651" w:rsidP="008759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104651" w:rsidRDefault="00104651" w:rsidP="001046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87595B" w:rsidRPr="007B3B1A" w:rsidRDefault="0087595B" w:rsidP="00FF2408">
      <w:pPr>
        <w:jc w:val="both"/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старшего дошкольного возраста. </w:t>
      </w: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E40" w:rsidRPr="00BF6E40">
        <w:rPr>
          <w:rFonts w:ascii="Times New Roman" w:hAnsi="Times New Roman" w:cs="Times New Roman"/>
        </w:rPr>
        <w:t>Notebook</w:t>
      </w:r>
      <w:proofErr w:type="spellEnd"/>
      <w:r w:rsidR="00BF6E40" w:rsidRPr="00BF6E40">
        <w:rPr>
          <w:rFonts w:ascii="Times New Roman" w:hAnsi="Times New Roman" w:cs="Times New Roman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на  </w:t>
      </w:r>
      <w:r w:rsidRPr="004215AF">
        <w:rPr>
          <w:rFonts w:ascii="Times New Roman" w:hAnsi="Times New Roman" w:cs="Times New Roman"/>
          <w:sz w:val="24"/>
          <w:szCs w:val="24"/>
        </w:rPr>
        <w:t xml:space="preserve"> подгрупповых занятиях </w:t>
      </w:r>
      <w:r w:rsidR="00FF2408" w:rsidRPr="00FF2408">
        <w:rPr>
          <w:rFonts w:ascii="Times New Roman" w:hAnsi="Times New Roman" w:cs="Times New Roman"/>
        </w:rPr>
        <w:t>в непосредственно образовательной деятельности, в совместной деятельности с детьми и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 w:rsidR="00FF2408" w:rsidRPr="00FF2408">
        <w:rPr>
          <w:rFonts w:ascii="Times New Roman" w:hAnsi="Times New Roman" w:cs="Times New Roman"/>
        </w:rPr>
        <w:t xml:space="preserve">До работы с проектом у детей должны быть сформированы определённые представления о </w:t>
      </w:r>
      <w:r w:rsidR="00834FC7">
        <w:rPr>
          <w:rFonts w:ascii="Times New Roman" w:hAnsi="Times New Roman" w:cs="Times New Roman"/>
        </w:rPr>
        <w:t>русском народном творчестве, о разнообразии росписей.</w:t>
      </w:r>
      <w:r w:rsidR="007B3B1A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состоит из 2</w:t>
      </w:r>
      <w:r w:rsidR="005F1895">
        <w:rPr>
          <w:rFonts w:ascii="Times New Roman" w:hAnsi="Times New Roman" w:cs="Times New Roman"/>
          <w:sz w:val="24"/>
          <w:szCs w:val="24"/>
        </w:rPr>
        <w:t>5 страниц</w:t>
      </w:r>
      <w:r w:rsidR="00E13EA1">
        <w:rPr>
          <w:rFonts w:ascii="Times New Roman" w:hAnsi="Times New Roman" w:cs="Times New Roman"/>
          <w:sz w:val="24"/>
          <w:szCs w:val="24"/>
        </w:rPr>
        <w:t>,</w:t>
      </w:r>
      <w:r w:rsidR="005F1895" w:rsidRPr="005F1895">
        <w:t xml:space="preserve"> </w:t>
      </w:r>
      <w:r w:rsidR="005F1895" w:rsidRPr="005F1895">
        <w:rPr>
          <w:rFonts w:ascii="Times New Roman" w:hAnsi="Times New Roman" w:cs="Times New Roman"/>
        </w:rPr>
        <w:t>из  которых   2</w:t>
      </w:r>
      <w:r w:rsidR="005F1895">
        <w:rPr>
          <w:rFonts w:ascii="Times New Roman" w:hAnsi="Times New Roman" w:cs="Times New Roman"/>
        </w:rPr>
        <w:t>2</w:t>
      </w:r>
      <w:r w:rsidR="005F1895" w:rsidRPr="005F1895">
        <w:rPr>
          <w:rFonts w:ascii="Times New Roman" w:hAnsi="Times New Roman" w:cs="Times New Roman"/>
        </w:rPr>
        <w:t>  игр</w:t>
      </w:r>
      <w:r w:rsidR="005F1895">
        <w:rPr>
          <w:rFonts w:ascii="Times New Roman" w:hAnsi="Times New Roman" w:cs="Times New Roman"/>
        </w:rPr>
        <w:t>ы</w:t>
      </w:r>
      <w:r w:rsidR="005F1895" w:rsidRPr="005F1895">
        <w:rPr>
          <w:rFonts w:ascii="Times New Roman" w:hAnsi="Times New Roman" w:cs="Times New Roman"/>
        </w:rPr>
        <w:t xml:space="preserve"> – задани</w:t>
      </w:r>
      <w:r w:rsidR="005F1895">
        <w:rPr>
          <w:rFonts w:ascii="Times New Roman" w:hAnsi="Times New Roman" w:cs="Times New Roman"/>
        </w:rPr>
        <w:t>я</w:t>
      </w:r>
      <w:r w:rsidR="005F1895" w:rsidRPr="005F18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08" w:rsidRDefault="00FF2408" w:rsidP="00FF24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FF2408" w:rsidRPr="00A37E44" w:rsidRDefault="00FF2408" w:rsidP="00FF2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FF2408" w:rsidRPr="00672F40" w:rsidRDefault="00FF2408" w:rsidP="00FF2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Цели и задачи проекта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4FC7" w:rsidRDefault="00FF2408" w:rsidP="0083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834FC7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834FC7">
        <w:rPr>
          <w:rFonts w:ascii="Times New Roman" w:hAnsi="Times New Roman" w:cs="Times New Roman"/>
          <w:sz w:val="24"/>
          <w:szCs w:val="24"/>
          <w:u w:val="single"/>
        </w:rPr>
        <w:t>абиринт.</w:t>
      </w:r>
      <w:r>
        <w:rPr>
          <w:rFonts w:ascii="Times New Roman" w:hAnsi="Times New Roman" w:cs="Times New Roman"/>
          <w:sz w:val="24"/>
          <w:szCs w:val="24"/>
        </w:rPr>
        <w:t xml:space="preserve"> «Отведи матрешку на чаепитие»</w:t>
      </w:r>
      <w:r w:rsidR="00834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F2" w:rsidRDefault="00834FC7" w:rsidP="001433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C7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стрелочку</w:t>
      </w:r>
      <w:r w:rsidRPr="00834FC7">
        <w:rPr>
          <w:rFonts w:ascii="Times New Roman" w:hAnsi="Times New Roman" w:cs="Times New Roman"/>
          <w:sz w:val="24"/>
          <w:szCs w:val="24"/>
        </w:rPr>
        <w:t xml:space="preserve"> по дорожкам и помочь </w:t>
      </w:r>
      <w:r>
        <w:rPr>
          <w:rFonts w:ascii="Times New Roman" w:hAnsi="Times New Roman" w:cs="Times New Roman"/>
          <w:sz w:val="24"/>
          <w:szCs w:val="24"/>
        </w:rPr>
        <w:t>матрешке</w:t>
      </w:r>
      <w:r w:rsidRPr="00834FC7">
        <w:rPr>
          <w:rFonts w:ascii="Times New Roman" w:hAnsi="Times New Roman" w:cs="Times New Roman"/>
          <w:sz w:val="24"/>
          <w:szCs w:val="24"/>
        </w:rPr>
        <w:t xml:space="preserve"> найти путь к </w:t>
      </w:r>
      <w:r>
        <w:rPr>
          <w:rFonts w:ascii="Times New Roman" w:hAnsi="Times New Roman" w:cs="Times New Roman"/>
          <w:sz w:val="24"/>
          <w:szCs w:val="24"/>
        </w:rPr>
        <w:t>самовару</w:t>
      </w:r>
      <w:r w:rsidRPr="00834FC7">
        <w:rPr>
          <w:rFonts w:ascii="Times New Roman" w:hAnsi="Times New Roman" w:cs="Times New Roman"/>
          <w:sz w:val="24"/>
          <w:szCs w:val="24"/>
        </w:rPr>
        <w:t>.</w:t>
      </w:r>
      <w:r w:rsidR="001433F2" w:rsidRPr="001433F2">
        <w:t xml:space="preserve"> </w:t>
      </w:r>
      <w:r w:rsidR="001433F2" w:rsidRPr="001433F2">
        <w:rPr>
          <w:rFonts w:ascii="Times New Roman" w:hAnsi="Times New Roman" w:cs="Times New Roman"/>
        </w:rPr>
        <w:t>Игра направлена на развитие умения ориентироваться в пространстве и на плоскости, а также на развитие внимания и мышления.</w:t>
      </w:r>
    </w:p>
    <w:p w:rsidR="00214561" w:rsidRDefault="00834FC7" w:rsidP="002145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№4. </w:t>
      </w:r>
      <w:r w:rsidRPr="00834FC7">
        <w:rPr>
          <w:rFonts w:ascii="Times New Roman" w:hAnsi="Times New Roman" w:cs="Times New Roman"/>
          <w:sz w:val="24"/>
          <w:szCs w:val="24"/>
          <w:u w:val="single"/>
        </w:rPr>
        <w:t>Определи роспись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FC7" w:rsidRPr="00214561" w:rsidRDefault="00834FC7" w:rsidP="002145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Провести стрелочки от названия росписи к изделию народных промыслов. При нажатии на кнопки звучит название росписи.</w:t>
      </w:r>
      <w:r w:rsidR="004F0E5D" w:rsidRPr="004F0E5D">
        <w:rPr>
          <w:rFonts w:ascii="Times New Roman" w:hAnsi="Times New Roman" w:cs="Times New Roman"/>
          <w:sz w:val="24"/>
          <w:szCs w:val="24"/>
        </w:rPr>
        <w:t xml:space="preserve"> </w:t>
      </w:r>
      <w:r w:rsidR="004F0E5D" w:rsidRPr="00B1131E">
        <w:rPr>
          <w:rFonts w:ascii="Times New Roman" w:hAnsi="Times New Roman" w:cs="Times New Roman"/>
          <w:sz w:val="24"/>
          <w:szCs w:val="24"/>
        </w:rPr>
        <w:t>Игра развивает зрительное внимание, умение сравнивать, замечать и выделять различия.</w:t>
      </w:r>
    </w:p>
    <w:p w:rsidR="00104651" w:rsidRDefault="00834FC7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№5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 w:rsidR="007B3B1A">
        <w:rPr>
          <w:rFonts w:ascii="Times New Roman" w:hAnsi="Times New Roman" w:cs="Times New Roman"/>
          <w:sz w:val="24"/>
          <w:szCs w:val="24"/>
        </w:rPr>
        <w:t xml:space="preserve"> </w:t>
      </w:r>
      <w:r w:rsidR="007B3B1A" w:rsidRPr="007B3B1A">
        <w:rPr>
          <w:rFonts w:ascii="Times New Roman" w:hAnsi="Times New Roman" w:cs="Times New Roman"/>
          <w:sz w:val="24"/>
          <w:szCs w:val="24"/>
          <w:u w:val="single"/>
        </w:rPr>
        <w:t>Определи узор.</w:t>
      </w:r>
      <w:r w:rsidR="007B3B1A" w:rsidRPr="007B3B1A">
        <w:rPr>
          <w:rFonts w:ascii="Times New Roman" w:hAnsi="Times New Roman" w:cs="Times New Roman"/>
          <w:sz w:val="24"/>
          <w:szCs w:val="24"/>
        </w:rPr>
        <w:t xml:space="preserve">  П</w:t>
      </w:r>
      <w:r w:rsidR="007B3B1A">
        <w:rPr>
          <w:rFonts w:ascii="Times New Roman" w:hAnsi="Times New Roman" w:cs="Times New Roman"/>
          <w:sz w:val="24"/>
          <w:szCs w:val="24"/>
        </w:rPr>
        <w:t>ровести стрелочки от схемы  к узору, нанесенному на утварь.</w:t>
      </w:r>
      <w:r w:rsidR="00B1131E" w:rsidRPr="00B1131E">
        <w:t xml:space="preserve"> </w:t>
      </w:r>
      <w:r w:rsidR="00B1131E" w:rsidRPr="00B1131E">
        <w:rPr>
          <w:rFonts w:ascii="Times New Roman" w:hAnsi="Times New Roman" w:cs="Times New Roman"/>
          <w:sz w:val="24"/>
          <w:szCs w:val="24"/>
        </w:rPr>
        <w:t>Игра развивает зрительное внимание, умение сравнивать, замечать и выделять различия.</w:t>
      </w:r>
    </w:p>
    <w:p w:rsidR="007B3B1A" w:rsidRDefault="001433F2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3F2">
        <w:rPr>
          <w:rFonts w:ascii="Times New Roman" w:hAnsi="Times New Roman" w:cs="Times New Roman"/>
          <w:sz w:val="24"/>
          <w:szCs w:val="24"/>
          <w:u w:val="single"/>
        </w:rPr>
        <w:t>Прокати матрешку</w:t>
      </w:r>
      <w:r w:rsidRPr="001433F2">
        <w:rPr>
          <w:rFonts w:ascii="Times New Roman" w:hAnsi="Times New Roman" w:cs="Times New Roman"/>
          <w:sz w:val="24"/>
          <w:szCs w:val="24"/>
        </w:rPr>
        <w:t>.  Пером обвести линии.</w:t>
      </w:r>
      <w:r>
        <w:rPr>
          <w:rFonts w:ascii="Times New Roman" w:hAnsi="Times New Roman" w:cs="Times New Roman"/>
          <w:sz w:val="24"/>
          <w:szCs w:val="24"/>
        </w:rPr>
        <w:t xml:space="preserve"> Прокатить матрешку на ладье по линиям.</w:t>
      </w:r>
      <w:r w:rsidR="004F0E5D" w:rsidRPr="004F0E5D">
        <w:rPr>
          <w:rFonts w:ascii="Times New Roman" w:hAnsi="Times New Roman" w:cs="Times New Roman"/>
          <w:sz w:val="24"/>
          <w:szCs w:val="24"/>
        </w:rPr>
        <w:t xml:space="preserve"> </w:t>
      </w:r>
      <w:r w:rsidR="004F0E5D">
        <w:rPr>
          <w:rFonts w:ascii="Times New Roman" w:hAnsi="Times New Roman" w:cs="Times New Roman"/>
          <w:sz w:val="24"/>
          <w:szCs w:val="24"/>
        </w:rPr>
        <w:t>Игра способствует развитию мелкой моторики.</w:t>
      </w:r>
    </w:p>
    <w:p w:rsidR="001433F2" w:rsidRDefault="001433F2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F2">
        <w:rPr>
          <w:rFonts w:ascii="Times New Roman" w:hAnsi="Times New Roman" w:cs="Times New Roman"/>
          <w:sz w:val="24"/>
          <w:szCs w:val="24"/>
          <w:u w:val="single"/>
        </w:rPr>
        <w:t>Свяжи салфетку.</w:t>
      </w:r>
      <w:r w:rsidRPr="001433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Используя образец, пером соединить точки узора вологодской кружевной салфетки.</w:t>
      </w:r>
      <w:r w:rsidR="004F0E5D">
        <w:rPr>
          <w:rFonts w:ascii="Times New Roman" w:hAnsi="Times New Roman" w:cs="Times New Roman"/>
          <w:sz w:val="24"/>
          <w:szCs w:val="24"/>
        </w:rPr>
        <w:t xml:space="preserve"> Игра способствует развитию мелкой моторики.</w:t>
      </w:r>
    </w:p>
    <w:p w:rsidR="001433F2" w:rsidRDefault="001433F2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Pr="001433F2">
        <w:rPr>
          <w:rFonts w:ascii="Times New Roman" w:hAnsi="Times New Roman" w:cs="Times New Roman"/>
          <w:sz w:val="24"/>
          <w:szCs w:val="24"/>
          <w:u w:val="single"/>
        </w:rPr>
        <w:t>Четвертый лишний.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131E" w:rsidRPr="00B1131E">
        <w:rPr>
          <w:rFonts w:ascii="Times New Roman" w:hAnsi="Times New Roman" w:cs="Times New Roman"/>
          <w:sz w:val="24"/>
          <w:szCs w:val="24"/>
        </w:rPr>
        <w:t xml:space="preserve">Необходимо определить, </w:t>
      </w:r>
      <w:proofErr w:type="gramStart"/>
      <w:r w:rsidR="00B1131E" w:rsidRPr="00B1131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B1131E" w:rsidRPr="00B1131E">
        <w:rPr>
          <w:rFonts w:ascii="Times New Roman" w:hAnsi="Times New Roman" w:cs="Times New Roman"/>
          <w:sz w:val="24"/>
          <w:szCs w:val="24"/>
        </w:rPr>
        <w:t xml:space="preserve"> из четырёх предметов русского народного творчества в ряду лишний</w:t>
      </w:r>
      <w:r w:rsidR="00BF49F1">
        <w:rPr>
          <w:rFonts w:ascii="Times New Roman" w:hAnsi="Times New Roman" w:cs="Times New Roman"/>
          <w:sz w:val="24"/>
          <w:szCs w:val="24"/>
        </w:rPr>
        <w:t>,</w:t>
      </w:r>
      <w:r w:rsidR="00B1131E" w:rsidRPr="00B1131E">
        <w:rPr>
          <w:rFonts w:ascii="Times New Roman" w:hAnsi="Times New Roman" w:cs="Times New Roman"/>
          <w:sz w:val="24"/>
          <w:szCs w:val="24"/>
        </w:rPr>
        <w:t xml:space="preserve">  и объяснить, почему? Если ответ дан правильно, при нажатии картинка исчезает.</w:t>
      </w:r>
      <w:r w:rsidR="00B1131E">
        <w:rPr>
          <w:rFonts w:ascii="Times New Roman" w:hAnsi="Times New Roman" w:cs="Times New Roman"/>
          <w:sz w:val="24"/>
          <w:szCs w:val="24"/>
        </w:rPr>
        <w:t xml:space="preserve"> </w:t>
      </w:r>
      <w:r w:rsidR="00B1131E" w:rsidRPr="00B1131E">
        <w:rPr>
          <w:rFonts w:ascii="Times New Roman" w:hAnsi="Times New Roman" w:cs="Times New Roman"/>
          <w:sz w:val="24"/>
          <w:szCs w:val="24"/>
        </w:rPr>
        <w:t>Игра развивает логическое мышление.</w:t>
      </w:r>
    </w:p>
    <w:p w:rsidR="00B1131E" w:rsidRDefault="00B1131E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 w:rsidR="004F0E5D">
        <w:rPr>
          <w:rFonts w:ascii="Times New Roman" w:hAnsi="Times New Roman" w:cs="Times New Roman"/>
          <w:sz w:val="24"/>
          <w:szCs w:val="24"/>
        </w:rPr>
        <w:t xml:space="preserve">  </w:t>
      </w:r>
      <w:r w:rsidR="004F0E5D" w:rsidRPr="004F0E5D">
        <w:rPr>
          <w:rFonts w:ascii="Times New Roman" w:hAnsi="Times New Roman" w:cs="Times New Roman"/>
          <w:sz w:val="24"/>
          <w:szCs w:val="24"/>
          <w:u w:val="single"/>
        </w:rPr>
        <w:t>Разукрась лошадку</w:t>
      </w:r>
      <w:r w:rsidR="004F0E5D" w:rsidRPr="004F0E5D">
        <w:rPr>
          <w:rFonts w:ascii="Times New Roman" w:hAnsi="Times New Roman" w:cs="Times New Roman"/>
          <w:sz w:val="24"/>
          <w:szCs w:val="24"/>
        </w:rPr>
        <w:t xml:space="preserve">.  Нанести </w:t>
      </w:r>
      <w:r w:rsidR="004F0E5D">
        <w:rPr>
          <w:rFonts w:ascii="Times New Roman" w:hAnsi="Times New Roman" w:cs="Times New Roman"/>
          <w:sz w:val="24"/>
          <w:szCs w:val="24"/>
        </w:rPr>
        <w:t>на лошадку элементы дымковской росписи.</w:t>
      </w:r>
    </w:p>
    <w:p w:rsidR="004F0E5D" w:rsidRDefault="004F0E5D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способствует закреплению знаний элементов дымковской росписи.</w:t>
      </w:r>
    </w:p>
    <w:p w:rsidR="00BF49F1" w:rsidRDefault="00BF49F1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Pr="00BF49F1">
        <w:rPr>
          <w:rFonts w:ascii="Times New Roman" w:hAnsi="Times New Roman" w:cs="Times New Roman"/>
          <w:sz w:val="24"/>
          <w:szCs w:val="24"/>
          <w:u w:val="single"/>
        </w:rPr>
        <w:t>Расставь матрешек по росту</w:t>
      </w:r>
      <w:r w:rsidRPr="00BF49F1">
        <w:rPr>
          <w:rFonts w:ascii="Times New Roman" w:hAnsi="Times New Roman" w:cs="Times New Roman"/>
          <w:sz w:val="24"/>
          <w:szCs w:val="24"/>
        </w:rPr>
        <w:t>.  Предлагается</w:t>
      </w:r>
      <w:r w:rsidRPr="00BF49F1">
        <w:t xml:space="preserve"> </w:t>
      </w:r>
      <w:r w:rsidRPr="00BF49F1">
        <w:rPr>
          <w:rFonts w:ascii="Times New Roman" w:hAnsi="Times New Roman" w:cs="Times New Roman"/>
          <w:sz w:val="24"/>
          <w:szCs w:val="24"/>
        </w:rPr>
        <w:t xml:space="preserve">выстроить </w:t>
      </w:r>
      <w:r>
        <w:rPr>
          <w:rFonts w:ascii="Times New Roman" w:hAnsi="Times New Roman" w:cs="Times New Roman"/>
          <w:sz w:val="24"/>
          <w:szCs w:val="24"/>
        </w:rPr>
        <w:t>матрешек</w:t>
      </w:r>
      <w:r w:rsidRPr="00BF49F1">
        <w:rPr>
          <w:rFonts w:ascii="Times New Roman" w:hAnsi="Times New Roman" w:cs="Times New Roman"/>
          <w:sz w:val="24"/>
          <w:szCs w:val="24"/>
        </w:rPr>
        <w:t xml:space="preserve"> по росту</w:t>
      </w:r>
      <w:r>
        <w:rPr>
          <w:rFonts w:ascii="Times New Roman" w:hAnsi="Times New Roman" w:cs="Times New Roman"/>
          <w:sz w:val="24"/>
          <w:szCs w:val="24"/>
        </w:rPr>
        <w:t>- от большой к маленькой и наоборот.</w:t>
      </w:r>
    </w:p>
    <w:p w:rsidR="00BF49F1" w:rsidRDefault="00BF49F1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СТРАНИЦА №11</w:t>
      </w:r>
      <w:r w:rsidR="00351B4C">
        <w:rPr>
          <w:rFonts w:ascii="Times New Roman" w:hAnsi="Times New Roman" w:cs="Times New Roman"/>
          <w:sz w:val="24"/>
          <w:szCs w:val="24"/>
        </w:rPr>
        <w:t xml:space="preserve">. </w:t>
      </w:r>
      <w:r w:rsidR="00E13EA1" w:rsidRPr="00E13EA1">
        <w:rPr>
          <w:rFonts w:ascii="Times New Roman" w:hAnsi="Times New Roman" w:cs="Times New Roman"/>
          <w:sz w:val="24"/>
          <w:szCs w:val="24"/>
          <w:u w:val="single"/>
        </w:rPr>
        <w:t xml:space="preserve">Определи роспись по </w:t>
      </w:r>
      <w:r w:rsidR="00E13EA1">
        <w:rPr>
          <w:rFonts w:ascii="Times New Roman" w:hAnsi="Times New Roman" w:cs="Times New Roman"/>
          <w:sz w:val="24"/>
          <w:szCs w:val="24"/>
          <w:u w:val="single"/>
        </w:rPr>
        <w:t>фрагменту</w:t>
      </w:r>
      <w:r w:rsidR="00E13EA1" w:rsidRPr="00E13EA1">
        <w:rPr>
          <w:rFonts w:ascii="Times New Roman" w:hAnsi="Times New Roman" w:cs="Times New Roman"/>
          <w:sz w:val="24"/>
          <w:szCs w:val="24"/>
        </w:rPr>
        <w:t>.  Предлагается соединить стрелочками</w:t>
      </w:r>
      <w:r w:rsidR="00E13E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3EA1" w:rsidRPr="00E13EA1">
        <w:rPr>
          <w:rFonts w:ascii="Times New Roman" w:hAnsi="Times New Roman" w:cs="Times New Roman"/>
          <w:sz w:val="24"/>
          <w:szCs w:val="24"/>
        </w:rPr>
        <w:t>фрагменты росписи и соответствующие изделия народных промыслов</w:t>
      </w:r>
      <w:r w:rsidR="00E13EA1">
        <w:rPr>
          <w:rFonts w:ascii="Times New Roman" w:hAnsi="Times New Roman" w:cs="Times New Roman"/>
          <w:sz w:val="24"/>
          <w:szCs w:val="24"/>
        </w:rPr>
        <w:t xml:space="preserve">.  </w:t>
      </w:r>
      <w:r w:rsidR="00E13EA1" w:rsidRPr="00E13EA1">
        <w:rPr>
          <w:rFonts w:ascii="Times New Roman" w:hAnsi="Times New Roman" w:cs="Times New Roman"/>
          <w:sz w:val="24"/>
          <w:szCs w:val="24"/>
        </w:rPr>
        <w:t>Игра развивает логическое мышление, внимание, память</w:t>
      </w:r>
      <w:r w:rsidR="00E13EA1">
        <w:rPr>
          <w:rFonts w:ascii="Times New Roman" w:hAnsi="Times New Roman" w:cs="Times New Roman"/>
          <w:sz w:val="24"/>
          <w:szCs w:val="24"/>
        </w:rPr>
        <w:t>.</w:t>
      </w:r>
    </w:p>
    <w:p w:rsidR="00E13EA1" w:rsidRDefault="00E13EA1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EA1">
        <w:rPr>
          <w:rFonts w:ascii="Times New Roman" w:hAnsi="Times New Roman" w:cs="Times New Roman"/>
          <w:sz w:val="24"/>
          <w:szCs w:val="24"/>
        </w:rPr>
        <w:t>СТРАНИЦА №12.</w:t>
      </w:r>
      <w:r w:rsidRPr="00E13EA1">
        <w:rPr>
          <w:rFonts w:ascii="Times New Roman" w:hAnsi="Times New Roman" w:cs="Times New Roman"/>
          <w:sz w:val="24"/>
          <w:szCs w:val="24"/>
          <w:u w:val="single"/>
        </w:rPr>
        <w:t>Укрась предметы.</w:t>
      </w:r>
      <w:r>
        <w:rPr>
          <w:rFonts w:ascii="Times New Roman" w:hAnsi="Times New Roman" w:cs="Times New Roman"/>
          <w:sz w:val="24"/>
          <w:szCs w:val="24"/>
        </w:rPr>
        <w:t xml:space="preserve">  Предлагается украсить дымковской росписью поднос и разделочную доску.</w:t>
      </w:r>
      <w:r w:rsidR="003770CE">
        <w:rPr>
          <w:rFonts w:ascii="Times New Roman" w:hAnsi="Times New Roman" w:cs="Times New Roman"/>
          <w:sz w:val="24"/>
          <w:szCs w:val="24"/>
        </w:rPr>
        <w:t xml:space="preserve"> </w:t>
      </w:r>
      <w:r w:rsidR="003770CE" w:rsidRPr="003770CE">
        <w:rPr>
          <w:rFonts w:ascii="Times New Roman" w:hAnsi="Times New Roman" w:cs="Times New Roman"/>
          <w:sz w:val="24"/>
          <w:szCs w:val="24"/>
        </w:rPr>
        <w:t>Воспитатель напоминает детям понятие «симметрия»</w:t>
      </w:r>
      <w:r w:rsidR="003770CE">
        <w:rPr>
          <w:rFonts w:ascii="Times New Roman" w:hAnsi="Times New Roman" w:cs="Times New Roman"/>
          <w:sz w:val="24"/>
          <w:szCs w:val="24"/>
        </w:rPr>
        <w:t xml:space="preserve"> и что </w:t>
      </w:r>
      <w:r w:rsidR="003770CE" w:rsidRPr="003770CE">
        <w:rPr>
          <w:rFonts w:ascii="Times New Roman" w:hAnsi="Times New Roman" w:cs="Times New Roman"/>
          <w:sz w:val="24"/>
          <w:szCs w:val="24"/>
        </w:rPr>
        <w:t xml:space="preserve"> </w:t>
      </w:r>
      <w:r w:rsidR="003770CE">
        <w:rPr>
          <w:rFonts w:ascii="Times New Roman" w:hAnsi="Times New Roman" w:cs="Times New Roman"/>
          <w:sz w:val="24"/>
          <w:szCs w:val="24"/>
        </w:rPr>
        <w:t>у</w:t>
      </w:r>
      <w:r w:rsidR="003770CE" w:rsidRPr="003770CE">
        <w:rPr>
          <w:rFonts w:ascii="Times New Roman" w:hAnsi="Times New Roman" w:cs="Times New Roman"/>
          <w:sz w:val="24"/>
          <w:szCs w:val="24"/>
        </w:rPr>
        <w:t xml:space="preserve">зор должен быть симметричным. Предложенные элементы дымковской росписи рядом с </w:t>
      </w:r>
      <w:r w:rsidR="003770CE">
        <w:rPr>
          <w:rFonts w:ascii="Times New Roman" w:hAnsi="Times New Roman" w:cs="Times New Roman"/>
          <w:sz w:val="24"/>
          <w:szCs w:val="24"/>
        </w:rPr>
        <w:t>предметами утвари</w:t>
      </w:r>
      <w:r w:rsidR="003770CE" w:rsidRPr="003770CE">
        <w:rPr>
          <w:rFonts w:ascii="Times New Roman" w:hAnsi="Times New Roman" w:cs="Times New Roman"/>
          <w:sz w:val="24"/>
          <w:szCs w:val="24"/>
        </w:rPr>
        <w:t xml:space="preserve"> могут быть использованы для создания узора.</w:t>
      </w:r>
    </w:p>
    <w:p w:rsidR="003770CE" w:rsidRDefault="003770CE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0CE">
        <w:rPr>
          <w:rFonts w:ascii="Times New Roman" w:hAnsi="Times New Roman" w:cs="Times New Roman"/>
          <w:sz w:val="24"/>
          <w:szCs w:val="24"/>
        </w:rPr>
        <w:t>СТРАНИЦА №13.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CE">
        <w:rPr>
          <w:rFonts w:ascii="Times New Roman" w:hAnsi="Times New Roman" w:cs="Times New Roman"/>
          <w:sz w:val="24"/>
          <w:szCs w:val="24"/>
          <w:u w:val="single"/>
        </w:rPr>
        <w:t>Укрась вазу</w:t>
      </w:r>
      <w:r w:rsidR="00351B4C">
        <w:rPr>
          <w:rFonts w:ascii="Times New Roman" w:hAnsi="Times New Roman" w:cs="Times New Roman"/>
          <w:sz w:val="24"/>
          <w:szCs w:val="24"/>
        </w:rPr>
        <w:t>.</w:t>
      </w:r>
      <w:r w:rsidRPr="003770CE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назвать роспись и</w:t>
      </w:r>
      <w:r w:rsidRPr="003770CE">
        <w:rPr>
          <w:rFonts w:ascii="Times New Roman" w:hAnsi="Times New Roman" w:cs="Times New Roman"/>
          <w:sz w:val="24"/>
          <w:szCs w:val="24"/>
        </w:rPr>
        <w:t xml:space="preserve"> украсить</w:t>
      </w:r>
      <w:r>
        <w:rPr>
          <w:rFonts w:ascii="Times New Roman" w:hAnsi="Times New Roman" w:cs="Times New Roman"/>
          <w:sz w:val="24"/>
          <w:szCs w:val="24"/>
        </w:rPr>
        <w:t xml:space="preserve"> вазу элементами гжельской росписи. Предложенные элементы гжельской росписи рядом с вазой могут быть использованы для создания узора.</w:t>
      </w:r>
    </w:p>
    <w:p w:rsidR="003770CE" w:rsidRDefault="003770CE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0CE">
        <w:rPr>
          <w:rFonts w:ascii="Times New Roman" w:hAnsi="Times New Roman" w:cs="Times New Roman"/>
          <w:sz w:val="24"/>
          <w:szCs w:val="24"/>
        </w:rPr>
        <w:t>СТРАНИЦА №14.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CE">
        <w:rPr>
          <w:rFonts w:ascii="Times New Roman" w:hAnsi="Times New Roman" w:cs="Times New Roman"/>
          <w:sz w:val="24"/>
          <w:szCs w:val="24"/>
        </w:rPr>
        <w:t xml:space="preserve"> </w:t>
      </w:r>
      <w:r w:rsidRPr="003770CE">
        <w:rPr>
          <w:rFonts w:ascii="Times New Roman" w:hAnsi="Times New Roman" w:cs="Times New Roman"/>
          <w:sz w:val="24"/>
          <w:szCs w:val="24"/>
          <w:u w:val="single"/>
        </w:rPr>
        <w:t>Укрась предметы</w:t>
      </w:r>
      <w:r w:rsidRPr="003770C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CE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назвать роспись и </w:t>
      </w:r>
      <w:r w:rsidRPr="003770CE">
        <w:rPr>
          <w:rFonts w:ascii="Times New Roman" w:hAnsi="Times New Roman" w:cs="Times New Roman"/>
          <w:sz w:val="24"/>
          <w:szCs w:val="24"/>
        </w:rPr>
        <w:t xml:space="preserve"> украсить</w:t>
      </w:r>
      <w:r>
        <w:rPr>
          <w:rFonts w:ascii="Times New Roman" w:hAnsi="Times New Roman" w:cs="Times New Roman"/>
          <w:sz w:val="24"/>
          <w:szCs w:val="24"/>
        </w:rPr>
        <w:t xml:space="preserve"> вазу и горшочек элементами хохломской рос</w:t>
      </w:r>
      <w:r w:rsidR="00351F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иси</w:t>
      </w:r>
      <w:r w:rsidR="00351F6A">
        <w:rPr>
          <w:rFonts w:ascii="Times New Roman" w:hAnsi="Times New Roman" w:cs="Times New Roman"/>
          <w:sz w:val="24"/>
          <w:szCs w:val="24"/>
        </w:rPr>
        <w:t xml:space="preserve">. </w:t>
      </w:r>
      <w:r w:rsidR="00351F6A" w:rsidRPr="00351F6A">
        <w:rPr>
          <w:rFonts w:ascii="Times New Roman" w:hAnsi="Times New Roman" w:cs="Times New Roman"/>
          <w:sz w:val="24"/>
          <w:szCs w:val="24"/>
        </w:rPr>
        <w:t xml:space="preserve">Предложенные элементы </w:t>
      </w:r>
      <w:r w:rsidR="00351F6A">
        <w:rPr>
          <w:rFonts w:ascii="Times New Roman" w:hAnsi="Times New Roman" w:cs="Times New Roman"/>
          <w:sz w:val="24"/>
          <w:szCs w:val="24"/>
        </w:rPr>
        <w:t>хохломской</w:t>
      </w:r>
      <w:r w:rsidR="00351F6A" w:rsidRPr="00351F6A">
        <w:rPr>
          <w:rFonts w:ascii="Times New Roman" w:hAnsi="Times New Roman" w:cs="Times New Roman"/>
          <w:sz w:val="24"/>
          <w:szCs w:val="24"/>
        </w:rPr>
        <w:t xml:space="preserve"> росписи рядом </w:t>
      </w:r>
      <w:r w:rsidR="00351F6A">
        <w:rPr>
          <w:rFonts w:ascii="Times New Roman" w:hAnsi="Times New Roman" w:cs="Times New Roman"/>
          <w:sz w:val="24"/>
          <w:szCs w:val="24"/>
        </w:rPr>
        <w:t>с предметами утвари</w:t>
      </w:r>
      <w:r w:rsidR="00351F6A" w:rsidRPr="00351F6A">
        <w:rPr>
          <w:rFonts w:ascii="Times New Roman" w:hAnsi="Times New Roman" w:cs="Times New Roman"/>
          <w:sz w:val="24"/>
          <w:szCs w:val="24"/>
        </w:rPr>
        <w:t xml:space="preserve"> могут быть использованы для создания узора.</w:t>
      </w:r>
    </w:p>
    <w:p w:rsidR="00351F6A" w:rsidRDefault="00351F6A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F6A">
        <w:rPr>
          <w:rFonts w:ascii="Times New Roman" w:hAnsi="Times New Roman" w:cs="Times New Roman"/>
          <w:sz w:val="24"/>
          <w:szCs w:val="24"/>
        </w:rPr>
        <w:t>СТРАНИЦА №15.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F6A">
        <w:rPr>
          <w:rFonts w:ascii="Times New Roman" w:hAnsi="Times New Roman" w:cs="Times New Roman"/>
          <w:sz w:val="24"/>
          <w:szCs w:val="24"/>
          <w:u w:val="single"/>
        </w:rPr>
        <w:t>Найди силуэт.</w:t>
      </w:r>
      <w:r w:rsidRPr="00351F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Предлагается с</w:t>
      </w:r>
      <w:r w:rsidRPr="00351F6A">
        <w:rPr>
          <w:rFonts w:ascii="Times New Roman" w:hAnsi="Times New Roman" w:cs="Times New Roman"/>
          <w:sz w:val="24"/>
          <w:szCs w:val="24"/>
        </w:rPr>
        <w:t>оотнести объект с его тенью,</w:t>
      </w:r>
      <w:r>
        <w:rPr>
          <w:rFonts w:ascii="Times New Roman" w:hAnsi="Times New Roman" w:cs="Times New Roman"/>
          <w:sz w:val="24"/>
          <w:szCs w:val="24"/>
        </w:rPr>
        <w:t xml:space="preserve"> провести стрелочки от объекта к тени или</w:t>
      </w:r>
      <w:r w:rsidRPr="00351F6A">
        <w:rPr>
          <w:rFonts w:ascii="Times New Roman" w:hAnsi="Times New Roman" w:cs="Times New Roman"/>
          <w:sz w:val="24"/>
          <w:szCs w:val="24"/>
        </w:rPr>
        <w:t xml:space="preserve"> совместить объект и тень.</w:t>
      </w:r>
    </w:p>
    <w:p w:rsidR="00351F6A" w:rsidRDefault="00351F6A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F6A">
        <w:rPr>
          <w:rFonts w:ascii="Times New Roman" w:hAnsi="Times New Roman" w:cs="Times New Roman"/>
          <w:sz w:val="24"/>
          <w:szCs w:val="24"/>
        </w:rPr>
        <w:t xml:space="preserve">СТРАНИЦА №16. </w:t>
      </w:r>
      <w:r w:rsidRPr="00694ACC">
        <w:rPr>
          <w:rFonts w:ascii="Times New Roman" w:hAnsi="Times New Roman" w:cs="Times New Roman"/>
          <w:sz w:val="24"/>
          <w:szCs w:val="24"/>
          <w:u w:val="single"/>
        </w:rPr>
        <w:t>Логическая цепочка</w:t>
      </w:r>
      <w:r>
        <w:rPr>
          <w:rFonts w:ascii="Times New Roman" w:hAnsi="Times New Roman" w:cs="Times New Roman"/>
          <w:sz w:val="24"/>
          <w:szCs w:val="24"/>
        </w:rPr>
        <w:t xml:space="preserve">. Предлагается расставить </w:t>
      </w:r>
      <w:r w:rsidR="00351B4C">
        <w:rPr>
          <w:rFonts w:ascii="Times New Roman" w:hAnsi="Times New Roman" w:cs="Times New Roman"/>
          <w:sz w:val="24"/>
          <w:szCs w:val="24"/>
        </w:rPr>
        <w:t>предметы утвари на полочках</w:t>
      </w:r>
      <w:r w:rsidR="00694ACC">
        <w:rPr>
          <w:rFonts w:ascii="Times New Roman" w:hAnsi="Times New Roman" w:cs="Times New Roman"/>
          <w:sz w:val="24"/>
          <w:szCs w:val="24"/>
        </w:rPr>
        <w:t>, соблюдая алгоритм.</w:t>
      </w:r>
    </w:p>
    <w:p w:rsidR="00694ACC" w:rsidRDefault="00694ACC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ACC">
        <w:rPr>
          <w:rFonts w:ascii="Times New Roman" w:hAnsi="Times New Roman" w:cs="Times New Roman"/>
          <w:sz w:val="24"/>
          <w:szCs w:val="24"/>
        </w:rPr>
        <w:t>СТРАНИЦА №17.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ACC">
        <w:rPr>
          <w:rFonts w:ascii="Times New Roman" w:hAnsi="Times New Roman" w:cs="Times New Roman"/>
          <w:sz w:val="24"/>
          <w:szCs w:val="24"/>
          <w:u w:val="single"/>
        </w:rPr>
        <w:t>Волшебная лупа</w:t>
      </w:r>
      <w:r w:rsidRPr="00694ACC">
        <w:rPr>
          <w:rFonts w:ascii="Times New Roman" w:hAnsi="Times New Roman" w:cs="Times New Roman"/>
          <w:sz w:val="24"/>
          <w:szCs w:val="24"/>
        </w:rPr>
        <w:t>. 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отыскать с темной комнате игрушки и сосчитать их. </w:t>
      </w:r>
      <w:r w:rsidRPr="00694ACC">
        <w:rPr>
          <w:rFonts w:ascii="Times New Roman" w:hAnsi="Times New Roman" w:cs="Times New Roman"/>
          <w:sz w:val="24"/>
          <w:szCs w:val="24"/>
        </w:rPr>
        <w:t>Игра направлена на развитие умения ориентироваться в пространстве и на плоскости, развивать зрительное восприятие, внимание.</w:t>
      </w:r>
      <w:r w:rsidR="00351B4C">
        <w:rPr>
          <w:rFonts w:ascii="Times New Roman" w:hAnsi="Times New Roman" w:cs="Times New Roman"/>
          <w:sz w:val="24"/>
          <w:szCs w:val="24"/>
        </w:rPr>
        <w:t xml:space="preserve"> Для проверки можно изменить заливку страницы на светлый цвет (например, через кнопку Свойства)</w:t>
      </w:r>
    </w:p>
    <w:p w:rsidR="00694ACC" w:rsidRDefault="001150EA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EA">
        <w:rPr>
          <w:rFonts w:ascii="Times New Roman" w:hAnsi="Times New Roman" w:cs="Times New Roman"/>
          <w:sz w:val="24"/>
          <w:szCs w:val="24"/>
        </w:rPr>
        <w:t>СТРАНИЦА №18.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EA">
        <w:rPr>
          <w:rFonts w:ascii="Times New Roman" w:hAnsi="Times New Roman" w:cs="Times New Roman"/>
          <w:sz w:val="24"/>
          <w:szCs w:val="24"/>
          <w:u w:val="single"/>
        </w:rPr>
        <w:t>Сложи игрушки правильно.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150EA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в городецкий сундучок сложить филимоновские игрушки, а в хохломской – дымковские. </w:t>
      </w:r>
      <w:r w:rsidRPr="001150EA">
        <w:rPr>
          <w:rFonts w:ascii="Times New Roman" w:hAnsi="Times New Roman" w:cs="Times New Roman"/>
          <w:sz w:val="24"/>
          <w:szCs w:val="24"/>
        </w:rPr>
        <w:t>Правильные ответы обозначены звуковым сигналом.</w:t>
      </w:r>
    </w:p>
    <w:p w:rsidR="001150EA" w:rsidRDefault="001150EA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EA">
        <w:rPr>
          <w:rFonts w:ascii="Times New Roman" w:hAnsi="Times New Roman" w:cs="Times New Roman"/>
          <w:sz w:val="24"/>
          <w:szCs w:val="24"/>
        </w:rPr>
        <w:t>СТРАНИЦА №19.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EA">
        <w:rPr>
          <w:rFonts w:ascii="Times New Roman" w:hAnsi="Times New Roman" w:cs="Times New Roman"/>
          <w:sz w:val="24"/>
          <w:szCs w:val="24"/>
          <w:u w:val="single"/>
        </w:rPr>
        <w:t>Парочки.</w:t>
      </w:r>
      <w:r w:rsidRPr="005A18CC">
        <w:rPr>
          <w:rFonts w:ascii="Times New Roman" w:hAnsi="Times New Roman" w:cs="Times New Roman"/>
          <w:sz w:val="24"/>
          <w:szCs w:val="24"/>
        </w:rPr>
        <w:t xml:space="preserve"> </w:t>
      </w:r>
      <w:r w:rsidR="005A18CC" w:rsidRPr="005A18CC">
        <w:rPr>
          <w:rFonts w:ascii="Times New Roman" w:hAnsi="Times New Roman" w:cs="Times New Roman"/>
          <w:sz w:val="24"/>
          <w:szCs w:val="24"/>
        </w:rPr>
        <w:t xml:space="preserve"> </w:t>
      </w:r>
      <w:r w:rsidRPr="005A18CC">
        <w:rPr>
          <w:rFonts w:ascii="Times New Roman" w:hAnsi="Times New Roman" w:cs="Times New Roman"/>
          <w:sz w:val="24"/>
          <w:szCs w:val="24"/>
        </w:rPr>
        <w:t>Дети рассматривают парные предметы и стараются запомнить их местоположение. Надо угадать, где находятся парные предметы. Картинки открывают по две.</w:t>
      </w:r>
    </w:p>
    <w:p w:rsidR="005A18CC" w:rsidRDefault="005A18CC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CC">
        <w:rPr>
          <w:rFonts w:ascii="Times New Roman" w:hAnsi="Times New Roman" w:cs="Times New Roman"/>
          <w:sz w:val="24"/>
          <w:szCs w:val="24"/>
        </w:rPr>
        <w:t>СТРАНИЦА №20.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CC">
        <w:rPr>
          <w:rFonts w:ascii="Times New Roman" w:hAnsi="Times New Roman" w:cs="Times New Roman"/>
          <w:sz w:val="24"/>
          <w:szCs w:val="24"/>
          <w:u w:val="single"/>
        </w:rPr>
        <w:t>Подбери пару.</w:t>
      </w:r>
      <w:r w:rsidRPr="005A18CC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 xml:space="preserve">находят парные предметы открывая и закрывая цветные окошки. </w:t>
      </w:r>
      <w:r w:rsidRPr="005A18CC">
        <w:rPr>
          <w:rFonts w:ascii="Times New Roman" w:hAnsi="Times New Roman" w:cs="Times New Roman"/>
          <w:sz w:val="24"/>
          <w:szCs w:val="24"/>
        </w:rPr>
        <w:t>Надо угадать, где находятся парные предметы.</w:t>
      </w:r>
    </w:p>
    <w:p w:rsidR="005A18CC" w:rsidRDefault="005A18CC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CC">
        <w:rPr>
          <w:rFonts w:ascii="Times New Roman" w:hAnsi="Times New Roman" w:cs="Times New Roman"/>
          <w:sz w:val="24"/>
          <w:szCs w:val="24"/>
        </w:rPr>
        <w:lastRenderedPageBreak/>
        <w:t>СТРАНИЦА №2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18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18CC">
        <w:rPr>
          <w:rFonts w:ascii="Times New Roman" w:hAnsi="Times New Roman" w:cs="Times New Roman"/>
          <w:sz w:val="24"/>
          <w:szCs w:val="24"/>
          <w:u w:val="single"/>
        </w:rPr>
        <w:t>Волшебные вихри</w:t>
      </w:r>
      <w:r w:rsidRPr="005A18CC">
        <w:rPr>
          <w:rFonts w:ascii="Times New Roman" w:hAnsi="Times New Roman" w:cs="Times New Roman"/>
          <w:sz w:val="24"/>
          <w:szCs w:val="24"/>
        </w:rPr>
        <w:t xml:space="preserve">.  Предлагается распределить </w:t>
      </w:r>
      <w:r>
        <w:rPr>
          <w:rFonts w:ascii="Times New Roman" w:hAnsi="Times New Roman" w:cs="Times New Roman"/>
          <w:sz w:val="24"/>
          <w:szCs w:val="24"/>
        </w:rPr>
        <w:t>игрушки по вихрям. В один – филимоновские, в другой – дымковские</w:t>
      </w:r>
      <w:r w:rsidR="00351B4C">
        <w:rPr>
          <w:rFonts w:ascii="Times New Roman" w:hAnsi="Times New Roman" w:cs="Times New Roman"/>
          <w:sz w:val="24"/>
          <w:szCs w:val="24"/>
        </w:rPr>
        <w:t xml:space="preserve"> игрушки</w:t>
      </w:r>
      <w:r>
        <w:rPr>
          <w:rFonts w:ascii="Times New Roman" w:hAnsi="Times New Roman" w:cs="Times New Roman"/>
          <w:sz w:val="24"/>
          <w:szCs w:val="24"/>
        </w:rPr>
        <w:t>. В случае правильного отве</w:t>
      </w:r>
      <w:r w:rsidR="00351B4C">
        <w:rPr>
          <w:rFonts w:ascii="Times New Roman" w:hAnsi="Times New Roman" w:cs="Times New Roman"/>
          <w:sz w:val="24"/>
          <w:szCs w:val="24"/>
        </w:rPr>
        <w:t>та вихрь засасывает игрушку, не</w:t>
      </w:r>
      <w:r>
        <w:rPr>
          <w:rFonts w:ascii="Times New Roman" w:hAnsi="Times New Roman" w:cs="Times New Roman"/>
          <w:sz w:val="24"/>
          <w:szCs w:val="24"/>
        </w:rPr>
        <w:t>правильного</w:t>
      </w:r>
      <w:r w:rsidR="00F256AB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F256AB" w:rsidRDefault="00F256AB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№22. </w:t>
      </w:r>
      <w:r w:rsidRPr="00F256AB">
        <w:rPr>
          <w:rFonts w:ascii="Times New Roman" w:hAnsi="Times New Roman" w:cs="Times New Roman"/>
          <w:sz w:val="24"/>
          <w:szCs w:val="24"/>
          <w:u w:val="single"/>
        </w:rPr>
        <w:t>Волшебный сундучок</w:t>
      </w:r>
      <w:r w:rsidRPr="00F256AB">
        <w:rPr>
          <w:rFonts w:ascii="Times New Roman" w:hAnsi="Times New Roman" w:cs="Times New Roman"/>
          <w:sz w:val="24"/>
          <w:szCs w:val="24"/>
        </w:rPr>
        <w:t>.  С п</w:t>
      </w:r>
      <w:r>
        <w:rPr>
          <w:rFonts w:ascii="Times New Roman" w:hAnsi="Times New Roman" w:cs="Times New Roman"/>
          <w:sz w:val="24"/>
          <w:szCs w:val="24"/>
        </w:rPr>
        <w:t>омощью волшебного квадрата найти и назвать, что лежит в сундучке. Определить роспись.</w:t>
      </w:r>
    </w:p>
    <w:p w:rsidR="00F256AB" w:rsidRDefault="00F256AB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№23. </w:t>
      </w:r>
      <w:r w:rsidRPr="00F256AB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proofErr w:type="spellStart"/>
      <w:r w:rsidRPr="00F256AB">
        <w:rPr>
          <w:rFonts w:ascii="Times New Roman" w:hAnsi="Times New Roman" w:cs="Times New Roman"/>
          <w:sz w:val="24"/>
          <w:szCs w:val="24"/>
          <w:u w:val="single"/>
        </w:rPr>
        <w:t>паз</w:t>
      </w: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spellEnd"/>
      <w:r w:rsidRPr="00F25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256AB">
        <w:rPr>
          <w:rFonts w:ascii="Times New Roman" w:hAnsi="Times New Roman" w:cs="Times New Roman"/>
          <w:sz w:val="24"/>
          <w:szCs w:val="24"/>
        </w:rPr>
        <w:t xml:space="preserve"> Для проверки на странице находится собранная картинка. </w:t>
      </w:r>
    </w:p>
    <w:p w:rsidR="00F256AB" w:rsidRPr="00F66606" w:rsidRDefault="00F256AB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№24. </w:t>
      </w:r>
      <w:r w:rsidR="00F66606" w:rsidRPr="00F66606">
        <w:rPr>
          <w:rFonts w:ascii="Times New Roman" w:hAnsi="Times New Roman" w:cs="Times New Roman"/>
          <w:sz w:val="24"/>
          <w:szCs w:val="24"/>
          <w:u w:val="single"/>
        </w:rPr>
        <w:t>Расставь предметы по видам росписи.</w:t>
      </w:r>
      <w:r w:rsidR="00F66606" w:rsidRPr="00F66606">
        <w:rPr>
          <w:rFonts w:ascii="Times New Roman" w:hAnsi="Times New Roman" w:cs="Times New Roman"/>
          <w:sz w:val="24"/>
          <w:szCs w:val="24"/>
        </w:rPr>
        <w:t xml:space="preserve">   Предлагается </w:t>
      </w:r>
      <w:r w:rsidR="00F66606">
        <w:rPr>
          <w:rFonts w:ascii="Times New Roman" w:hAnsi="Times New Roman" w:cs="Times New Roman"/>
          <w:sz w:val="24"/>
          <w:szCs w:val="24"/>
        </w:rPr>
        <w:t xml:space="preserve">в первый ряд расставить предметы городецкой росписи, во второй – хохломской, а в третий ряд – </w:t>
      </w:r>
      <w:r w:rsidR="003E6055">
        <w:rPr>
          <w:rFonts w:ascii="Times New Roman" w:hAnsi="Times New Roman" w:cs="Times New Roman"/>
          <w:sz w:val="24"/>
          <w:szCs w:val="24"/>
        </w:rPr>
        <w:t xml:space="preserve">дымковские игрушки. При помощи кнопки ПРОВЕРКА определяем правильность выполнения.  </w:t>
      </w:r>
    </w:p>
    <w:p w:rsidR="00F256AB" w:rsidRPr="00F66606" w:rsidRDefault="003E6055" w:rsidP="00143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№25</w:t>
      </w:r>
      <w:r w:rsidRPr="003E6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Финальный слайд.</w:t>
      </w:r>
    </w:p>
    <w:sectPr w:rsidR="00F256AB" w:rsidRPr="00F6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4F18EF"/>
    <w:multiLevelType w:val="hybridMultilevel"/>
    <w:tmpl w:val="830C01B2"/>
    <w:lvl w:ilvl="0" w:tplc="BA421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43932"/>
    <w:multiLevelType w:val="multilevel"/>
    <w:tmpl w:val="D80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1B"/>
    <w:rsid w:val="00104651"/>
    <w:rsid w:val="001150EA"/>
    <w:rsid w:val="001433F2"/>
    <w:rsid w:val="00214561"/>
    <w:rsid w:val="00351B4C"/>
    <w:rsid w:val="00351F6A"/>
    <w:rsid w:val="003770CE"/>
    <w:rsid w:val="003E6055"/>
    <w:rsid w:val="004E4C1B"/>
    <w:rsid w:val="004F0E5D"/>
    <w:rsid w:val="005A18CC"/>
    <w:rsid w:val="005F1895"/>
    <w:rsid w:val="00694ACC"/>
    <w:rsid w:val="006C0EA1"/>
    <w:rsid w:val="007B3B1A"/>
    <w:rsid w:val="00834FC7"/>
    <w:rsid w:val="0087595B"/>
    <w:rsid w:val="00B1131E"/>
    <w:rsid w:val="00B638FF"/>
    <w:rsid w:val="00BF49F1"/>
    <w:rsid w:val="00BF6E40"/>
    <w:rsid w:val="00E13EA1"/>
    <w:rsid w:val="00F256AB"/>
    <w:rsid w:val="00F66606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C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4C1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4E4C1B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C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4C1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4E4C1B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Запевалов</dc:creator>
  <cp:keywords/>
  <dc:description/>
  <cp:lastModifiedBy>1</cp:lastModifiedBy>
  <cp:revision>5</cp:revision>
  <dcterms:created xsi:type="dcterms:W3CDTF">2017-06-27T15:51:00Z</dcterms:created>
  <dcterms:modified xsi:type="dcterms:W3CDTF">2017-06-28T10:33:00Z</dcterms:modified>
</cp:coreProperties>
</file>