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9C" w:rsidRPr="00397B9B" w:rsidRDefault="00F6089C" w:rsidP="008E4B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b/>
          <w:sz w:val="24"/>
          <w:szCs w:val="24"/>
        </w:rPr>
        <w:t>МЕТОДИЧЕСКИЕ УКАЗАНИЯ ПО РАБОТЕ С ПРОЕКТОМ</w:t>
      </w:r>
    </w:p>
    <w:p w:rsidR="00F6089C" w:rsidRPr="00397B9B" w:rsidRDefault="00B10D33" w:rsidP="008E4B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b/>
          <w:sz w:val="24"/>
          <w:szCs w:val="24"/>
        </w:rPr>
        <w:t>«</w:t>
      </w:r>
      <w:r w:rsidR="0095087A" w:rsidRPr="00397B9B">
        <w:rPr>
          <w:rFonts w:ascii="Times New Roman" w:hAnsi="Times New Roman" w:cs="Times New Roman"/>
          <w:b/>
          <w:sz w:val="24"/>
          <w:szCs w:val="24"/>
        </w:rPr>
        <w:t>Б</w:t>
      </w:r>
      <w:r w:rsidR="008E4BB0" w:rsidRPr="00397B9B">
        <w:rPr>
          <w:rFonts w:ascii="Times New Roman" w:hAnsi="Times New Roman" w:cs="Times New Roman"/>
          <w:b/>
          <w:sz w:val="24"/>
          <w:szCs w:val="24"/>
        </w:rPr>
        <w:t>ЫТОВЫЕ ЭЛЕКТРОПРИБОРЫ</w:t>
      </w:r>
      <w:r w:rsidR="00F6089C" w:rsidRPr="00397B9B">
        <w:rPr>
          <w:rFonts w:ascii="Times New Roman" w:hAnsi="Times New Roman" w:cs="Times New Roman"/>
          <w:b/>
          <w:sz w:val="24"/>
          <w:szCs w:val="24"/>
        </w:rPr>
        <w:t>»</w:t>
      </w:r>
    </w:p>
    <w:p w:rsidR="00F6089C" w:rsidRPr="00397B9B" w:rsidRDefault="00F6089C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397B9B">
        <w:rPr>
          <w:rFonts w:ascii="Times New Roman" w:hAnsi="Times New Roman" w:cs="Times New Roman"/>
          <w:sz w:val="24"/>
          <w:szCs w:val="24"/>
        </w:rPr>
        <w:t xml:space="preserve"> – </w:t>
      </w:r>
      <w:r w:rsidR="0095087A" w:rsidRPr="00397B9B">
        <w:rPr>
          <w:rFonts w:ascii="Times New Roman" w:hAnsi="Times New Roman" w:cs="Times New Roman"/>
          <w:sz w:val="24"/>
          <w:szCs w:val="24"/>
        </w:rPr>
        <w:t>Панарина Елена Александровна</w:t>
      </w:r>
      <w:r w:rsidRPr="00397B9B">
        <w:rPr>
          <w:rFonts w:ascii="Times New Roman" w:hAnsi="Times New Roman" w:cs="Times New Roman"/>
          <w:sz w:val="24"/>
          <w:szCs w:val="24"/>
        </w:rPr>
        <w:t xml:space="preserve"> </w:t>
      </w:r>
      <w:r w:rsidRPr="00397B9B">
        <w:rPr>
          <w:rFonts w:ascii="Times New Roman" w:hAnsi="Times New Roman" w:cs="Times New Roman"/>
          <w:sz w:val="24"/>
          <w:szCs w:val="24"/>
        </w:rPr>
        <w:br/>
        <w:t>воспитатель  ГБДОУ детский сад №</w:t>
      </w:r>
      <w:r w:rsidR="0095087A" w:rsidRPr="00397B9B">
        <w:rPr>
          <w:rFonts w:ascii="Times New Roman" w:hAnsi="Times New Roman" w:cs="Times New Roman"/>
          <w:sz w:val="24"/>
          <w:szCs w:val="24"/>
        </w:rPr>
        <w:t>82</w:t>
      </w:r>
      <w:r w:rsidRPr="00397B9B">
        <w:rPr>
          <w:rFonts w:ascii="Times New Roman" w:hAnsi="Times New Roman" w:cs="Times New Roman"/>
          <w:sz w:val="24"/>
          <w:szCs w:val="24"/>
        </w:rPr>
        <w:t xml:space="preserve"> </w:t>
      </w:r>
      <w:r w:rsidR="0095087A" w:rsidRPr="00397B9B">
        <w:rPr>
          <w:rFonts w:ascii="Times New Roman" w:hAnsi="Times New Roman" w:cs="Times New Roman"/>
          <w:sz w:val="24"/>
          <w:szCs w:val="24"/>
        </w:rPr>
        <w:t>Калин</w:t>
      </w:r>
      <w:r w:rsidR="00723481" w:rsidRPr="00397B9B">
        <w:rPr>
          <w:rFonts w:ascii="Times New Roman" w:hAnsi="Times New Roman" w:cs="Times New Roman"/>
          <w:sz w:val="24"/>
          <w:szCs w:val="24"/>
        </w:rPr>
        <w:t>ин</w:t>
      </w:r>
      <w:r w:rsidR="0095087A" w:rsidRPr="00397B9B">
        <w:rPr>
          <w:rFonts w:ascii="Times New Roman" w:hAnsi="Times New Roman" w:cs="Times New Roman"/>
          <w:sz w:val="24"/>
          <w:szCs w:val="24"/>
        </w:rPr>
        <w:t>ского</w:t>
      </w:r>
      <w:r w:rsidR="00D65946" w:rsidRPr="00397B9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97B9B">
        <w:rPr>
          <w:rFonts w:ascii="Times New Roman" w:hAnsi="Times New Roman" w:cs="Times New Roman"/>
          <w:sz w:val="24"/>
          <w:szCs w:val="24"/>
        </w:rPr>
        <w:t xml:space="preserve"> Санкт-Петербурга.</w:t>
      </w:r>
    </w:p>
    <w:p w:rsidR="00F6089C" w:rsidRPr="00397B9B" w:rsidRDefault="00F6089C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 xml:space="preserve">Проект создан с помощью интерактивных технологий  </w:t>
      </w:r>
      <w:r w:rsidR="00D65946" w:rsidRPr="00397B9B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397B9B">
        <w:rPr>
          <w:rFonts w:ascii="Times New Roman" w:hAnsi="Times New Roman" w:cs="Times New Roman"/>
          <w:sz w:val="24"/>
          <w:szCs w:val="24"/>
        </w:rPr>
        <w:t xml:space="preserve">, содержит </w:t>
      </w:r>
      <w:r w:rsidR="00D65946" w:rsidRPr="00397B9B">
        <w:rPr>
          <w:rFonts w:ascii="Times New Roman" w:hAnsi="Times New Roman" w:cs="Times New Roman"/>
          <w:sz w:val="24"/>
          <w:szCs w:val="24"/>
        </w:rPr>
        <w:t>1</w:t>
      </w:r>
      <w:r w:rsidR="0095087A" w:rsidRPr="00397B9B">
        <w:rPr>
          <w:rFonts w:ascii="Times New Roman" w:hAnsi="Times New Roman" w:cs="Times New Roman"/>
          <w:sz w:val="24"/>
          <w:szCs w:val="24"/>
        </w:rPr>
        <w:t>9</w:t>
      </w:r>
      <w:r w:rsidRPr="00397B9B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F6089C" w:rsidRPr="00397B9B" w:rsidRDefault="00F6089C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397B9B">
        <w:rPr>
          <w:rFonts w:ascii="Times New Roman" w:hAnsi="Times New Roman" w:cs="Times New Roman"/>
          <w:sz w:val="24"/>
          <w:szCs w:val="24"/>
        </w:rPr>
        <w:t xml:space="preserve">: </w:t>
      </w:r>
      <w:r w:rsidR="00D65946" w:rsidRPr="00397B9B">
        <w:rPr>
          <w:rFonts w:ascii="Times New Roman" w:hAnsi="Times New Roman" w:cs="Times New Roman"/>
          <w:sz w:val="24"/>
          <w:szCs w:val="24"/>
        </w:rPr>
        <w:t xml:space="preserve">закрепление знаний дошкольников по </w:t>
      </w:r>
      <w:r w:rsidR="00121F74" w:rsidRPr="00397B9B">
        <w:rPr>
          <w:rFonts w:ascii="Times New Roman" w:hAnsi="Times New Roman" w:cs="Times New Roman"/>
          <w:sz w:val="24"/>
          <w:szCs w:val="24"/>
        </w:rPr>
        <w:t>теме «Бытовые электроприборы».</w:t>
      </w:r>
    </w:p>
    <w:p w:rsidR="00F6089C" w:rsidRPr="00397B9B" w:rsidRDefault="00F6089C" w:rsidP="008E4BB0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 xml:space="preserve">Проект носит рекомендательный характер и рассчитан на работу с детьми </w:t>
      </w:r>
      <w:r w:rsidR="00D65946" w:rsidRPr="00397B9B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(старшая и подготовительная к школе группа). Каждая страница оснащена </w:t>
      </w:r>
      <w:r w:rsidR="00121F74" w:rsidRPr="00397B9B">
        <w:rPr>
          <w:rFonts w:ascii="Times New Roman" w:hAnsi="Times New Roman" w:cs="Times New Roman"/>
          <w:sz w:val="24"/>
          <w:szCs w:val="24"/>
        </w:rPr>
        <w:t>гиперссылками</w:t>
      </w:r>
      <w:r w:rsidR="00D65946" w:rsidRPr="00397B9B">
        <w:rPr>
          <w:rFonts w:ascii="Times New Roman" w:hAnsi="Times New Roman" w:cs="Times New Roman"/>
          <w:sz w:val="24"/>
          <w:szCs w:val="24"/>
        </w:rPr>
        <w:t>.</w:t>
      </w:r>
    </w:p>
    <w:p w:rsidR="00723481" w:rsidRPr="00397B9B" w:rsidRDefault="00723481" w:rsidP="008E4BB0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376733" wp14:editId="247EF582">
            <wp:extent cx="552090" cy="552090"/>
            <wp:effectExtent l="0" t="0" r="0" b="0"/>
            <wp:docPr id="1" name="Рисунок 1" descr="G:\картинки\кно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картинки\кноп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65" cy="5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B9B">
        <w:rPr>
          <w:rFonts w:ascii="Times New Roman" w:hAnsi="Times New Roman" w:cs="Times New Roman"/>
          <w:sz w:val="24"/>
          <w:szCs w:val="24"/>
        </w:rPr>
        <w:t xml:space="preserve"> Следующая страница</w:t>
      </w:r>
    </w:p>
    <w:p w:rsidR="00723481" w:rsidRPr="00397B9B" w:rsidRDefault="00723481" w:rsidP="008E4BB0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481" w:rsidRPr="00397B9B" w:rsidRDefault="00723481" w:rsidP="008E4BB0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D37F2" wp14:editId="6B780FD6">
            <wp:extent cx="552090" cy="552090"/>
            <wp:effectExtent l="0" t="0" r="0" b="0"/>
            <wp:docPr id="4" name="Рисунок 4" descr="G:\картинки\кнопка пау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картинки\кнопка пауз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65" cy="5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B9B">
        <w:rPr>
          <w:rFonts w:ascii="Times New Roman" w:hAnsi="Times New Roman" w:cs="Times New Roman"/>
          <w:sz w:val="24"/>
          <w:szCs w:val="24"/>
        </w:rPr>
        <w:t>Содержание</w:t>
      </w:r>
    </w:p>
    <w:p w:rsidR="00723481" w:rsidRDefault="00723481" w:rsidP="008E4BB0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04652C" wp14:editId="5BAA407E">
            <wp:extent cx="552090" cy="552090"/>
            <wp:effectExtent l="0" t="0" r="0" b="0"/>
            <wp:docPr id="3" name="Рисунок 3" descr="G:\картинки\кно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картинки\кноп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1965" cy="5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B9B">
        <w:rPr>
          <w:rFonts w:ascii="Times New Roman" w:hAnsi="Times New Roman" w:cs="Times New Roman"/>
          <w:sz w:val="24"/>
          <w:szCs w:val="24"/>
        </w:rPr>
        <w:t>Предыдущая страница</w:t>
      </w:r>
    </w:p>
    <w:p w:rsidR="00B1256F" w:rsidRPr="00397B9B" w:rsidRDefault="00B1256F" w:rsidP="008E4BB0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188" cy="618359"/>
            <wp:effectExtent l="0" t="0" r="0" b="0"/>
            <wp:docPr id="2" name="Рисунок 2" descr="G:\картинки\лампоч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\лампочка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97" cy="61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Потянув за лампочку</w:t>
      </w:r>
      <w:r w:rsidR="00DB5F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 может прочитать задание для конкретной страницы.</w:t>
      </w:r>
    </w:p>
    <w:p w:rsidR="00723481" w:rsidRPr="00397B9B" w:rsidRDefault="00723481" w:rsidP="008E4BB0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89C" w:rsidRPr="00397B9B" w:rsidRDefault="00F6089C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СТРАНИЦА  №1</w:t>
      </w:r>
      <w:r w:rsidR="009848D5" w:rsidRPr="00397B9B">
        <w:rPr>
          <w:rFonts w:ascii="Times New Roman" w:hAnsi="Times New Roman" w:cs="Times New Roman"/>
          <w:sz w:val="24"/>
          <w:szCs w:val="24"/>
        </w:rPr>
        <w:t>.</w:t>
      </w:r>
      <w:r w:rsidRPr="00397B9B">
        <w:rPr>
          <w:rFonts w:ascii="Times New Roman" w:hAnsi="Times New Roman" w:cs="Times New Roman"/>
          <w:sz w:val="24"/>
          <w:szCs w:val="24"/>
        </w:rPr>
        <w:t xml:space="preserve"> </w:t>
      </w:r>
      <w:r w:rsidRPr="00397B9B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F6089C" w:rsidRPr="00397B9B" w:rsidRDefault="00F6089C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СТРАНИЦА №2</w:t>
      </w:r>
      <w:r w:rsidR="003361D8" w:rsidRPr="00397B9B">
        <w:rPr>
          <w:rFonts w:ascii="Times New Roman" w:hAnsi="Times New Roman" w:cs="Times New Roman"/>
          <w:sz w:val="24"/>
          <w:szCs w:val="24"/>
        </w:rPr>
        <w:t>.</w:t>
      </w:r>
      <w:r w:rsidRPr="00397B9B">
        <w:rPr>
          <w:rFonts w:ascii="Times New Roman" w:hAnsi="Times New Roman" w:cs="Times New Roman"/>
          <w:sz w:val="24"/>
          <w:szCs w:val="24"/>
        </w:rPr>
        <w:t xml:space="preserve">  </w:t>
      </w:r>
      <w:r w:rsidR="00121F74" w:rsidRPr="00397B9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A5C94" w:rsidRPr="00397B9B" w:rsidRDefault="00CA5C94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Все названия игр переносят на соответствующую страницу.</w:t>
      </w:r>
    </w:p>
    <w:p w:rsidR="00F6089C" w:rsidRPr="00397B9B" w:rsidRDefault="00D65946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СТРАНИЦА №3</w:t>
      </w:r>
      <w:r w:rsidR="003361D8" w:rsidRPr="00397B9B">
        <w:rPr>
          <w:rFonts w:ascii="Times New Roman" w:hAnsi="Times New Roman" w:cs="Times New Roman"/>
          <w:sz w:val="24"/>
          <w:szCs w:val="24"/>
        </w:rPr>
        <w:t>.</w:t>
      </w:r>
      <w:r w:rsidR="00F6089C" w:rsidRPr="00397B9B">
        <w:rPr>
          <w:rFonts w:ascii="Times New Roman" w:hAnsi="Times New Roman" w:cs="Times New Roman"/>
          <w:sz w:val="24"/>
          <w:szCs w:val="24"/>
        </w:rPr>
        <w:t xml:space="preserve"> </w:t>
      </w:r>
      <w:r w:rsidR="00121F74" w:rsidRPr="00397B9B">
        <w:rPr>
          <w:rFonts w:ascii="Times New Roman" w:hAnsi="Times New Roman" w:cs="Times New Roman"/>
          <w:b/>
          <w:sz w:val="24"/>
          <w:szCs w:val="24"/>
        </w:rPr>
        <w:t>Тени предметов.</w:t>
      </w:r>
    </w:p>
    <w:p w:rsidR="007C371E" w:rsidRPr="00397B9B" w:rsidRDefault="007C371E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На этой странице детям предлагается найти и узнать тень четырех электроприборов. После чего нажав на тень, появится электроприбор, которому принадлежит  тень.</w:t>
      </w:r>
    </w:p>
    <w:p w:rsidR="00F6089C" w:rsidRPr="00397B9B" w:rsidRDefault="00F6089C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СТРАНИЦА №</w:t>
      </w:r>
      <w:r w:rsidR="00D65946" w:rsidRPr="00397B9B">
        <w:rPr>
          <w:rFonts w:ascii="Times New Roman" w:hAnsi="Times New Roman" w:cs="Times New Roman"/>
          <w:sz w:val="24"/>
          <w:szCs w:val="24"/>
        </w:rPr>
        <w:t>4</w:t>
      </w:r>
      <w:r w:rsidR="003361D8" w:rsidRPr="00397B9B">
        <w:rPr>
          <w:rFonts w:ascii="Times New Roman" w:hAnsi="Times New Roman" w:cs="Times New Roman"/>
          <w:sz w:val="24"/>
          <w:szCs w:val="24"/>
        </w:rPr>
        <w:t>.</w:t>
      </w:r>
      <w:r w:rsidRPr="00397B9B">
        <w:rPr>
          <w:rFonts w:ascii="Times New Roman" w:hAnsi="Times New Roman" w:cs="Times New Roman"/>
          <w:sz w:val="24"/>
          <w:szCs w:val="24"/>
        </w:rPr>
        <w:t xml:space="preserve">  </w:t>
      </w:r>
      <w:r w:rsidR="00121F74" w:rsidRPr="00397B9B">
        <w:rPr>
          <w:rFonts w:ascii="Times New Roman" w:hAnsi="Times New Roman" w:cs="Times New Roman"/>
          <w:b/>
          <w:sz w:val="24"/>
          <w:szCs w:val="24"/>
        </w:rPr>
        <w:t>Название приборов</w:t>
      </w:r>
    </w:p>
    <w:p w:rsidR="009848D5" w:rsidRPr="00397B9B" w:rsidRDefault="00DB5F71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Кликнув на мелькающую картинку</w:t>
      </w:r>
      <w:r w:rsidR="007C371E" w:rsidRPr="00397B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открываем изображение в случайном порядке (занятие «Выбор изображения»)</w:t>
      </w:r>
      <w:r w:rsidR="007C371E" w:rsidRPr="00397B9B">
        <w:rPr>
          <w:rFonts w:ascii="Times New Roman" w:hAnsi="Times New Roman" w:cs="Times New Roman"/>
          <w:sz w:val="24"/>
          <w:szCs w:val="24"/>
        </w:rPr>
        <w:t xml:space="preserve">. </w:t>
      </w:r>
      <w:r w:rsidR="00012C32" w:rsidRPr="00397B9B">
        <w:rPr>
          <w:rFonts w:ascii="Times New Roman" w:hAnsi="Times New Roman" w:cs="Times New Roman"/>
          <w:sz w:val="24"/>
          <w:szCs w:val="24"/>
        </w:rPr>
        <w:t>Детям зачитываются варианты ответов, из которых они должны выбрать название того бытового электроприбора, который в данный момент на экране.</w:t>
      </w:r>
    </w:p>
    <w:p w:rsidR="009848D5" w:rsidRPr="00397B9B" w:rsidRDefault="00D65946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СТРАНИЦА №5</w:t>
      </w:r>
      <w:r w:rsidR="003361D8" w:rsidRPr="00397B9B">
        <w:rPr>
          <w:rFonts w:ascii="Times New Roman" w:hAnsi="Times New Roman" w:cs="Times New Roman"/>
          <w:sz w:val="24"/>
          <w:szCs w:val="24"/>
        </w:rPr>
        <w:t>.</w:t>
      </w:r>
      <w:r w:rsidR="009848D5" w:rsidRPr="00397B9B">
        <w:rPr>
          <w:rFonts w:ascii="Times New Roman" w:hAnsi="Times New Roman" w:cs="Times New Roman"/>
          <w:sz w:val="24"/>
          <w:szCs w:val="24"/>
        </w:rPr>
        <w:t xml:space="preserve"> </w:t>
      </w:r>
      <w:r w:rsidR="00121F74" w:rsidRPr="00397B9B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012C32" w:rsidRPr="00397B9B" w:rsidRDefault="00012C32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Педагог зачитывает загадки, для проверки кликает по воздушному шару.</w:t>
      </w:r>
      <w:r w:rsidRPr="00397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B9B">
        <w:rPr>
          <w:rFonts w:ascii="Times New Roman" w:hAnsi="Times New Roman" w:cs="Times New Roman"/>
          <w:sz w:val="24"/>
          <w:szCs w:val="24"/>
        </w:rPr>
        <w:t>Шар лопается, появляется правильный ответ. Педагог обсуждает с детьми, какие образы были использованы при составлении загадок и почему.</w:t>
      </w:r>
    </w:p>
    <w:p w:rsidR="003361D8" w:rsidRPr="00397B9B" w:rsidRDefault="003361D8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lastRenderedPageBreak/>
        <w:t>СТРАНИЦА №</w:t>
      </w:r>
      <w:r w:rsidR="00D65946" w:rsidRPr="00397B9B">
        <w:rPr>
          <w:rFonts w:ascii="Times New Roman" w:hAnsi="Times New Roman" w:cs="Times New Roman"/>
          <w:sz w:val="24"/>
          <w:szCs w:val="24"/>
        </w:rPr>
        <w:t>6</w:t>
      </w:r>
      <w:r w:rsidR="00FD1C4A" w:rsidRPr="00397B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1F74" w:rsidRPr="00397B9B">
        <w:rPr>
          <w:rFonts w:ascii="Times New Roman" w:hAnsi="Times New Roman" w:cs="Times New Roman"/>
          <w:b/>
          <w:sz w:val="24"/>
          <w:szCs w:val="24"/>
        </w:rPr>
        <w:t>Нарисуй чертеж</w:t>
      </w:r>
    </w:p>
    <w:p w:rsidR="00012C32" w:rsidRPr="00397B9B" w:rsidRDefault="00012C32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Педагог рассказывает детям о том, что перед созданием любого электроприбора, первоначально появляется чертеж. Так создатели продумывает каждую деталь, не только назначение данного прибора, но и форму, размер.</w:t>
      </w:r>
      <w:r w:rsidR="00852401" w:rsidRPr="00397B9B">
        <w:rPr>
          <w:rFonts w:ascii="Times New Roman" w:hAnsi="Times New Roman" w:cs="Times New Roman"/>
          <w:sz w:val="24"/>
          <w:szCs w:val="24"/>
        </w:rPr>
        <w:t xml:space="preserve"> Детям предлагается сделать чертеж утюга</w:t>
      </w:r>
    </w:p>
    <w:p w:rsidR="00397B9B" w:rsidRDefault="00397B9B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BB7" w:rsidRPr="00397B9B" w:rsidRDefault="0079000F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 xml:space="preserve">СТРАНИЦА №7. </w:t>
      </w:r>
      <w:r w:rsidR="00121F74" w:rsidRPr="00397B9B">
        <w:rPr>
          <w:rFonts w:ascii="Times New Roman" w:hAnsi="Times New Roman" w:cs="Times New Roman"/>
          <w:b/>
          <w:sz w:val="24"/>
          <w:szCs w:val="24"/>
        </w:rPr>
        <w:t>Графический диктант</w:t>
      </w:r>
    </w:p>
    <w:p w:rsidR="00012C32" w:rsidRPr="00397B9B" w:rsidRDefault="00586040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 xml:space="preserve">Любой бытовой прибор можно купить в магазине бытовой техники. Пройдя </w:t>
      </w:r>
      <w:r w:rsidR="00852401" w:rsidRPr="00397B9B">
        <w:rPr>
          <w:rFonts w:ascii="Times New Roman" w:hAnsi="Times New Roman" w:cs="Times New Roman"/>
          <w:sz w:val="24"/>
          <w:szCs w:val="24"/>
        </w:rPr>
        <w:t>«</w:t>
      </w:r>
      <w:r w:rsidRPr="00397B9B">
        <w:rPr>
          <w:rFonts w:ascii="Times New Roman" w:hAnsi="Times New Roman" w:cs="Times New Roman"/>
          <w:sz w:val="24"/>
          <w:szCs w:val="24"/>
        </w:rPr>
        <w:t>путь</w:t>
      </w:r>
      <w:r w:rsidR="00852401" w:rsidRPr="00397B9B">
        <w:rPr>
          <w:rFonts w:ascii="Times New Roman" w:hAnsi="Times New Roman" w:cs="Times New Roman"/>
          <w:sz w:val="24"/>
          <w:szCs w:val="24"/>
        </w:rPr>
        <w:t xml:space="preserve">» </w:t>
      </w:r>
      <w:r w:rsidRPr="00397B9B">
        <w:rPr>
          <w:rFonts w:ascii="Times New Roman" w:hAnsi="Times New Roman" w:cs="Times New Roman"/>
          <w:sz w:val="24"/>
          <w:szCs w:val="24"/>
        </w:rPr>
        <w:t>дедушки и бабушки дети узнают, какой бытовой электроприбор они приобрели в магазине</w:t>
      </w:r>
      <w:r w:rsidR="00397B9B" w:rsidRPr="00397B9B">
        <w:rPr>
          <w:rFonts w:ascii="Times New Roman" w:hAnsi="Times New Roman" w:cs="Times New Roman"/>
          <w:sz w:val="24"/>
          <w:szCs w:val="24"/>
        </w:rPr>
        <w:t>.</w:t>
      </w:r>
    </w:p>
    <w:p w:rsidR="00D44BB7" w:rsidRPr="00397B9B" w:rsidRDefault="0079000F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СТРАНИЦА №8</w:t>
      </w:r>
      <w:r w:rsidR="00D44BB7" w:rsidRPr="00397B9B">
        <w:rPr>
          <w:rFonts w:ascii="Times New Roman" w:hAnsi="Times New Roman" w:cs="Times New Roman"/>
          <w:sz w:val="24"/>
          <w:szCs w:val="24"/>
        </w:rPr>
        <w:t xml:space="preserve">. </w:t>
      </w:r>
      <w:r w:rsidR="00121F74" w:rsidRPr="00397B9B">
        <w:rPr>
          <w:rFonts w:ascii="Times New Roman" w:hAnsi="Times New Roman" w:cs="Times New Roman"/>
          <w:b/>
          <w:sz w:val="24"/>
          <w:szCs w:val="24"/>
        </w:rPr>
        <w:t>Расположи по условию</w:t>
      </w:r>
    </w:p>
    <w:p w:rsidR="00586040" w:rsidRPr="00397B9B" w:rsidRDefault="00586040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 xml:space="preserve">В магазине весь товар выкладывает специалист по выкладке товара. Кликнув по его блокноту, дети смогут узнать предстоящий план выкладки товара и помочь специалисту. Для этого также необходимо </w:t>
      </w:r>
      <w:proofErr w:type="gramStart"/>
      <w:r w:rsidRPr="00397B9B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397B9B">
        <w:rPr>
          <w:rFonts w:ascii="Times New Roman" w:hAnsi="Times New Roman" w:cs="Times New Roman"/>
          <w:sz w:val="24"/>
          <w:szCs w:val="24"/>
        </w:rPr>
        <w:t xml:space="preserve"> сосчитать одну категорию бытовых приборов, затем сориентироваться на какую полку, согласно записям в блокноте, можно данный товар расположить. Также педагог может обсудить с детьми состав числа, так как приборы разных моделей. </w:t>
      </w:r>
    </w:p>
    <w:p w:rsidR="00082A51" w:rsidRPr="00397B9B" w:rsidRDefault="0079000F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СТРАНИЦА №9</w:t>
      </w:r>
      <w:r w:rsidR="00072AF9" w:rsidRPr="00397B9B">
        <w:rPr>
          <w:rFonts w:ascii="Times New Roman" w:hAnsi="Times New Roman" w:cs="Times New Roman"/>
          <w:sz w:val="24"/>
          <w:szCs w:val="24"/>
        </w:rPr>
        <w:t xml:space="preserve">. </w:t>
      </w:r>
      <w:r w:rsidR="00082A51" w:rsidRPr="00397B9B">
        <w:rPr>
          <w:rFonts w:ascii="Times New Roman" w:hAnsi="Times New Roman" w:cs="Times New Roman"/>
          <w:sz w:val="24"/>
          <w:szCs w:val="24"/>
        </w:rPr>
        <w:t xml:space="preserve"> </w:t>
      </w:r>
      <w:r w:rsidR="00121F74" w:rsidRPr="00397B9B">
        <w:rPr>
          <w:rFonts w:ascii="Times New Roman" w:hAnsi="Times New Roman" w:cs="Times New Roman"/>
          <w:b/>
          <w:sz w:val="24"/>
          <w:szCs w:val="24"/>
        </w:rPr>
        <w:t>Найди пару</w:t>
      </w:r>
    </w:p>
    <w:p w:rsidR="00586040" w:rsidRPr="00397B9B" w:rsidRDefault="00586040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В данном задании дети кликают по закрытым картинкам, стремясь найти одинаковые настольные лампы.</w:t>
      </w:r>
      <w:r w:rsidRPr="00397B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C05" w:rsidRPr="00397B9B" w:rsidRDefault="00776870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СТРАНИЦА №10</w:t>
      </w:r>
      <w:r w:rsidR="00072AF9" w:rsidRPr="00397B9B">
        <w:rPr>
          <w:rFonts w:ascii="Times New Roman" w:hAnsi="Times New Roman" w:cs="Times New Roman"/>
          <w:sz w:val="24"/>
          <w:szCs w:val="24"/>
        </w:rPr>
        <w:t>.</w:t>
      </w:r>
      <w:r w:rsidR="005E7C05" w:rsidRPr="00397B9B">
        <w:rPr>
          <w:rFonts w:ascii="Times New Roman" w:hAnsi="Times New Roman" w:cs="Times New Roman"/>
          <w:sz w:val="24"/>
          <w:szCs w:val="24"/>
        </w:rPr>
        <w:t xml:space="preserve"> </w:t>
      </w:r>
      <w:r w:rsidR="00121F74" w:rsidRPr="00397B9B">
        <w:rPr>
          <w:rFonts w:ascii="Times New Roman" w:hAnsi="Times New Roman" w:cs="Times New Roman"/>
          <w:b/>
          <w:sz w:val="24"/>
          <w:szCs w:val="24"/>
        </w:rPr>
        <w:t>Прошлое и современное</w:t>
      </w:r>
    </w:p>
    <w:p w:rsidR="00586040" w:rsidRPr="00397B9B" w:rsidRDefault="00586040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Здесь педагог предлагает детям вспомнить, что современные бытовые приборы появились не сразу.</w:t>
      </w:r>
      <w:r w:rsidRPr="00397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B9B">
        <w:rPr>
          <w:rFonts w:ascii="Times New Roman" w:hAnsi="Times New Roman" w:cs="Times New Roman"/>
          <w:sz w:val="24"/>
          <w:szCs w:val="24"/>
        </w:rPr>
        <w:t xml:space="preserve">На этой странице дети делят предметы  на </w:t>
      </w:r>
      <w:r w:rsidR="00852401" w:rsidRPr="00397B9B">
        <w:rPr>
          <w:rFonts w:ascii="Times New Roman" w:hAnsi="Times New Roman" w:cs="Times New Roman"/>
          <w:sz w:val="24"/>
          <w:szCs w:val="24"/>
        </w:rPr>
        <w:t>«</w:t>
      </w:r>
      <w:r w:rsidRPr="00397B9B">
        <w:rPr>
          <w:rFonts w:ascii="Times New Roman" w:hAnsi="Times New Roman" w:cs="Times New Roman"/>
          <w:sz w:val="24"/>
          <w:szCs w:val="24"/>
        </w:rPr>
        <w:t>прошлые</w:t>
      </w:r>
      <w:r w:rsidR="00852401" w:rsidRPr="00397B9B">
        <w:rPr>
          <w:rFonts w:ascii="Times New Roman" w:hAnsi="Times New Roman" w:cs="Times New Roman"/>
          <w:sz w:val="24"/>
          <w:szCs w:val="24"/>
        </w:rPr>
        <w:t>»</w:t>
      </w:r>
      <w:r w:rsidRPr="00397B9B">
        <w:rPr>
          <w:rFonts w:ascii="Times New Roman" w:hAnsi="Times New Roman" w:cs="Times New Roman"/>
          <w:sz w:val="24"/>
          <w:szCs w:val="24"/>
        </w:rPr>
        <w:t xml:space="preserve"> и </w:t>
      </w:r>
      <w:r w:rsidR="00852401" w:rsidRPr="00397B9B">
        <w:rPr>
          <w:rFonts w:ascii="Times New Roman" w:hAnsi="Times New Roman" w:cs="Times New Roman"/>
          <w:sz w:val="24"/>
          <w:szCs w:val="24"/>
        </w:rPr>
        <w:t>«</w:t>
      </w:r>
      <w:r w:rsidRPr="00397B9B">
        <w:rPr>
          <w:rFonts w:ascii="Times New Roman" w:hAnsi="Times New Roman" w:cs="Times New Roman"/>
          <w:sz w:val="24"/>
          <w:szCs w:val="24"/>
        </w:rPr>
        <w:t>современные</w:t>
      </w:r>
      <w:r w:rsidR="00852401" w:rsidRPr="00397B9B">
        <w:rPr>
          <w:rFonts w:ascii="Times New Roman" w:hAnsi="Times New Roman" w:cs="Times New Roman"/>
          <w:sz w:val="24"/>
          <w:szCs w:val="24"/>
        </w:rPr>
        <w:t>»</w:t>
      </w:r>
      <w:r w:rsidRPr="00397B9B">
        <w:rPr>
          <w:rFonts w:ascii="Times New Roman" w:hAnsi="Times New Roman" w:cs="Times New Roman"/>
          <w:sz w:val="24"/>
          <w:szCs w:val="24"/>
        </w:rPr>
        <w:t xml:space="preserve"> перенося их в таблицу.</w:t>
      </w:r>
      <w:r w:rsidR="00DB5F71">
        <w:rPr>
          <w:rFonts w:ascii="Times New Roman" w:hAnsi="Times New Roman" w:cs="Times New Roman"/>
          <w:sz w:val="24"/>
          <w:szCs w:val="24"/>
        </w:rPr>
        <w:t xml:space="preserve"> (Работа с занятием «Сортировка по категориям – изображение)</w:t>
      </w:r>
    </w:p>
    <w:p w:rsidR="008C4504" w:rsidRPr="00397B9B" w:rsidRDefault="00776870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СТРАНИЦА №11</w:t>
      </w:r>
      <w:r w:rsidR="00072AF9" w:rsidRPr="00397B9B">
        <w:rPr>
          <w:rFonts w:ascii="Times New Roman" w:hAnsi="Times New Roman" w:cs="Times New Roman"/>
          <w:sz w:val="24"/>
          <w:szCs w:val="24"/>
        </w:rPr>
        <w:t xml:space="preserve">. </w:t>
      </w:r>
      <w:r w:rsidR="008C4504" w:rsidRPr="00397B9B">
        <w:rPr>
          <w:rFonts w:ascii="Times New Roman" w:hAnsi="Times New Roman" w:cs="Times New Roman"/>
          <w:sz w:val="24"/>
          <w:szCs w:val="24"/>
        </w:rPr>
        <w:t xml:space="preserve"> </w:t>
      </w:r>
      <w:r w:rsidR="00121F74" w:rsidRPr="00397B9B">
        <w:rPr>
          <w:rFonts w:ascii="Times New Roman" w:hAnsi="Times New Roman" w:cs="Times New Roman"/>
          <w:b/>
          <w:sz w:val="24"/>
          <w:szCs w:val="24"/>
        </w:rPr>
        <w:t>Найди отличия</w:t>
      </w:r>
    </w:p>
    <w:p w:rsidR="00586040" w:rsidRPr="00397B9B" w:rsidRDefault="007B3432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Детям предлагают найти отличия и отметить их «галочкой». С помощью проверочной области (совмещаем лампочку на слайде и лампочку, вытягивая проверочную область) можно проверить результат.</w:t>
      </w:r>
    </w:p>
    <w:p w:rsidR="00082A51" w:rsidRPr="00397B9B" w:rsidRDefault="00776870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СТРАНИЦА №12</w:t>
      </w:r>
      <w:r w:rsidR="00072AF9" w:rsidRPr="00397B9B">
        <w:rPr>
          <w:rFonts w:ascii="Times New Roman" w:hAnsi="Times New Roman" w:cs="Times New Roman"/>
          <w:sz w:val="24"/>
          <w:szCs w:val="24"/>
        </w:rPr>
        <w:t xml:space="preserve">. </w:t>
      </w:r>
      <w:r w:rsidR="009C632E" w:rsidRPr="00397B9B">
        <w:rPr>
          <w:rFonts w:ascii="Times New Roman" w:hAnsi="Times New Roman" w:cs="Times New Roman"/>
          <w:sz w:val="24"/>
          <w:szCs w:val="24"/>
        </w:rPr>
        <w:t xml:space="preserve"> </w:t>
      </w:r>
      <w:r w:rsidR="00121F74" w:rsidRPr="00397B9B">
        <w:rPr>
          <w:rFonts w:ascii="Times New Roman" w:hAnsi="Times New Roman" w:cs="Times New Roman"/>
          <w:b/>
          <w:sz w:val="24"/>
          <w:szCs w:val="24"/>
        </w:rPr>
        <w:t>Подарки феи</w:t>
      </w:r>
    </w:p>
    <w:p w:rsidR="007B3432" w:rsidRPr="00397B9B" w:rsidRDefault="007B3432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Педагог предлагает детям пофантазировать и представить, чтобы подарила фея Золушк</w:t>
      </w:r>
      <w:r w:rsidR="00852401" w:rsidRPr="00397B9B">
        <w:rPr>
          <w:rFonts w:ascii="Times New Roman" w:hAnsi="Times New Roman" w:cs="Times New Roman"/>
          <w:sz w:val="24"/>
          <w:szCs w:val="24"/>
        </w:rPr>
        <w:t>е</w:t>
      </w:r>
      <w:r w:rsidRPr="00397B9B">
        <w:rPr>
          <w:rFonts w:ascii="Times New Roman" w:hAnsi="Times New Roman" w:cs="Times New Roman"/>
          <w:sz w:val="24"/>
          <w:szCs w:val="24"/>
        </w:rPr>
        <w:t xml:space="preserve">, если бы тогда уже были бытовые приборы. В этом могут помочь звездочки, которые дети выкладывают в заданном порядке. </w:t>
      </w:r>
    </w:p>
    <w:p w:rsidR="009C632E" w:rsidRPr="00397B9B" w:rsidRDefault="00776870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СТРАНИЦА №13</w:t>
      </w:r>
      <w:r w:rsidR="00072AF9" w:rsidRPr="00397B9B">
        <w:rPr>
          <w:rFonts w:ascii="Times New Roman" w:hAnsi="Times New Roman" w:cs="Times New Roman"/>
          <w:sz w:val="24"/>
          <w:szCs w:val="24"/>
        </w:rPr>
        <w:t xml:space="preserve">. </w:t>
      </w:r>
      <w:r w:rsidR="00F25350" w:rsidRPr="00397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F74" w:rsidRPr="00397B9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F25350" w:rsidRPr="00397B9B" w:rsidRDefault="007B3432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 xml:space="preserve">Бытовые приборы – наши верные помощники. Но без нашей помощи маме будет все равно трудно. Дети могут рассказать, как они помогают маме по дому. Затем педагог кликает на магнитофон и предлагает под песенку </w:t>
      </w:r>
      <w:proofErr w:type="spellStart"/>
      <w:r w:rsidRPr="00397B9B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397B9B">
        <w:rPr>
          <w:rFonts w:ascii="Times New Roman" w:hAnsi="Times New Roman" w:cs="Times New Roman"/>
          <w:sz w:val="24"/>
          <w:szCs w:val="24"/>
        </w:rPr>
        <w:t xml:space="preserve"> «показать», как дети помогают маме.</w:t>
      </w:r>
    </w:p>
    <w:p w:rsidR="00F25350" w:rsidRPr="00397B9B" w:rsidRDefault="00776870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СТРАНИЦА №14</w:t>
      </w:r>
      <w:r w:rsidR="00072AF9" w:rsidRPr="00397B9B">
        <w:rPr>
          <w:rFonts w:ascii="Times New Roman" w:hAnsi="Times New Roman" w:cs="Times New Roman"/>
          <w:sz w:val="24"/>
          <w:szCs w:val="24"/>
        </w:rPr>
        <w:t xml:space="preserve">. </w:t>
      </w:r>
      <w:r w:rsidR="00F25350" w:rsidRPr="00397B9B">
        <w:rPr>
          <w:rFonts w:ascii="Times New Roman" w:hAnsi="Times New Roman" w:cs="Times New Roman"/>
          <w:sz w:val="24"/>
          <w:szCs w:val="24"/>
        </w:rPr>
        <w:t xml:space="preserve"> </w:t>
      </w:r>
      <w:r w:rsidR="00121F74" w:rsidRPr="00397B9B">
        <w:rPr>
          <w:rFonts w:ascii="Times New Roman" w:hAnsi="Times New Roman" w:cs="Times New Roman"/>
          <w:b/>
          <w:sz w:val="24"/>
          <w:szCs w:val="24"/>
        </w:rPr>
        <w:t>Лабиринт</w:t>
      </w:r>
    </w:p>
    <w:p w:rsidR="00852401" w:rsidRPr="00397B9B" w:rsidRDefault="005B681C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Педагог обсуждает с детьми картинки, на которых изображены девочки. Педагог подводит детей к тому, что этим девочкам для их дел понадобятся разные бытовые приборы. Далее детей просят пройти лабиринт</w:t>
      </w:r>
      <w:r w:rsidR="00E50850">
        <w:rPr>
          <w:rFonts w:ascii="Times New Roman" w:hAnsi="Times New Roman" w:cs="Times New Roman"/>
          <w:sz w:val="24"/>
          <w:szCs w:val="24"/>
        </w:rPr>
        <w:t xml:space="preserve"> от девочек до нужных им бытовых электроприборов</w:t>
      </w:r>
      <w:r w:rsidRPr="00397B9B">
        <w:rPr>
          <w:rFonts w:ascii="Times New Roman" w:hAnsi="Times New Roman" w:cs="Times New Roman"/>
          <w:sz w:val="24"/>
          <w:szCs w:val="24"/>
        </w:rPr>
        <w:t>.</w:t>
      </w:r>
    </w:p>
    <w:p w:rsidR="00F25350" w:rsidRPr="00397B9B" w:rsidRDefault="00776870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lastRenderedPageBreak/>
        <w:t>СТРАНИЦА №15</w:t>
      </w:r>
      <w:r w:rsidR="00072AF9" w:rsidRPr="00397B9B">
        <w:rPr>
          <w:rFonts w:ascii="Times New Roman" w:hAnsi="Times New Roman" w:cs="Times New Roman"/>
          <w:sz w:val="24"/>
          <w:szCs w:val="24"/>
        </w:rPr>
        <w:t xml:space="preserve">. </w:t>
      </w:r>
      <w:r w:rsidR="00052892" w:rsidRPr="00397B9B">
        <w:rPr>
          <w:rFonts w:ascii="Times New Roman" w:hAnsi="Times New Roman" w:cs="Times New Roman"/>
          <w:sz w:val="24"/>
          <w:szCs w:val="24"/>
        </w:rPr>
        <w:t xml:space="preserve"> </w:t>
      </w:r>
      <w:r w:rsidR="00121F74" w:rsidRPr="00397B9B">
        <w:rPr>
          <w:rFonts w:ascii="Times New Roman" w:hAnsi="Times New Roman" w:cs="Times New Roman"/>
          <w:b/>
          <w:sz w:val="24"/>
          <w:szCs w:val="24"/>
        </w:rPr>
        <w:t>Реши примеры</w:t>
      </w:r>
    </w:p>
    <w:p w:rsidR="007B3432" w:rsidRPr="00397B9B" w:rsidRDefault="007B3432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 xml:space="preserve">Педагог предлагает вспомнить детям, какие вещи </w:t>
      </w:r>
      <w:r w:rsidR="00852401" w:rsidRPr="00397B9B">
        <w:rPr>
          <w:rFonts w:ascii="Times New Roman" w:hAnsi="Times New Roman" w:cs="Times New Roman"/>
          <w:sz w:val="24"/>
          <w:szCs w:val="24"/>
        </w:rPr>
        <w:t>нельзя вместе стирать в стиральной машине</w:t>
      </w:r>
      <w:r w:rsidR="00B22D47" w:rsidRPr="00397B9B">
        <w:rPr>
          <w:rFonts w:ascii="Times New Roman" w:hAnsi="Times New Roman" w:cs="Times New Roman"/>
          <w:sz w:val="24"/>
          <w:szCs w:val="24"/>
        </w:rPr>
        <w:t>. Для того чтобы не постирать несовместимые вещи вместе, необходимо решить примеры и поместить вещи в разные стиральные машинки.</w:t>
      </w:r>
    </w:p>
    <w:p w:rsidR="00865498" w:rsidRPr="00397B9B" w:rsidRDefault="00776870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СТРАНИЦА №16</w:t>
      </w:r>
      <w:r w:rsidR="00072AF9" w:rsidRPr="00397B9B">
        <w:rPr>
          <w:rFonts w:ascii="Times New Roman" w:hAnsi="Times New Roman" w:cs="Times New Roman"/>
          <w:sz w:val="24"/>
          <w:szCs w:val="24"/>
        </w:rPr>
        <w:t xml:space="preserve">. </w:t>
      </w:r>
      <w:r w:rsidR="00865498" w:rsidRPr="00397B9B">
        <w:rPr>
          <w:rFonts w:ascii="Times New Roman" w:hAnsi="Times New Roman" w:cs="Times New Roman"/>
          <w:sz w:val="24"/>
          <w:szCs w:val="24"/>
        </w:rPr>
        <w:t xml:space="preserve"> </w:t>
      </w:r>
      <w:r w:rsidR="00121F74" w:rsidRPr="00397B9B">
        <w:rPr>
          <w:rFonts w:ascii="Times New Roman" w:hAnsi="Times New Roman" w:cs="Times New Roman"/>
          <w:b/>
          <w:sz w:val="24"/>
          <w:szCs w:val="24"/>
        </w:rPr>
        <w:t>Из чего сок?</w:t>
      </w:r>
    </w:p>
    <w:p w:rsidR="001D4A6F" w:rsidRPr="00397B9B" w:rsidRDefault="007B3432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 xml:space="preserve">Дети обсуждают с педагогом для чего нужна соковыжималка и из чего можно </w:t>
      </w:r>
      <w:proofErr w:type="gramStart"/>
      <w:r w:rsidRPr="00397B9B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397B9B">
        <w:rPr>
          <w:rFonts w:ascii="Times New Roman" w:hAnsi="Times New Roman" w:cs="Times New Roman"/>
          <w:sz w:val="24"/>
          <w:szCs w:val="24"/>
        </w:rPr>
        <w:t xml:space="preserve"> сок (овощи, фрукты, ягоды). Педагог предлагает детям провести </w:t>
      </w:r>
      <w:r w:rsidR="008E4BB0" w:rsidRPr="00397B9B">
        <w:rPr>
          <w:rFonts w:ascii="Times New Roman" w:hAnsi="Times New Roman" w:cs="Times New Roman"/>
          <w:sz w:val="24"/>
          <w:szCs w:val="24"/>
        </w:rPr>
        <w:t>лупой (квадратом) по соку, определить</w:t>
      </w:r>
      <w:r w:rsidR="00E50850">
        <w:rPr>
          <w:rFonts w:ascii="Times New Roman" w:hAnsi="Times New Roman" w:cs="Times New Roman"/>
          <w:sz w:val="24"/>
          <w:szCs w:val="24"/>
        </w:rPr>
        <w:t>,</w:t>
      </w:r>
      <w:r w:rsidR="008E4BB0" w:rsidRPr="00397B9B">
        <w:rPr>
          <w:rFonts w:ascii="Times New Roman" w:hAnsi="Times New Roman" w:cs="Times New Roman"/>
          <w:sz w:val="24"/>
          <w:szCs w:val="24"/>
        </w:rPr>
        <w:t xml:space="preserve"> из чего он состоит</w:t>
      </w:r>
      <w:r w:rsidR="00E50850">
        <w:rPr>
          <w:rFonts w:ascii="Times New Roman" w:hAnsi="Times New Roman" w:cs="Times New Roman"/>
          <w:sz w:val="24"/>
          <w:szCs w:val="24"/>
        </w:rPr>
        <w:t>,</w:t>
      </w:r>
      <w:r w:rsidR="008E4BB0" w:rsidRPr="00397B9B">
        <w:rPr>
          <w:rFonts w:ascii="Times New Roman" w:hAnsi="Times New Roman" w:cs="Times New Roman"/>
          <w:sz w:val="24"/>
          <w:szCs w:val="24"/>
        </w:rPr>
        <w:t xml:space="preserve"> и назвать сок, используя прилагательные.</w:t>
      </w:r>
    </w:p>
    <w:p w:rsidR="00516322" w:rsidRPr="00397B9B" w:rsidRDefault="00776870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СТРАНИЦА №17</w:t>
      </w:r>
      <w:r w:rsidR="00072AF9" w:rsidRPr="00397B9B">
        <w:rPr>
          <w:rFonts w:ascii="Times New Roman" w:hAnsi="Times New Roman" w:cs="Times New Roman"/>
          <w:sz w:val="24"/>
          <w:szCs w:val="24"/>
        </w:rPr>
        <w:t xml:space="preserve">. </w:t>
      </w:r>
      <w:r w:rsidR="00516322" w:rsidRPr="00397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F74" w:rsidRPr="00397B9B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</w:p>
    <w:p w:rsidR="008E4BB0" w:rsidRPr="00397B9B" w:rsidRDefault="008E4BB0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Детям предлагается собрать картинку из любимого мультфильма, как на экране телевизора.</w:t>
      </w:r>
    </w:p>
    <w:p w:rsidR="00865498" w:rsidRPr="00397B9B" w:rsidRDefault="001E71FA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>СТРАНИЦА №18</w:t>
      </w:r>
      <w:r w:rsidR="00072AF9" w:rsidRPr="00397B9B">
        <w:rPr>
          <w:rFonts w:ascii="Times New Roman" w:hAnsi="Times New Roman" w:cs="Times New Roman"/>
          <w:sz w:val="24"/>
          <w:szCs w:val="24"/>
        </w:rPr>
        <w:t xml:space="preserve">. </w:t>
      </w:r>
      <w:r w:rsidR="00D9019C" w:rsidRPr="00397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F74" w:rsidRPr="00397B9B">
        <w:rPr>
          <w:rFonts w:ascii="Times New Roman" w:hAnsi="Times New Roman" w:cs="Times New Roman"/>
          <w:b/>
          <w:sz w:val="24"/>
          <w:szCs w:val="24"/>
        </w:rPr>
        <w:t>Ключворд</w:t>
      </w:r>
      <w:proofErr w:type="spellEnd"/>
    </w:p>
    <w:p w:rsidR="008E4BB0" w:rsidRPr="00397B9B" w:rsidRDefault="00BC7C70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E50850">
        <w:rPr>
          <w:rFonts w:ascii="Times New Roman" w:hAnsi="Times New Roman" w:cs="Times New Roman"/>
          <w:sz w:val="24"/>
          <w:szCs w:val="24"/>
        </w:rPr>
        <w:t>текст загадки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50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ее прослушать. </w:t>
      </w:r>
      <w:r w:rsidR="008E4BB0" w:rsidRPr="00397B9B">
        <w:rPr>
          <w:rFonts w:ascii="Times New Roman" w:hAnsi="Times New Roman" w:cs="Times New Roman"/>
          <w:sz w:val="24"/>
          <w:szCs w:val="24"/>
        </w:rPr>
        <w:t>Разгадав загадку, детям предлагается проверить себя. В этом поможет шифр. Дети вытягивают продукт из холодильника соответственно шифру, вставляют его на место символа. По первым буквам овощей дети читают правильный ответ. Подсказкой служит затененная таблица под загадкой.</w:t>
      </w:r>
    </w:p>
    <w:p w:rsidR="00121F74" w:rsidRPr="00397B9B" w:rsidRDefault="00121F74" w:rsidP="008E4BB0">
      <w:pPr>
        <w:spacing w:after="12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 xml:space="preserve">СТРАНИЦА №19.  </w:t>
      </w:r>
      <w:r w:rsidRPr="00397B9B">
        <w:rPr>
          <w:rFonts w:ascii="Times New Roman" w:hAnsi="Times New Roman" w:cs="Times New Roman"/>
          <w:b/>
          <w:sz w:val="24"/>
          <w:szCs w:val="24"/>
        </w:rPr>
        <w:t>Ребус</w:t>
      </w:r>
    </w:p>
    <w:p w:rsidR="00505BBD" w:rsidRPr="00397B9B" w:rsidRDefault="008E4BB0" w:rsidP="008E4BB0">
      <w:pPr>
        <w:spacing w:after="12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B9B">
        <w:rPr>
          <w:rFonts w:ascii="Times New Roman" w:hAnsi="Times New Roman" w:cs="Times New Roman"/>
          <w:sz w:val="24"/>
          <w:szCs w:val="24"/>
        </w:rPr>
        <w:t xml:space="preserve">Кликая по </w:t>
      </w:r>
      <w:r w:rsidR="00E50850">
        <w:rPr>
          <w:rFonts w:ascii="Times New Roman" w:hAnsi="Times New Roman" w:cs="Times New Roman"/>
          <w:sz w:val="24"/>
          <w:szCs w:val="24"/>
        </w:rPr>
        <w:t>тексту загадки</w:t>
      </w:r>
      <w:r w:rsidRPr="00397B9B">
        <w:rPr>
          <w:rFonts w:ascii="Times New Roman" w:hAnsi="Times New Roman" w:cs="Times New Roman"/>
          <w:sz w:val="24"/>
          <w:szCs w:val="24"/>
        </w:rPr>
        <w:t>, дети могут прослушать ее. Проверим себя! Вытаскиваем из коробки соответствующую цифру и вставляем в нужную клетку. Получается слово</w:t>
      </w:r>
      <w:r w:rsidR="00E50850">
        <w:rPr>
          <w:rFonts w:ascii="Times New Roman" w:hAnsi="Times New Roman" w:cs="Times New Roman"/>
          <w:sz w:val="24"/>
          <w:szCs w:val="24"/>
        </w:rPr>
        <w:t xml:space="preserve"> (</w:t>
      </w:r>
      <w:r w:rsidRPr="00397B9B">
        <w:rPr>
          <w:rFonts w:ascii="Times New Roman" w:hAnsi="Times New Roman" w:cs="Times New Roman"/>
          <w:sz w:val="24"/>
          <w:szCs w:val="24"/>
        </w:rPr>
        <w:t>закрепление порядкового или обра</w:t>
      </w:r>
      <w:bookmarkStart w:id="0" w:name="_GoBack"/>
      <w:bookmarkEnd w:id="0"/>
      <w:r w:rsidRPr="00397B9B">
        <w:rPr>
          <w:rFonts w:ascii="Times New Roman" w:hAnsi="Times New Roman" w:cs="Times New Roman"/>
          <w:sz w:val="24"/>
          <w:szCs w:val="24"/>
        </w:rPr>
        <w:t>тного счета</w:t>
      </w:r>
      <w:r w:rsidR="00E50850">
        <w:rPr>
          <w:rFonts w:ascii="Times New Roman" w:hAnsi="Times New Roman" w:cs="Times New Roman"/>
          <w:sz w:val="24"/>
          <w:szCs w:val="24"/>
        </w:rPr>
        <w:t>)</w:t>
      </w:r>
      <w:r w:rsidRPr="00397B9B">
        <w:rPr>
          <w:rFonts w:ascii="Times New Roman" w:hAnsi="Times New Roman" w:cs="Times New Roman"/>
          <w:sz w:val="24"/>
          <w:szCs w:val="24"/>
        </w:rPr>
        <w:t>.</w:t>
      </w:r>
    </w:p>
    <w:sectPr w:rsidR="00505BBD" w:rsidRPr="00397B9B" w:rsidSect="00971C1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0B" w:rsidRDefault="0058570B" w:rsidP="00397B9B">
      <w:pPr>
        <w:spacing w:after="0" w:line="240" w:lineRule="auto"/>
      </w:pPr>
      <w:r>
        <w:separator/>
      </w:r>
    </w:p>
  </w:endnote>
  <w:endnote w:type="continuationSeparator" w:id="0">
    <w:p w:rsidR="0058570B" w:rsidRDefault="0058570B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89554"/>
      <w:docPartObj>
        <w:docPartGallery w:val="Page Numbers (Bottom of Page)"/>
        <w:docPartUnique/>
      </w:docPartObj>
    </w:sdtPr>
    <w:sdtEndPr/>
    <w:sdtContent>
      <w:p w:rsidR="00397B9B" w:rsidRDefault="00397B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850">
          <w:rPr>
            <w:noProof/>
          </w:rPr>
          <w:t>1</w:t>
        </w:r>
        <w:r>
          <w:fldChar w:fldCharType="end"/>
        </w:r>
      </w:p>
    </w:sdtContent>
  </w:sdt>
  <w:p w:rsidR="00397B9B" w:rsidRDefault="00397B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0B" w:rsidRDefault="0058570B" w:rsidP="00397B9B">
      <w:pPr>
        <w:spacing w:after="0" w:line="240" w:lineRule="auto"/>
      </w:pPr>
      <w:r>
        <w:separator/>
      </w:r>
    </w:p>
  </w:footnote>
  <w:footnote w:type="continuationSeparator" w:id="0">
    <w:p w:rsidR="0058570B" w:rsidRDefault="0058570B" w:rsidP="00397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89C"/>
    <w:rsid w:val="00012C32"/>
    <w:rsid w:val="00052892"/>
    <w:rsid w:val="00072AF9"/>
    <w:rsid w:val="00082A51"/>
    <w:rsid w:val="00121F74"/>
    <w:rsid w:val="0017131D"/>
    <w:rsid w:val="001D4A6F"/>
    <w:rsid w:val="001E71FA"/>
    <w:rsid w:val="002173A1"/>
    <w:rsid w:val="002C5C54"/>
    <w:rsid w:val="002F04FD"/>
    <w:rsid w:val="003020C6"/>
    <w:rsid w:val="003361D8"/>
    <w:rsid w:val="00370FB0"/>
    <w:rsid w:val="00397B9B"/>
    <w:rsid w:val="00505BBD"/>
    <w:rsid w:val="00516322"/>
    <w:rsid w:val="00552BA1"/>
    <w:rsid w:val="0058570B"/>
    <w:rsid w:val="00586040"/>
    <w:rsid w:val="005B681C"/>
    <w:rsid w:val="005E7C05"/>
    <w:rsid w:val="00670769"/>
    <w:rsid w:val="0069386F"/>
    <w:rsid w:val="006B54F9"/>
    <w:rsid w:val="00723481"/>
    <w:rsid w:val="00776870"/>
    <w:rsid w:val="0079000F"/>
    <w:rsid w:val="0079542C"/>
    <w:rsid w:val="007B3432"/>
    <w:rsid w:val="007C371E"/>
    <w:rsid w:val="007F1010"/>
    <w:rsid w:val="00814E7B"/>
    <w:rsid w:val="00852401"/>
    <w:rsid w:val="008629A6"/>
    <w:rsid w:val="00865498"/>
    <w:rsid w:val="008C4504"/>
    <w:rsid w:val="008E4BB0"/>
    <w:rsid w:val="0095087A"/>
    <w:rsid w:val="00971C1F"/>
    <w:rsid w:val="009848D5"/>
    <w:rsid w:val="009A5F1F"/>
    <w:rsid w:val="009C632E"/>
    <w:rsid w:val="009F31AF"/>
    <w:rsid w:val="00A23975"/>
    <w:rsid w:val="00B10D33"/>
    <w:rsid w:val="00B1256F"/>
    <w:rsid w:val="00B22D47"/>
    <w:rsid w:val="00BC7C70"/>
    <w:rsid w:val="00C46B8B"/>
    <w:rsid w:val="00C61B4F"/>
    <w:rsid w:val="00C960DD"/>
    <w:rsid w:val="00CA5C94"/>
    <w:rsid w:val="00D44BB7"/>
    <w:rsid w:val="00D65946"/>
    <w:rsid w:val="00D9019C"/>
    <w:rsid w:val="00DB5F71"/>
    <w:rsid w:val="00E50850"/>
    <w:rsid w:val="00E954AF"/>
    <w:rsid w:val="00F25350"/>
    <w:rsid w:val="00F6089C"/>
    <w:rsid w:val="00F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8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B9B"/>
  </w:style>
  <w:style w:type="paragraph" w:styleId="a7">
    <w:name w:val="footer"/>
    <w:basedOn w:val="a"/>
    <w:link w:val="a8"/>
    <w:uiPriority w:val="99"/>
    <w:unhideWhenUsed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13</cp:revision>
  <dcterms:created xsi:type="dcterms:W3CDTF">2018-02-04T18:15:00Z</dcterms:created>
  <dcterms:modified xsi:type="dcterms:W3CDTF">2018-02-26T07:56:00Z</dcterms:modified>
</cp:coreProperties>
</file>