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E4" w:rsidRPr="00E435CF" w:rsidRDefault="007C0FE4" w:rsidP="007C0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</w:t>
      </w:r>
      <w:bookmarkStart w:id="0" w:name="_GoBack"/>
      <w:bookmarkEnd w:id="0"/>
      <w:r w:rsidRPr="00E435CF">
        <w:rPr>
          <w:rFonts w:ascii="Times New Roman" w:hAnsi="Times New Roman" w:cs="Times New Roman"/>
          <w:b/>
          <w:sz w:val="28"/>
          <w:szCs w:val="28"/>
        </w:rPr>
        <w:t xml:space="preserve"> ПРОЕКТОМ</w:t>
      </w:r>
    </w:p>
    <w:p w:rsidR="007C0FE4" w:rsidRPr="00421910" w:rsidRDefault="007C0FE4" w:rsidP="007C0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Домашние животные»</w:t>
      </w:r>
    </w:p>
    <w:p w:rsidR="007C0FE4" w:rsidRDefault="007C0FE4" w:rsidP="007C0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Автор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Корныхова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Марина Аркадьевна, воспитатель ГБДОУ детск</w:t>
      </w:r>
      <w:r w:rsidR="00AD6976">
        <w:rPr>
          <w:rFonts w:ascii="Times New Roman" w:hAnsi="Times New Roman" w:cs="Times New Roman"/>
          <w:sz w:val="24"/>
          <w:szCs w:val="24"/>
        </w:rPr>
        <w:t>ий сад №44 Пушкинского района Санкт–</w:t>
      </w:r>
      <w:r>
        <w:rPr>
          <w:rFonts w:ascii="Times New Roman" w:hAnsi="Times New Roman" w:cs="Times New Roman"/>
          <w:sz w:val="24"/>
          <w:szCs w:val="24"/>
        </w:rPr>
        <w:t xml:space="preserve">Петербурга.  </w:t>
      </w:r>
    </w:p>
    <w:p w:rsidR="007C0FE4" w:rsidRPr="004215AF" w:rsidRDefault="007C0FE4" w:rsidP="007C0F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4215AF">
        <w:rPr>
          <w:rFonts w:ascii="Times New Roman" w:hAnsi="Times New Roman" w:cs="Times New Roman"/>
          <w:sz w:val="24"/>
          <w:szCs w:val="24"/>
        </w:rPr>
        <w:t>Екатерина Владимировна Московская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0FE4" w:rsidRPr="004215AF" w:rsidRDefault="007C0FE4" w:rsidP="007C0F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4215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подготовительная к школе группа</w:t>
      </w:r>
      <w:r w:rsidRPr="00421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7C0FE4" w:rsidRDefault="007C0FE4" w:rsidP="007C0F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5AF">
        <w:rPr>
          <w:rFonts w:ascii="Times New Roman" w:hAnsi="Times New Roman"/>
          <w:b/>
          <w:sz w:val="24"/>
          <w:szCs w:val="24"/>
        </w:rPr>
        <w:t>Цель проекта</w:t>
      </w:r>
      <w:r w:rsidRPr="004215AF">
        <w:rPr>
          <w:rFonts w:ascii="Times New Roman" w:hAnsi="Times New Roman"/>
          <w:sz w:val="24"/>
          <w:szCs w:val="24"/>
        </w:rPr>
        <w:t xml:space="preserve">: </w:t>
      </w:r>
      <w:r w:rsidRPr="00536383">
        <w:rPr>
          <w:rFonts w:ascii="Times New Roman" w:hAnsi="Times New Roman"/>
          <w:sz w:val="24"/>
          <w:szCs w:val="24"/>
        </w:rPr>
        <w:t>Обобщение знаний по лексической теме «</w:t>
      </w:r>
      <w:r>
        <w:rPr>
          <w:rFonts w:ascii="Times New Roman" w:hAnsi="Times New Roman"/>
          <w:sz w:val="24"/>
          <w:szCs w:val="24"/>
        </w:rPr>
        <w:t>Домашние животные</w:t>
      </w:r>
      <w:r w:rsidRPr="00536383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0FE4" w:rsidRDefault="007C0FE4" w:rsidP="007C0F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Систематизировать и закреплять знания детей о домашних животных и их детенышах, их внешнем виде и повадках, о пользе животных для человека.     </w:t>
      </w:r>
    </w:p>
    <w:p w:rsidR="007C0FE4" w:rsidRDefault="007C0FE4" w:rsidP="007C0F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7C0FE4" w:rsidRPr="00536383" w:rsidRDefault="007C0FE4" w:rsidP="007C0FE4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6383">
        <w:rPr>
          <w:rFonts w:ascii="Times New Roman" w:hAnsi="Times New Roman"/>
          <w:b/>
          <w:sz w:val="24"/>
          <w:szCs w:val="24"/>
        </w:rPr>
        <w:t>Задачи:</w:t>
      </w:r>
    </w:p>
    <w:p w:rsidR="007C0FE4" w:rsidRPr="00536383" w:rsidRDefault="007C0FE4" w:rsidP="007C0FE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7C0FE4" w:rsidRPr="00DA1CD0" w:rsidRDefault="007C0FE4" w:rsidP="007C0F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CD0">
        <w:rPr>
          <w:rFonts w:ascii="Times New Roman" w:hAnsi="Times New Roman" w:cs="Times New Roman"/>
          <w:sz w:val="24"/>
          <w:szCs w:val="24"/>
        </w:rPr>
        <w:t xml:space="preserve">Закрепить знания детей о </w:t>
      </w:r>
      <w:r>
        <w:rPr>
          <w:rFonts w:ascii="Times New Roman" w:hAnsi="Times New Roman" w:cs="Times New Roman"/>
          <w:sz w:val="24"/>
          <w:szCs w:val="24"/>
        </w:rPr>
        <w:t>домашних животных и их детенышах.</w:t>
      </w:r>
    </w:p>
    <w:p w:rsidR="007C0FE4" w:rsidRPr="00536383" w:rsidRDefault="007C0FE4" w:rsidP="007C0FE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7C0FE4" w:rsidRPr="004215AF" w:rsidRDefault="007C0FE4" w:rsidP="007C0FE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Продолжать развивать речевую активность</w:t>
      </w:r>
      <w:r w:rsidRPr="004215AF">
        <w:rPr>
          <w:rFonts w:ascii="Times New Roman" w:hAnsi="Times New Roman" w:cs="Times New Roman"/>
          <w:sz w:val="24"/>
          <w:szCs w:val="24"/>
        </w:rPr>
        <w:t xml:space="preserve">  детей. </w:t>
      </w:r>
    </w:p>
    <w:p w:rsidR="007C0FE4" w:rsidRPr="004215AF" w:rsidRDefault="007C0FE4" w:rsidP="007C0FE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Продолжать развивать связную речь</w:t>
      </w:r>
      <w:r w:rsidRPr="004215AF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асширять и обогащать словарь по теме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</w:p>
    <w:p w:rsidR="007C0FE4" w:rsidRPr="004215AF" w:rsidRDefault="007C0FE4" w:rsidP="007C0FE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Развивать внимание, память, мышление.</w:t>
      </w:r>
    </w:p>
    <w:p w:rsidR="007C0FE4" w:rsidRDefault="007C0FE4" w:rsidP="007C0FE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4.</w:t>
      </w:r>
      <w:r w:rsidRPr="004215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Продолжать развивать фонематические функции.</w:t>
      </w:r>
    </w:p>
    <w:p w:rsidR="007C0FE4" w:rsidRPr="004215AF" w:rsidRDefault="007C0FE4" w:rsidP="007C0FE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Закрепить умение детей делить слова на слоги.</w:t>
      </w:r>
    </w:p>
    <w:p w:rsidR="007C0FE4" w:rsidRPr="00536383" w:rsidRDefault="007C0FE4" w:rsidP="007C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36383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7C0FE4" w:rsidRPr="00536383" w:rsidRDefault="007C0FE4" w:rsidP="007C0FE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4215AF">
        <w:rPr>
          <w:rFonts w:ascii="Times New Roman" w:hAnsi="Times New Roman" w:cs="Times New Roman"/>
          <w:sz w:val="24"/>
          <w:szCs w:val="24"/>
        </w:rPr>
        <w:t>Формировать навык сотрудничества.</w:t>
      </w:r>
    </w:p>
    <w:p w:rsidR="007C0FE4" w:rsidRPr="00DA1CD0" w:rsidRDefault="007C0FE4" w:rsidP="007C0FE4">
      <w:p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536383">
        <w:rPr>
          <w:rFonts w:ascii="Times New Roman" w:eastAsia="Gungsuh" w:hAnsi="Times New Roman" w:cs="Times New Roman"/>
          <w:sz w:val="24"/>
          <w:szCs w:val="24"/>
        </w:rPr>
        <w:t xml:space="preserve">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2.   </w:t>
      </w:r>
      <w:r w:rsidRPr="00DA1CD0">
        <w:rPr>
          <w:rFonts w:ascii="Times New Roman" w:eastAsia="Gungsuh" w:hAnsi="Times New Roman" w:cs="Times New Roman"/>
          <w:sz w:val="24"/>
          <w:szCs w:val="24"/>
        </w:rPr>
        <w:t>Развивать ком</w:t>
      </w:r>
      <w:r>
        <w:rPr>
          <w:rFonts w:ascii="Times New Roman" w:eastAsia="Gungsuh" w:hAnsi="Times New Roman" w:cs="Times New Roman"/>
          <w:sz w:val="24"/>
          <w:szCs w:val="24"/>
        </w:rPr>
        <w:t>муникативные навыки в общении с</w:t>
      </w: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взрослыми и сверстниками, </w:t>
      </w:r>
    </w:p>
    <w:p w:rsidR="007C0FE4" w:rsidRPr="0042752B" w:rsidRDefault="007C0FE4" w:rsidP="007C0FE4">
      <w:pPr>
        <w:spacing w:after="0" w:line="36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  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   поощрять </w:t>
      </w:r>
      <w:r w:rsidRPr="00DA1CD0">
        <w:rPr>
          <w:rFonts w:ascii="Times New Roman" w:eastAsia="Gungsuh" w:hAnsi="Times New Roman" w:cs="Times New Roman"/>
          <w:sz w:val="24"/>
          <w:szCs w:val="24"/>
        </w:rPr>
        <w:t>интерес</w:t>
      </w:r>
      <w:r>
        <w:rPr>
          <w:rFonts w:ascii="Times New Roman" w:eastAsia="Gungsuh" w:hAnsi="Times New Roman" w:cs="Times New Roman"/>
          <w:sz w:val="24"/>
          <w:szCs w:val="24"/>
        </w:rPr>
        <w:t xml:space="preserve"> к совместным игровым действиям, воспитывать взаимопонимание.</w:t>
      </w: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</w:t>
      </w:r>
    </w:p>
    <w:p w:rsidR="007C0FE4" w:rsidRPr="00536383" w:rsidRDefault="007C0FE4" w:rsidP="007C0FE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83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7C0FE4" w:rsidRPr="00250D45" w:rsidRDefault="007C0FE4" w:rsidP="007C0F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7C0FE4" w:rsidRPr="00250D45" w:rsidRDefault="007C0FE4" w:rsidP="007C0F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7C0FE4" w:rsidRPr="00250D45" w:rsidRDefault="007C0FE4" w:rsidP="007C0FE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7C0FE4" w:rsidRPr="00250D45" w:rsidRDefault="007C0FE4" w:rsidP="007C0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Проект носит </w:t>
      </w:r>
      <w:r>
        <w:rPr>
          <w:rFonts w:ascii="Times New Roman" w:hAnsi="Times New Roman" w:cs="Times New Roman"/>
          <w:sz w:val="24"/>
          <w:szCs w:val="24"/>
        </w:rPr>
        <w:t xml:space="preserve">обучающий и закрепляющий </w:t>
      </w:r>
      <w:r w:rsidRPr="00250D45">
        <w:rPr>
          <w:rFonts w:ascii="Times New Roman" w:hAnsi="Times New Roman" w:cs="Times New Roman"/>
          <w:sz w:val="24"/>
          <w:szCs w:val="24"/>
        </w:rPr>
        <w:t xml:space="preserve">характер и рассчитан </w:t>
      </w:r>
      <w:r>
        <w:rPr>
          <w:rFonts w:ascii="Times New Roman" w:hAnsi="Times New Roman" w:cs="Times New Roman"/>
          <w:sz w:val="24"/>
          <w:szCs w:val="24"/>
        </w:rPr>
        <w:t xml:space="preserve"> на работу с детьми подготовительной к школе группы </w:t>
      </w:r>
      <w:r w:rsidRPr="00250D45">
        <w:rPr>
          <w:rFonts w:ascii="Times New Roman" w:hAnsi="Times New Roman" w:cs="Times New Roman"/>
          <w:sz w:val="24"/>
          <w:szCs w:val="24"/>
        </w:rPr>
        <w:t>с речевыми на</w:t>
      </w:r>
      <w:r>
        <w:rPr>
          <w:rFonts w:ascii="Times New Roman" w:hAnsi="Times New Roman" w:cs="Times New Roman"/>
          <w:sz w:val="24"/>
          <w:szCs w:val="24"/>
        </w:rPr>
        <w:t>рушениями (ОНР, ФФНР)</w:t>
      </w:r>
      <w:r w:rsidRPr="00250D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FE4" w:rsidRPr="00250D45" w:rsidRDefault="007C0FE4" w:rsidP="007C0F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504A">
        <w:rPr>
          <w:rFonts w:ascii="Times New Roman" w:hAnsi="Times New Roman" w:cs="Times New Roman"/>
          <w:sz w:val="24"/>
          <w:szCs w:val="24"/>
        </w:rPr>
        <w:t xml:space="preserve">Данный проект создан с помощью программного обеспечения </w:t>
      </w:r>
      <w:r w:rsidR="00DA640D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DA640D" w:rsidRPr="00DA6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215AF">
        <w:rPr>
          <w:rFonts w:ascii="Times New Roman" w:hAnsi="Times New Roman" w:cs="Times New Roman"/>
          <w:sz w:val="24"/>
          <w:szCs w:val="24"/>
        </w:rPr>
        <w:t xml:space="preserve">для использования на  подгрупповых занятиях по </w:t>
      </w:r>
      <w:r>
        <w:rPr>
          <w:rFonts w:ascii="Times New Roman" w:hAnsi="Times New Roman" w:cs="Times New Roman"/>
          <w:sz w:val="24"/>
          <w:szCs w:val="24"/>
        </w:rPr>
        <w:t>лексической теме «</w:t>
      </w:r>
      <w:r w:rsidR="00DA640D">
        <w:rPr>
          <w:rFonts w:ascii="Times New Roman" w:hAnsi="Times New Roman" w:cs="Times New Roman"/>
          <w:sz w:val="24"/>
          <w:szCs w:val="24"/>
        </w:rPr>
        <w:t>Домашние животные</w:t>
      </w:r>
      <w:r w:rsidR="00822605">
        <w:rPr>
          <w:rFonts w:ascii="Times New Roman" w:hAnsi="Times New Roman" w:cs="Times New Roman"/>
          <w:sz w:val="24"/>
          <w:szCs w:val="24"/>
        </w:rPr>
        <w:t>»</w:t>
      </w:r>
      <w:r w:rsidRPr="004215AF">
        <w:rPr>
          <w:rFonts w:ascii="Times New Roman" w:hAnsi="Times New Roman" w:cs="Times New Roman"/>
          <w:sz w:val="24"/>
          <w:szCs w:val="24"/>
        </w:rPr>
        <w:t>, развитию речи и, как игровой материал в индивидуальной работе с ребенком.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 состоит из </w:t>
      </w:r>
      <w:r w:rsidR="00F05A2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страниц. При работе с проектом у детей должны быть сформированы определённые знания по данной лексической теме и навыки чтения. </w:t>
      </w:r>
    </w:p>
    <w:p w:rsidR="007C0FE4" w:rsidRPr="00D443E9" w:rsidRDefault="007C0FE4" w:rsidP="007C0FE4">
      <w:pPr>
        <w:jc w:val="both"/>
        <w:rPr>
          <w:rFonts w:ascii="Times New Roman" w:hAnsi="Times New Roman"/>
          <w:sz w:val="24"/>
          <w:szCs w:val="24"/>
        </w:rPr>
      </w:pPr>
      <w:r w:rsidRPr="00D443E9">
        <w:rPr>
          <w:rFonts w:ascii="Times New Roman" w:hAnsi="Times New Roman" w:cs="Times New Roman"/>
          <w:sz w:val="24"/>
          <w:szCs w:val="24"/>
        </w:rPr>
        <w:t xml:space="preserve">Переход со страницы на страницу осуществляется при помощи области  </w:t>
      </w:r>
      <w:r w:rsidR="00D443E9" w:rsidRPr="00D443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536B7B" wp14:editId="584F30F6">
            <wp:extent cx="248355" cy="248355"/>
            <wp:effectExtent l="0" t="0" r="0" b="0"/>
            <wp:docPr id="1" name="Рисунок 1" descr="C:\Users\ГБДОУ №44\Desktop\зеленая га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БДОУ №44\Desktop\зеленая галоч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7" cy="24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3E9">
        <w:rPr>
          <w:rFonts w:ascii="Times New Roman" w:hAnsi="Times New Roman" w:cs="Times New Roman"/>
          <w:sz w:val="24"/>
          <w:szCs w:val="24"/>
        </w:rPr>
        <w:t xml:space="preserve">   (правый нижний угол), оснащённой ги</w:t>
      </w:r>
      <w:r w:rsidR="00D443E9" w:rsidRPr="00D443E9">
        <w:rPr>
          <w:rFonts w:ascii="Times New Roman" w:hAnsi="Times New Roman" w:cs="Times New Roman"/>
          <w:sz w:val="24"/>
          <w:szCs w:val="24"/>
        </w:rPr>
        <w:t>перссылкой.</w:t>
      </w:r>
      <w:r w:rsidRPr="00D443E9">
        <w:rPr>
          <w:rFonts w:ascii="Times New Roman" w:hAnsi="Times New Roman" w:cs="Times New Roman"/>
          <w:sz w:val="24"/>
          <w:szCs w:val="24"/>
        </w:rPr>
        <w:t xml:space="preserve">  Переход на страницу содержания осуществляется при помощи области </w:t>
      </w:r>
      <w:r w:rsidR="00D443E9" w:rsidRPr="00D443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5C2C09" wp14:editId="721211E2">
            <wp:extent cx="345594" cy="316089"/>
            <wp:effectExtent l="0" t="0" r="0" b="8255"/>
            <wp:docPr id="3" name="Рисунок 3" descr="C:\Users\ГБДОУ №44\Desktop\смарт\131447373_39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БДОУ №44\Desktop\смарт\131447373_390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3" cy="31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3E9">
        <w:rPr>
          <w:rFonts w:ascii="Times New Roman" w:hAnsi="Times New Roman" w:cs="Times New Roman"/>
          <w:sz w:val="24"/>
          <w:szCs w:val="24"/>
        </w:rPr>
        <w:t xml:space="preserve">   (левый верхний угол). </w:t>
      </w:r>
      <w:r w:rsidRPr="00D443E9">
        <w:rPr>
          <w:rFonts w:ascii="Times New Roman" w:hAnsi="Times New Roman"/>
          <w:noProof/>
          <w:sz w:val="24"/>
          <w:szCs w:val="24"/>
          <w:lang w:eastAsia="ru-RU"/>
        </w:rPr>
        <w:t>Содержание так же оснащено гиперссылками, что позволяет перейти к необходимой игре.</w:t>
      </w:r>
      <w:r w:rsidRPr="00D443E9">
        <w:rPr>
          <w:rFonts w:ascii="Times New Roman" w:hAnsi="Times New Roman"/>
          <w:sz w:val="24"/>
          <w:szCs w:val="24"/>
        </w:rPr>
        <w:t xml:space="preserve"> </w:t>
      </w:r>
    </w:p>
    <w:p w:rsidR="007C0FE4" w:rsidRDefault="007C0FE4" w:rsidP="007C0FE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7C0FE4" w:rsidRPr="00D443E9" w:rsidRDefault="00D443E9" w:rsidP="007C0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</w:t>
      </w:r>
      <w:r w:rsidR="007C0FE4">
        <w:rPr>
          <w:rFonts w:ascii="Times New Roman" w:hAnsi="Times New Roman" w:cs="Times New Roman"/>
          <w:sz w:val="24"/>
          <w:szCs w:val="24"/>
        </w:rPr>
        <w:t xml:space="preserve"> №1. </w:t>
      </w:r>
      <w:r w:rsidR="007C0FE4" w:rsidRPr="00A37E44">
        <w:rPr>
          <w:rFonts w:ascii="Times New Roman" w:hAnsi="Times New Roman" w:cs="Times New Roman"/>
          <w:sz w:val="24"/>
          <w:szCs w:val="24"/>
          <w:u w:val="single"/>
        </w:rPr>
        <w:t>Титульный лист.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443E9">
        <w:rPr>
          <w:rFonts w:ascii="Times New Roman" w:hAnsi="Times New Roman" w:cs="Times New Roman"/>
          <w:sz w:val="24"/>
          <w:szCs w:val="24"/>
        </w:rPr>
        <w:t xml:space="preserve">На титульном листе детей встречают </w:t>
      </w:r>
      <w:proofErr w:type="gramStart"/>
      <w:r w:rsidRPr="00D443E9">
        <w:rPr>
          <w:rFonts w:ascii="Times New Roman" w:hAnsi="Times New Roman" w:cs="Times New Roman"/>
          <w:sz w:val="24"/>
          <w:szCs w:val="24"/>
        </w:rPr>
        <w:t>петушок</w:t>
      </w:r>
      <w:proofErr w:type="gramEnd"/>
      <w:r w:rsidRPr="00D443E9">
        <w:rPr>
          <w:rFonts w:ascii="Times New Roman" w:hAnsi="Times New Roman" w:cs="Times New Roman"/>
          <w:sz w:val="24"/>
          <w:szCs w:val="24"/>
        </w:rPr>
        <w:t xml:space="preserve"> и корова при нажатии  они издают звук.</w:t>
      </w:r>
    </w:p>
    <w:p w:rsidR="00DA640D" w:rsidRPr="00672F40" w:rsidRDefault="00D443E9" w:rsidP="00DA6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</w:t>
      </w:r>
      <w:r w:rsidR="00DA640D" w:rsidRPr="004215AF">
        <w:rPr>
          <w:rFonts w:ascii="Times New Roman" w:hAnsi="Times New Roman" w:cs="Times New Roman"/>
          <w:sz w:val="24"/>
          <w:szCs w:val="24"/>
        </w:rPr>
        <w:t xml:space="preserve"> №</w:t>
      </w:r>
      <w:r w:rsidR="00DA640D" w:rsidRPr="00672F40">
        <w:rPr>
          <w:rFonts w:ascii="Times New Roman" w:hAnsi="Times New Roman" w:cs="Times New Roman"/>
          <w:sz w:val="24"/>
          <w:szCs w:val="24"/>
        </w:rPr>
        <w:t>2</w:t>
      </w:r>
      <w:r w:rsidR="00DA640D">
        <w:rPr>
          <w:rFonts w:ascii="Times New Roman" w:hAnsi="Times New Roman" w:cs="Times New Roman"/>
          <w:sz w:val="24"/>
          <w:szCs w:val="24"/>
        </w:rPr>
        <w:t xml:space="preserve">. </w:t>
      </w:r>
      <w:r w:rsidR="00DA640D" w:rsidRPr="00672F40">
        <w:rPr>
          <w:rFonts w:ascii="Times New Roman" w:hAnsi="Times New Roman" w:cs="Times New Roman"/>
          <w:sz w:val="24"/>
          <w:szCs w:val="24"/>
          <w:u w:val="single"/>
        </w:rPr>
        <w:t>Содержание с гиперссылками на страницы с играми.</w:t>
      </w:r>
    </w:p>
    <w:p w:rsidR="00DA640D" w:rsidRPr="004D504A" w:rsidRDefault="00D443E9" w:rsidP="00DA64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</w:t>
      </w:r>
      <w:r w:rsidR="00DA640D">
        <w:rPr>
          <w:rFonts w:ascii="Times New Roman" w:hAnsi="Times New Roman" w:cs="Times New Roman"/>
          <w:sz w:val="24"/>
          <w:szCs w:val="24"/>
        </w:rPr>
        <w:t xml:space="preserve"> №3</w:t>
      </w:r>
      <w:r w:rsidR="00DA640D" w:rsidRPr="004215AF">
        <w:rPr>
          <w:rFonts w:ascii="Times New Roman" w:hAnsi="Times New Roman" w:cs="Times New Roman"/>
          <w:sz w:val="24"/>
          <w:szCs w:val="24"/>
        </w:rPr>
        <w:t>.</w:t>
      </w:r>
      <w:r w:rsidR="00DA640D">
        <w:rPr>
          <w:rFonts w:ascii="Times New Roman" w:hAnsi="Times New Roman" w:cs="Times New Roman"/>
          <w:sz w:val="24"/>
          <w:szCs w:val="24"/>
        </w:rPr>
        <w:t xml:space="preserve"> </w:t>
      </w:r>
      <w:r w:rsidR="00DA640D" w:rsidRPr="00A37E44">
        <w:rPr>
          <w:rFonts w:ascii="Times New Roman" w:hAnsi="Times New Roman" w:cs="Times New Roman"/>
          <w:sz w:val="24"/>
          <w:szCs w:val="24"/>
          <w:u w:val="single"/>
        </w:rPr>
        <w:t>«Отгадай загадки».</w:t>
      </w:r>
      <w:r w:rsidR="00DA640D">
        <w:rPr>
          <w:rFonts w:ascii="Times New Roman" w:hAnsi="Times New Roman" w:cs="Times New Roman"/>
          <w:sz w:val="24"/>
          <w:szCs w:val="24"/>
        </w:rPr>
        <w:t xml:space="preserve"> Детям предлагается отгадать загадки. Если загадка отгадана правильно, появится картинка-ответ.</w:t>
      </w:r>
    </w:p>
    <w:p w:rsidR="00D443E9" w:rsidRDefault="00D443E9" w:rsidP="00DA64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r w:rsidR="00DA640D">
        <w:rPr>
          <w:rFonts w:ascii="Times New Roman" w:hAnsi="Times New Roman" w:cs="Times New Roman"/>
          <w:sz w:val="24"/>
          <w:szCs w:val="24"/>
        </w:rPr>
        <w:t xml:space="preserve"> №4</w:t>
      </w:r>
      <w:r w:rsidR="00DA640D" w:rsidRPr="004215AF">
        <w:rPr>
          <w:rFonts w:ascii="Times New Roman" w:hAnsi="Times New Roman" w:cs="Times New Roman"/>
          <w:sz w:val="24"/>
          <w:szCs w:val="24"/>
        </w:rPr>
        <w:t xml:space="preserve">. </w:t>
      </w:r>
      <w:r w:rsidR="00DA640D"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E0A7B">
        <w:rPr>
          <w:rFonts w:ascii="Times New Roman" w:hAnsi="Times New Roman" w:cs="Times New Roman"/>
          <w:sz w:val="24"/>
          <w:szCs w:val="24"/>
          <w:u w:val="single"/>
        </w:rPr>
        <w:t>Найди пару</w:t>
      </w:r>
      <w:r w:rsidR="00DA640D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DA640D">
        <w:rPr>
          <w:rFonts w:ascii="Times New Roman" w:hAnsi="Times New Roman" w:cs="Times New Roman"/>
          <w:sz w:val="24"/>
          <w:szCs w:val="24"/>
        </w:rPr>
        <w:t xml:space="preserve"> </w:t>
      </w:r>
      <w:r w:rsidR="003248C5">
        <w:rPr>
          <w:rFonts w:ascii="Times New Roman" w:hAnsi="Times New Roman" w:cs="Times New Roman"/>
          <w:sz w:val="24"/>
          <w:szCs w:val="24"/>
        </w:rPr>
        <w:t>Детям предлагается при нажатии на прямоугольники подобрать пару. Если пара совпала, то она исчезает. И так до последней пары.</w:t>
      </w:r>
    </w:p>
    <w:p w:rsidR="00D443E9" w:rsidRDefault="00D443E9" w:rsidP="00DA64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№5</w:t>
      </w:r>
      <w:r w:rsidR="00DA640D" w:rsidRPr="004215AF">
        <w:rPr>
          <w:rFonts w:ascii="Times New Roman" w:hAnsi="Times New Roman" w:cs="Times New Roman"/>
          <w:sz w:val="24"/>
          <w:szCs w:val="24"/>
        </w:rPr>
        <w:t>.</w:t>
      </w:r>
      <w:r w:rsidR="00DA640D">
        <w:rPr>
          <w:rFonts w:ascii="Times New Roman" w:hAnsi="Times New Roman" w:cs="Times New Roman"/>
          <w:sz w:val="24"/>
          <w:szCs w:val="24"/>
        </w:rPr>
        <w:t xml:space="preserve"> </w:t>
      </w:r>
      <w:r w:rsidR="00DA640D"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E0A7B">
        <w:rPr>
          <w:rFonts w:ascii="Times New Roman" w:hAnsi="Times New Roman" w:cs="Times New Roman"/>
          <w:sz w:val="24"/>
          <w:szCs w:val="24"/>
          <w:u w:val="single"/>
        </w:rPr>
        <w:t>Расставь по порядку</w:t>
      </w:r>
      <w:r w:rsidR="00DA640D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DA640D">
        <w:rPr>
          <w:rFonts w:ascii="Times New Roman" w:hAnsi="Times New Roman" w:cs="Times New Roman"/>
          <w:sz w:val="24"/>
          <w:szCs w:val="24"/>
        </w:rPr>
        <w:t xml:space="preserve"> </w:t>
      </w:r>
      <w:r w:rsidR="00822605">
        <w:rPr>
          <w:rFonts w:ascii="Times New Roman" w:hAnsi="Times New Roman" w:cs="Times New Roman"/>
          <w:sz w:val="24"/>
          <w:szCs w:val="24"/>
        </w:rPr>
        <w:t xml:space="preserve">Нажимая на кнопку </w:t>
      </w:r>
      <w:proofErr w:type="gramStart"/>
      <w:r w:rsidR="00822605">
        <w:rPr>
          <w:rFonts w:ascii="Times New Roman" w:hAnsi="Times New Roman" w:cs="Times New Roman"/>
          <w:sz w:val="24"/>
          <w:szCs w:val="24"/>
        </w:rPr>
        <w:t>решить</w:t>
      </w:r>
      <w:proofErr w:type="gramEnd"/>
      <w:r w:rsidR="00822605">
        <w:rPr>
          <w:rFonts w:ascii="Times New Roman" w:hAnsi="Times New Roman" w:cs="Times New Roman"/>
          <w:sz w:val="24"/>
          <w:szCs w:val="24"/>
        </w:rPr>
        <w:t xml:space="preserve"> высвечивается пять картинок </w:t>
      </w:r>
      <w:r w:rsidR="00AD6976">
        <w:rPr>
          <w:rFonts w:ascii="Times New Roman" w:hAnsi="Times New Roman" w:cs="Times New Roman"/>
          <w:sz w:val="24"/>
          <w:szCs w:val="24"/>
        </w:rPr>
        <w:t>расставленных</w:t>
      </w:r>
      <w:r w:rsidR="00822605">
        <w:rPr>
          <w:rFonts w:ascii="Times New Roman" w:hAnsi="Times New Roman" w:cs="Times New Roman"/>
          <w:sz w:val="24"/>
          <w:szCs w:val="24"/>
        </w:rPr>
        <w:t xml:space="preserve"> по порядку. Дети должны запомнить их расположения. Нажав на кнопку сброс, картинки перемешиваются. Ребенок должен расставить их по порядку. При проверке на картинках высвечиваются зеленые галочки </w:t>
      </w:r>
      <w:proofErr w:type="gramStart"/>
      <w:r w:rsidR="008226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22605">
        <w:rPr>
          <w:rFonts w:ascii="Times New Roman" w:hAnsi="Times New Roman" w:cs="Times New Roman"/>
          <w:sz w:val="24"/>
          <w:szCs w:val="24"/>
        </w:rPr>
        <w:t>правильный ответ) или красные крестики ( не правильный ответ).</w:t>
      </w:r>
    </w:p>
    <w:p w:rsidR="003248C5" w:rsidRPr="00043629" w:rsidRDefault="00D443E9" w:rsidP="00324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№6</w:t>
      </w:r>
      <w:r w:rsidRPr="003248C5">
        <w:rPr>
          <w:rFonts w:ascii="Times New Roman" w:hAnsi="Times New Roman" w:cs="Times New Roman"/>
          <w:sz w:val="24"/>
          <w:szCs w:val="24"/>
        </w:rPr>
        <w:t xml:space="preserve">. </w:t>
      </w:r>
      <w:r w:rsidRPr="003248C5">
        <w:rPr>
          <w:rFonts w:ascii="Times New Roman" w:hAnsi="Times New Roman" w:cs="Times New Roman"/>
          <w:sz w:val="24"/>
          <w:szCs w:val="24"/>
          <w:u w:val="single"/>
        </w:rPr>
        <w:t>«Составь слово»</w:t>
      </w:r>
      <w:r w:rsidR="003248C5" w:rsidRPr="003248C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248C5">
        <w:rPr>
          <w:rFonts w:ascii="Times New Roman" w:hAnsi="Times New Roman" w:cs="Times New Roman"/>
          <w:sz w:val="24"/>
          <w:szCs w:val="24"/>
        </w:rPr>
        <w:t xml:space="preserve"> Нажав на кнопку начало на экране появляется слово </w:t>
      </w:r>
      <w:proofErr w:type="gramStart"/>
      <w:r w:rsidR="003248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248C5">
        <w:rPr>
          <w:rFonts w:ascii="Times New Roman" w:hAnsi="Times New Roman" w:cs="Times New Roman"/>
          <w:sz w:val="24"/>
          <w:szCs w:val="24"/>
        </w:rPr>
        <w:t xml:space="preserve"> из разбросанных букв. Детям предлагается собрать слово. Если ребенок затрудняется можно нажать на кнопку ключ и появится картинка.</w:t>
      </w:r>
      <w:r w:rsidR="003248C5" w:rsidRPr="00043629">
        <w:rPr>
          <w:rFonts w:ascii="Times New Roman" w:hAnsi="Times New Roman" w:cs="Times New Roman"/>
          <w:sz w:val="24"/>
          <w:szCs w:val="24"/>
        </w:rPr>
        <w:t xml:space="preserve"> </w:t>
      </w:r>
      <w:r w:rsidR="003248C5">
        <w:rPr>
          <w:rFonts w:ascii="Times New Roman" w:hAnsi="Times New Roman" w:cs="Times New Roman"/>
          <w:sz w:val="24"/>
          <w:szCs w:val="24"/>
        </w:rPr>
        <w:t>Игра повторяется 5 раз.</w:t>
      </w:r>
    </w:p>
    <w:p w:rsidR="00D443E9" w:rsidRPr="0028132A" w:rsidRDefault="00D443E9" w:rsidP="00DA64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r w:rsidR="00DA640D">
        <w:rPr>
          <w:rFonts w:ascii="Times New Roman" w:hAnsi="Times New Roman" w:cs="Times New Roman"/>
          <w:sz w:val="24"/>
          <w:szCs w:val="24"/>
        </w:rPr>
        <w:t xml:space="preserve"> №7</w:t>
      </w:r>
      <w:r w:rsidR="00DA640D" w:rsidRPr="004215AF">
        <w:rPr>
          <w:rFonts w:ascii="Times New Roman" w:hAnsi="Times New Roman" w:cs="Times New Roman"/>
          <w:sz w:val="24"/>
          <w:szCs w:val="24"/>
        </w:rPr>
        <w:t xml:space="preserve">. </w:t>
      </w:r>
      <w:r w:rsidRPr="006777B0">
        <w:rPr>
          <w:rFonts w:ascii="Times New Roman" w:hAnsi="Times New Roman" w:cs="Times New Roman"/>
          <w:sz w:val="24"/>
          <w:szCs w:val="24"/>
          <w:u w:val="single"/>
        </w:rPr>
        <w:t>«Кто как кричит</w:t>
      </w:r>
      <w:r w:rsidR="00AD6976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6777B0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2813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132A" w:rsidRPr="0028132A">
        <w:rPr>
          <w:rFonts w:ascii="Times New Roman" w:hAnsi="Times New Roman" w:cs="Times New Roman"/>
          <w:sz w:val="24"/>
          <w:szCs w:val="24"/>
        </w:rPr>
        <w:t xml:space="preserve">При нажатии на угловой значок звука животное </w:t>
      </w:r>
      <w:r w:rsidR="0028132A">
        <w:rPr>
          <w:rFonts w:ascii="Times New Roman" w:hAnsi="Times New Roman" w:cs="Times New Roman"/>
          <w:sz w:val="24"/>
          <w:szCs w:val="24"/>
        </w:rPr>
        <w:t>кричит.</w:t>
      </w:r>
      <w:r w:rsidR="0028132A" w:rsidRPr="0028132A">
        <w:rPr>
          <w:rFonts w:ascii="Times New Roman" w:hAnsi="Times New Roman" w:cs="Times New Roman"/>
          <w:sz w:val="24"/>
          <w:szCs w:val="24"/>
        </w:rPr>
        <w:t xml:space="preserve"> Ребенок должен узнать это животное. Если ответ правильный при нажатии на п</w:t>
      </w:r>
      <w:r w:rsidR="0028132A">
        <w:rPr>
          <w:rFonts w:ascii="Times New Roman" w:hAnsi="Times New Roman" w:cs="Times New Roman"/>
          <w:sz w:val="24"/>
          <w:szCs w:val="24"/>
        </w:rPr>
        <w:t>р</w:t>
      </w:r>
      <w:r w:rsidR="0028132A" w:rsidRPr="0028132A">
        <w:rPr>
          <w:rFonts w:ascii="Times New Roman" w:hAnsi="Times New Roman" w:cs="Times New Roman"/>
          <w:sz w:val="24"/>
          <w:szCs w:val="24"/>
        </w:rPr>
        <w:t>ямоугольник появляется картинка.</w:t>
      </w:r>
    </w:p>
    <w:p w:rsidR="006777B0" w:rsidRDefault="00D443E9" w:rsidP="006777B0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СЛАЙД №8. </w:t>
      </w:r>
      <w:r w:rsidR="00AD697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«Собери пазл</w:t>
      </w:r>
      <w:r w:rsidRPr="006777B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»</w:t>
      </w:r>
      <w:r w:rsidRPr="006777B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777B0" w:rsidRPr="006777B0">
        <w:rPr>
          <w:rFonts w:ascii="Times New Roman" w:hAnsi="Times New Roman"/>
          <w:sz w:val="28"/>
          <w:szCs w:val="28"/>
        </w:rPr>
        <w:t xml:space="preserve"> </w:t>
      </w:r>
      <w:r w:rsidR="006777B0">
        <w:rPr>
          <w:rFonts w:ascii="Times New Roman" w:hAnsi="Times New Roman"/>
          <w:sz w:val="28"/>
          <w:szCs w:val="28"/>
        </w:rPr>
        <w:t>Развиваем логику, образное мышление, внимание, мелкую моторику пальцев рук.</w:t>
      </w:r>
    </w:p>
    <w:p w:rsidR="006777B0" w:rsidRDefault="006777B0" w:rsidP="006777B0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собирают </w:t>
      </w:r>
      <w:proofErr w:type="spellStart"/>
      <w:r>
        <w:rPr>
          <w:rFonts w:ascii="Times New Roman" w:hAnsi="Times New Roman"/>
          <w:sz w:val="28"/>
          <w:szCs w:val="28"/>
        </w:rPr>
        <w:t>пазл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проверки </w:t>
      </w:r>
      <w:r w:rsidR="003248C5">
        <w:rPr>
          <w:rFonts w:ascii="Times New Roman" w:hAnsi="Times New Roman"/>
          <w:sz w:val="28"/>
          <w:szCs w:val="28"/>
        </w:rPr>
        <w:t>в правом верхнем углу</w:t>
      </w:r>
      <w:r>
        <w:rPr>
          <w:rFonts w:ascii="Times New Roman" w:hAnsi="Times New Roman"/>
          <w:sz w:val="28"/>
          <w:szCs w:val="28"/>
        </w:rPr>
        <w:t xml:space="preserve"> находится собранная картинка.</w:t>
      </w:r>
    </w:p>
    <w:p w:rsidR="00D443E9" w:rsidRPr="0028132A" w:rsidRDefault="00D443E9" w:rsidP="00DA640D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СЛАЙД №</w:t>
      </w:r>
      <w:r w:rsidR="006777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9. </w:t>
      </w:r>
      <w:r w:rsidR="006777B0" w:rsidRPr="006777B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«Угадай</w:t>
      </w:r>
      <w:r w:rsidR="00AD697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,</w:t>
      </w:r>
      <w:r w:rsidR="006777B0" w:rsidRPr="006777B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чья тень</w:t>
      </w:r>
      <w:r w:rsidR="00AD697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?</w:t>
      </w:r>
      <w:r w:rsidR="006777B0" w:rsidRPr="006777B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»</w:t>
      </w:r>
      <w:r w:rsidR="006777B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.</w:t>
      </w:r>
      <w:r w:rsidR="0028132A">
        <w:rPr>
          <w:rFonts w:ascii="Times New Roman" w:hAnsi="Times New Roman" w:cs="Times New Roman"/>
          <w:noProof/>
          <w:sz w:val="24"/>
          <w:szCs w:val="24"/>
          <w:lang w:eastAsia="ru-RU"/>
        </w:rPr>
        <w:t>На этом слайде расположены животные и их тени. Дети должны картинкой закрыть тень.</w:t>
      </w:r>
    </w:p>
    <w:p w:rsidR="00D443E9" w:rsidRPr="0028132A" w:rsidRDefault="00D443E9" w:rsidP="00DA640D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СЛАЙД №</w:t>
      </w:r>
      <w:r w:rsidR="006777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10. </w:t>
      </w:r>
      <w:r w:rsidR="006777B0" w:rsidRPr="006777B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«Лабиринт»</w:t>
      </w:r>
      <w:r w:rsidR="006777B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.</w:t>
      </w:r>
      <w:r w:rsidR="002813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 помощи пера ребенок помогает поросенку дойти до домика.</w:t>
      </w:r>
    </w:p>
    <w:p w:rsidR="00D443E9" w:rsidRPr="0028132A" w:rsidRDefault="00D443E9" w:rsidP="00DA640D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СЛАЙД №</w:t>
      </w:r>
      <w:r w:rsidR="006777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11. </w:t>
      </w:r>
      <w:r w:rsidR="006777B0" w:rsidRPr="006777B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«Покорми животное»</w:t>
      </w:r>
      <w:r w:rsidR="006777B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.</w:t>
      </w:r>
      <w:r w:rsidR="0028132A">
        <w:rPr>
          <w:rFonts w:ascii="Times New Roman" w:hAnsi="Times New Roman" w:cs="Times New Roman"/>
          <w:noProof/>
          <w:sz w:val="24"/>
          <w:szCs w:val="24"/>
          <w:lang w:eastAsia="ru-RU"/>
        </w:rPr>
        <w:t>В этом задании детям предлагается покормить лошадь и козу. Внизу расположены продукты из которых ребенок должен выбрать кто чем питается и положить в корзинку. Если предмет пропадает в корзинку, значит это правильно. При не правильном ответе картинка вернется на свое место.</w:t>
      </w:r>
    </w:p>
    <w:p w:rsidR="00D443E9" w:rsidRPr="00D64079" w:rsidRDefault="00D443E9" w:rsidP="00DA640D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СЛАЙД №</w:t>
      </w:r>
      <w:r w:rsidR="006777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12 </w:t>
      </w:r>
      <w:r w:rsidR="006777B0" w:rsidRPr="006777B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«Четвертый лишний».</w:t>
      </w:r>
      <w:r w:rsidR="0028132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D64079" w:rsidRPr="00D64079">
        <w:rPr>
          <w:rFonts w:ascii="Times New Roman" w:hAnsi="Times New Roman" w:cs="Times New Roman"/>
          <w:noProof/>
          <w:sz w:val="24"/>
          <w:szCs w:val="24"/>
          <w:lang w:eastAsia="ru-RU"/>
        </w:rPr>
        <w:t>Из предложенных четырех картинок ребенок должен выбрать лиш</w:t>
      </w:r>
      <w:r w:rsidR="00AD6976">
        <w:rPr>
          <w:rFonts w:ascii="Times New Roman" w:hAnsi="Times New Roman" w:cs="Times New Roman"/>
          <w:noProof/>
          <w:sz w:val="24"/>
          <w:szCs w:val="24"/>
          <w:lang w:eastAsia="ru-RU"/>
        </w:rPr>
        <w:t>нюю и обосновать ответ. Почему?</w:t>
      </w:r>
      <w:r w:rsidR="00D64079" w:rsidRPr="00D640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 правильном ответе и нажатии на лишнюю картинку она исчезает.</w:t>
      </w:r>
    </w:p>
    <w:p w:rsidR="00D443E9" w:rsidRPr="00D64079" w:rsidRDefault="00D443E9" w:rsidP="00DA640D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СЛАЙД №</w:t>
      </w:r>
      <w:r w:rsidR="006777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13 </w:t>
      </w:r>
      <w:r w:rsidR="006777B0" w:rsidRPr="006777B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«Отметь отличия справа»</w:t>
      </w:r>
      <w:r w:rsidR="00D64079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. </w:t>
      </w:r>
      <w:r w:rsidR="00D64079">
        <w:rPr>
          <w:rFonts w:ascii="Times New Roman" w:hAnsi="Times New Roman" w:cs="Times New Roman"/>
          <w:noProof/>
          <w:sz w:val="24"/>
          <w:szCs w:val="24"/>
          <w:lang w:eastAsia="ru-RU"/>
        </w:rPr>
        <w:t>Детям предлагаются две картинки с отличиями. С правой стороны ребенок звездочками отмечает отличия. После того, как работа выполнена делаем проверку. С левой стороны за краснуюю крышечку можно выдвинуть прозрачный экран на котором поставлены правильные ответы.</w:t>
      </w:r>
    </w:p>
    <w:p w:rsidR="00D443E9" w:rsidRPr="00D64079" w:rsidRDefault="00D443E9" w:rsidP="00DA640D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СЛАЙД №</w:t>
      </w:r>
      <w:r w:rsidR="006777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14 </w:t>
      </w:r>
      <w:r w:rsidR="006777B0" w:rsidRPr="006777B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«Найди детеныша».</w:t>
      </w:r>
      <w:r w:rsidR="00D640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 помощи пера детям предлагается провести линию от мамы к детенышу и назвать их. (Кошка – котенок и т.д.)</w:t>
      </w:r>
    </w:p>
    <w:p w:rsidR="00D443E9" w:rsidRPr="00D64079" w:rsidRDefault="00D443E9" w:rsidP="00DA640D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СЛАЙД №</w:t>
      </w:r>
      <w:r w:rsidR="006777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15 </w:t>
      </w:r>
      <w:r w:rsidR="006777B0" w:rsidRPr="006777B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«</w:t>
      </w:r>
      <w:r w:rsidR="00AD697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Кто живет на ферме?</w:t>
      </w:r>
      <w:r w:rsidR="006777B0" w:rsidRPr="006777B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».</w:t>
      </w:r>
      <w:r w:rsidR="00D640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Нажав на волшебное окно ребенок рассматривает кто живет на ферме, называя при этом где это животное находится, употребляя предлоги на, за, под, над и т.д.</w:t>
      </w:r>
    </w:p>
    <w:p w:rsidR="00D443E9" w:rsidRPr="00D64079" w:rsidRDefault="00D443E9" w:rsidP="00DA640D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СЛАЙД №</w:t>
      </w:r>
      <w:r w:rsidR="006777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16 </w:t>
      </w:r>
      <w:r w:rsidR="006777B0" w:rsidRPr="006777B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«Угадай по части».</w:t>
      </w:r>
      <w:r w:rsidR="00D64079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D640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таблице за шторками расположено домашнее животное. Нажимая на шторку открывается отдельная часть и животного и дети должны </w:t>
      </w:r>
      <w:r w:rsidR="00D6407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угадать животное по части.</w:t>
      </w:r>
      <w:r w:rsidR="008226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Если не догадались, то открывается следущая шторка. И так до правильного ответа.</w:t>
      </w:r>
    </w:p>
    <w:p w:rsidR="006777B0" w:rsidRPr="00822605" w:rsidRDefault="006777B0" w:rsidP="00DA640D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СЛАЙД №17 </w:t>
      </w:r>
      <w:r w:rsidRPr="006777B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«Помоги кошке поймать мышку».</w:t>
      </w:r>
      <w:r w:rsidR="00822605">
        <w:rPr>
          <w:rFonts w:ascii="Times New Roman" w:hAnsi="Times New Roman" w:cs="Times New Roman"/>
          <w:noProof/>
          <w:sz w:val="24"/>
          <w:szCs w:val="24"/>
          <w:lang w:eastAsia="ru-RU"/>
        </w:rPr>
        <w:t>Ночью от кошки спрятались мышки. Детям предлагается при помощи лупы найти всех мышей. Двигая лупой и кошкой появляются мышки. Пойграть может несколько детей.</w:t>
      </w:r>
    </w:p>
    <w:p w:rsidR="006777B0" w:rsidRPr="00822605" w:rsidRDefault="006777B0" w:rsidP="00DA640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СЛАЙД №18 </w:t>
      </w:r>
      <w:r w:rsidRPr="006777B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«До новых встреч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!»</w:t>
      </w:r>
      <w:r w:rsidR="00822605">
        <w:rPr>
          <w:rFonts w:ascii="Times New Roman" w:hAnsi="Times New Roman" w:cs="Times New Roman"/>
          <w:noProof/>
          <w:sz w:val="24"/>
          <w:szCs w:val="24"/>
          <w:lang w:eastAsia="ru-RU"/>
        </w:rPr>
        <w:t>. На этом слайде собака прощается с детьми и предлагает им поиграть в мяч.</w:t>
      </w:r>
    </w:p>
    <w:sectPr w:rsidR="006777B0" w:rsidRPr="0082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EE"/>
    <w:rsid w:val="00135569"/>
    <w:rsid w:val="001E0A7B"/>
    <w:rsid w:val="0028132A"/>
    <w:rsid w:val="003248C5"/>
    <w:rsid w:val="003C65EE"/>
    <w:rsid w:val="006777B0"/>
    <w:rsid w:val="007C0FE4"/>
    <w:rsid w:val="00822605"/>
    <w:rsid w:val="00AD6976"/>
    <w:rsid w:val="00D443E9"/>
    <w:rsid w:val="00D64079"/>
    <w:rsid w:val="00DA640D"/>
    <w:rsid w:val="00F0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F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0FE4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7C0FE4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4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F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0FE4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7C0FE4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4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 №44</dc:creator>
  <cp:keywords/>
  <dc:description/>
  <cp:lastModifiedBy>1</cp:lastModifiedBy>
  <cp:revision>6</cp:revision>
  <dcterms:created xsi:type="dcterms:W3CDTF">2017-04-27T12:12:00Z</dcterms:created>
  <dcterms:modified xsi:type="dcterms:W3CDTF">2017-06-08T13:16:00Z</dcterms:modified>
</cp:coreProperties>
</file>