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56" w:rsidRPr="0052759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45517" w:rsidRPr="0052759E" w:rsidRDefault="006D6404" w:rsidP="00527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37E16">
        <w:rPr>
          <w:rFonts w:ascii="Times New Roman" w:hAnsi="Times New Roman" w:cs="Times New Roman"/>
          <w:b/>
          <w:sz w:val="24"/>
          <w:szCs w:val="24"/>
        </w:rPr>
        <w:t xml:space="preserve">В гостях у </w:t>
      </w:r>
      <w:proofErr w:type="spellStart"/>
      <w:r w:rsidR="00837E16">
        <w:rPr>
          <w:rFonts w:ascii="Times New Roman" w:hAnsi="Times New Roman" w:cs="Times New Roman"/>
          <w:b/>
          <w:sz w:val="24"/>
          <w:szCs w:val="24"/>
        </w:rPr>
        <w:t>Мойдодыра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D6404" w:rsidRPr="006A3D56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proofErr w:type="spellStart"/>
      <w:r w:rsidR="00837E16">
        <w:rPr>
          <w:rFonts w:ascii="Times New Roman" w:hAnsi="Times New Roman" w:cs="Times New Roman"/>
          <w:sz w:val="24"/>
          <w:szCs w:val="24"/>
        </w:rPr>
        <w:t>Булатенкова</w:t>
      </w:r>
      <w:proofErr w:type="spellEnd"/>
      <w:r w:rsidR="00837E16">
        <w:rPr>
          <w:rFonts w:ascii="Times New Roman" w:hAnsi="Times New Roman" w:cs="Times New Roman"/>
          <w:sz w:val="24"/>
          <w:szCs w:val="24"/>
        </w:rPr>
        <w:t xml:space="preserve"> Татьяна Владимировна, воспитатель, ГБДОУ</w:t>
      </w:r>
      <w:r w:rsidR="009F4892">
        <w:rPr>
          <w:rFonts w:ascii="Times New Roman" w:hAnsi="Times New Roman" w:cs="Times New Roman"/>
          <w:sz w:val="24"/>
          <w:szCs w:val="24"/>
        </w:rPr>
        <w:t xml:space="preserve"> </w:t>
      </w:r>
      <w:r w:rsidR="00837E16">
        <w:rPr>
          <w:rFonts w:ascii="Times New Roman" w:hAnsi="Times New Roman" w:cs="Times New Roman"/>
          <w:sz w:val="24"/>
          <w:szCs w:val="24"/>
        </w:rPr>
        <w:t>№116 Невского района</w:t>
      </w:r>
    </w:p>
    <w:p w:rsidR="00D21843" w:rsidRPr="006A3D56" w:rsidRDefault="00837E1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</w:t>
      </w:r>
      <w:r w:rsidR="008D7545"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5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4-5 лет</w:t>
      </w:r>
      <w:r w:rsidR="008D7545">
        <w:rPr>
          <w:rFonts w:ascii="Times New Roman" w:hAnsi="Times New Roman" w:cs="Times New Roman"/>
          <w:sz w:val="24"/>
          <w:szCs w:val="24"/>
        </w:rPr>
        <w:t>)</w:t>
      </w:r>
    </w:p>
    <w:p w:rsidR="006A3D56" w:rsidRDefault="00D21843" w:rsidP="001C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6D6404">
        <w:rPr>
          <w:rFonts w:ascii="Times New Roman" w:hAnsi="Times New Roman" w:cs="Times New Roman"/>
          <w:sz w:val="24"/>
          <w:szCs w:val="24"/>
        </w:rPr>
        <w:t>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DCC">
        <w:rPr>
          <w:rFonts w:ascii="Times New Roman" w:hAnsi="Times New Roman" w:cs="Times New Roman"/>
          <w:sz w:val="24"/>
          <w:szCs w:val="24"/>
        </w:rPr>
        <w:t>Формирование привычки культурно</w:t>
      </w:r>
      <w:r w:rsidR="00167CB9">
        <w:rPr>
          <w:rFonts w:ascii="Times New Roman" w:hAnsi="Times New Roman" w:cs="Times New Roman"/>
          <w:sz w:val="24"/>
          <w:szCs w:val="24"/>
        </w:rPr>
        <w:t>-</w:t>
      </w:r>
      <w:r w:rsidR="009F0DCC">
        <w:rPr>
          <w:rFonts w:ascii="Times New Roman" w:hAnsi="Times New Roman" w:cs="Times New Roman"/>
          <w:sz w:val="24"/>
          <w:szCs w:val="24"/>
        </w:rPr>
        <w:t>г</w:t>
      </w:r>
      <w:r w:rsidR="00167CB9">
        <w:rPr>
          <w:rFonts w:ascii="Times New Roman" w:hAnsi="Times New Roman" w:cs="Times New Roman"/>
          <w:sz w:val="24"/>
          <w:szCs w:val="24"/>
        </w:rPr>
        <w:t>игиенических навыков у детей посредств</w:t>
      </w:r>
      <w:r w:rsidR="00167CB9" w:rsidRPr="00167CB9">
        <w:rPr>
          <w:rFonts w:ascii="Times New Roman" w:hAnsi="Times New Roman" w:cs="Times New Roman"/>
          <w:sz w:val="24"/>
          <w:szCs w:val="24"/>
        </w:rPr>
        <w:t>о</w:t>
      </w:r>
      <w:r w:rsidR="009F0DCC">
        <w:rPr>
          <w:rFonts w:ascii="Times New Roman" w:hAnsi="Times New Roman" w:cs="Times New Roman"/>
          <w:sz w:val="24"/>
          <w:szCs w:val="24"/>
        </w:rPr>
        <w:t>м ознакомления с героем</w:t>
      </w:r>
      <w:r w:rsidR="00167CB9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="009F4892">
        <w:rPr>
          <w:rFonts w:ascii="Times New Roman" w:hAnsi="Times New Roman" w:cs="Times New Roman"/>
          <w:sz w:val="24"/>
          <w:szCs w:val="24"/>
        </w:rPr>
        <w:t xml:space="preserve"> К. И. Чу</w:t>
      </w:r>
      <w:r w:rsidR="009F0DCC">
        <w:rPr>
          <w:rFonts w:ascii="Times New Roman" w:hAnsi="Times New Roman" w:cs="Times New Roman"/>
          <w:sz w:val="24"/>
          <w:szCs w:val="24"/>
        </w:rPr>
        <w:t>ковского «</w:t>
      </w:r>
      <w:proofErr w:type="spellStart"/>
      <w:r w:rsidR="009F0DCC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9F0DCC">
        <w:rPr>
          <w:rFonts w:ascii="Times New Roman" w:hAnsi="Times New Roman" w:cs="Times New Roman"/>
          <w:sz w:val="24"/>
          <w:szCs w:val="24"/>
        </w:rPr>
        <w:t>»</w:t>
      </w:r>
      <w:r w:rsidR="00167CB9">
        <w:rPr>
          <w:rFonts w:ascii="Times New Roman" w:hAnsi="Times New Roman" w:cs="Times New Roman"/>
          <w:sz w:val="24"/>
          <w:szCs w:val="24"/>
        </w:rPr>
        <w:t>.</w:t>
      </w:r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Задачи:</w:t>
      </w:r>
    </w:p>
    <w:p w:rsid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1. Обучающие: </w:t>
      </w:r>
      <w:r w:rsidR="009F0DCC">
        <w:rPr>
          <w:rFonts w:ascii="Times New Roman" w:hAnsi="Times New Roman" w:cs="Times New Roman"/>
          <w:sz w:val="24"/>
          <w:szCs w:val="24"/>
        </w:rPr>
        <w:t xml:space="preserve">Знакомить детей </w:t>
      </w:r>
      <w:r w:rsidR="000832AC">
        <w:rPr>
          <w:rFonts w:ascii="Times New Roman" w:hAnsi="Times New Roman" w:cs="Times New Roman"/>
          <w:sz w:val="24"/>
          <w:szCs w:val="24"/>
        </w:rPr>
        <w:t xml:space="preserve">со средствами личной гигиены, </w:t>
      </w:r>
      <w:r w:rsidR="00167CB9">
        <w:rPr>
          <w:rFonts w:ascii="Times New Roman" w:hAnsi="Times New Roman" w:cs="Times New Roman"/>
          <w:sz w:val="24"/>
          <w:szCs w:val="24"/>
        </w:rPr>
        <w:t>развивать умение</w:t>
      </w:r>
      <w:r w:rsidR="000832AC">
        <w:rPr>
          <w:rFonts w:ascii="Times New Roman" w:hAnsi="Times New Roman" w:cs="Times New Roman"/>
          <w:sz w:val="24"/>
          <w:szCs w:val="24"/>
        </w:rPr>
        <w:t xml:space="preserve"> приводить себя в порядок самостоятельно.</w:t>
      </w:r>
    </w:p>
    <w:p w:rsidR="000832AC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Развивающие:</w:t>
      </w:r>
      <w:r w:rsidR="009F0DCC">
        <w:rPr>
          <w:rFonts w:ascii="Times New Roman" w:hAnsi="Times New Roman" w:cs="Times New Roman"/>
          <w:sz w:val="24"/>
          <w:szCs w:val="24"/>
        </w:rPr>
        <w:t xml:space="preserve"> Развивать наблюдательность, размышлять</w:t>
      </w:r>
      <w:r w:rsidR="000832AC">
        <w:rPr>
          <w:rFonts w:ascii="Times New Roman" w:hAnsi="Times New Roman" w:cs="Times New Roman"/>
          <w:sz w:val="24"/>
          <w:szCs w:val="24"/>
        </w:rPr>
        <w:t xml:space="preserve"> и обобщать результаты;</w:t>
      </w:r>
      <w:r w:rsidR="009F4892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0832AC">
        <w:rPr>
          <w:rFonts w:ascii="Times New Roman" w:hAnsi="Times New Roman" w:cs="Times New Roman"/>
          <w:sz w:val="24"/>
          <w:szCs w:val="24"/>
        </w:rPr>
        <w:t>активную речь</w:t>
      </w:r>
      <w:r w:rsidR="009F4892">
        <w:rPr>
          <w:rFonts w:ascii="Times New Roman" w:hAnsi="Times New Roman" w:cs="Times New Roman"/>
          <w:sz w:val="24"/>
          <w:szCs w:val="24"/>
        </w:rPr>
        <w:t>,</w:t>
      </w:r>
      <w:r w:rsidR="000832AC">
        <w:rPr>
          <w:rFonts w:ascii="Times New Roman" w:hAnsi="Times New Roman" w:cs="Times New Roman"/>
          <w:sz w:val="24"/>
          <w:szCs w:val="24"/>
        </w:rPr>
        <w:t xml:space="preserve"> умение отвечать на вопросы</w:t>
      </w:r>
      <w:r w:rsidR="009F4892">
        <w:rPr>
          <w:rFonts w:ascii="Times New Roman" w:hAnsi="Times New Roman" w:cs="Times New Roman"/>
          <w:sz w:val="24"/>
          <w:szCs w:val="24"/>
        </w:rPr>
        <w:t>,</w:t>
      </w:r>
      <w:r w:rsidR="000832AC">
        <w:rPr>
          <w:rFonts w:ascii="Times New Roman" w:hAnsi="Times New Roman" w:cs="Times New Roman"/>
          <w:sz w:val="24"/>
          <w:szCs w:val="24"/>
        </w:rPr>
        <w:t xml:space="preserve"> </w:t>
      </w:r>
      <w:r w:rsidR="004247B7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0832AC">
        <w:rPr>
          <w:rFonts w:ascii="Times New Roman" w:hAnsi="Times New Roman" w:cs="Times New Roman"/>
          <w:sz w:val="24"/>
          <w:szCs w:val="24"/>
        </w:rPr>
        <w:t>чувство цвета</w:t>
      </w:r>
      <w:r w:rsidR="009F4892">
        <w:rPr>
          <w:rFonts w:ascii="Times New Roman" w:hAnsi="Times New Roman" w:cs="Times New Roman"/>
          <w:sz w:val="24"/>
          <w:szCs w:val="24"/>
        </w:rPr>
        <w:t xml:space="preserve">, </w:t>
      </w:r>
      <w:r w:rsidR="000832AC">
        <w:rPr>
          <w:rFonts w:ascii="Times New Roman" w:hAnsi="Times New Roman" w:cs="Times New Roman"/>
          <w:sz w:val="24"/>
          <w:szCs w:val="24"/>
        </w:rPr>
        <w:t>обогащать словарь детей</w:t>
      </w:r>
      <w:r w:rsidR="004247B7">
        <w:rPr>
          <w:rFonts w:ascii="Times New Roman" w:hAnsi="Times New Roman" w:cs="Times New Roman"/>
          <w:sz w:val="24"/>
          <w:szCs w:val="24"/>
        </w:rPr>
        <w:t>.</w:t>
      </w:r>
    </w:p>
    <w:p w:rsidR="000832AC" w:rsidRDefault="006D6404" w:rsidP="0008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6404">
        <w:rPr>
          <w:rFonts w:ascii="Times New Roman" w:hAnsi="Times New Roman" w:cs="Times New Roman"/>
          <w:sz w:val="24"/>
          <w:szCs w:val="24"/>
        </w:rPr>
        <w:t>. Воспитательные:</w:t>
      </w:r>
      <w:r w:rsidR="009F4892">
        <w:rPr>
          <w:rFonts w:ascii="Times New Roman" w:hAnsi="Times New Roman" w:cs="Times New Roman"/>
          <w:sz w:val="24"/>
          <w:szCs w:val="24"/>
        </w:rPr>
        <w:t xml:space="preserve"> С</w:t>
      </w:r>
      <w:r w:rsidR="000832AC">
        <w:rPr>
          <w:rFonts w:ascii="Times New Roman" w:hAnsi="Times New Roman" w:cs="Times New Roman"/>
          <w:sz w:val="24"/>
          <w:szCs w:val="24"/>
        </w:rPr>
        <w:t xml:space="preserve">пособствовать </w:t>
      </w:r>
      <w:r w:rsidR="009F4892">
        <w:rPr>
          <w:rFonts w:ascii="Times New Roman" w:hAnsi="Times New Roman" w:cs="Times New Roman"/>
          <w:sz w:val="24"/>
          <w:szCs w:val="24"/>
        </w:rPr>
        <w:t>проявлению</w:t>
      </w:r>
      <w:r w:rsidR="001C7520">
        <w:rPr>
          <w:rFonts w:ascii="Times New Roman" w:hAnsi="Times New Roman" w:cs="Times New Roman"/>
          <w:sz w:val="24"/>
          <w:szCs w:val="24"/>
        </w:rPr>
        <w:t xml:space="preserve"> положительных эмоций</w:t>
      </w:r>
      <w:r w:rsidR="009F4892">
        <w:rPr>
          <w:rFonts w:ascii="Times New Roman" w:hAnsi="Times New Roman" w:cs="Times New Roman"/>
          <w:sz w:val="24"/>
          <w:szCs w:val="24"/>
        </w:rPr>
        <w:t xml:space="preserve">, </w:t>
      </w:r>
      <w:r w:rsidR="000832AC">
        <w:rPr>
          <w:rFonts w:ascii="Times New Roman" w:hAnsi="Times New Roman" w:cs="Times New Roman"/>
          <w:sz w:val="24"/>
          <w:szCs w:val="24"/>
        </w:rPr>
        <w:t>воспи</w:t>
      </w:r>
      <w:r w:rsidR="001C7520">
        <w:rPr>
          <w:rFonts w:ascii="Times New Roman" w:hAnsi="Times New Roman" w:cs="Times New Roman"/>
          <w:sz w:val="24"/>
          <w:szCs w:val="24"/>
        </w:rPr>
        <w:t xml:space="preserve">тывать опрятность, </w:t>
      </w:r>
      <w:r w:rsidR="009F4892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1C7520">
        <w:rPr>
          <w:rFonts w:ascii="Times New Roman" w:hAnsi="Times New Roman" w:cs="Times New Roman"/>
          <w:sz w:val="24"/>
          <w:szCs w:val="24"/>
        </w:rPr>
        <w:t>следить за своим внешним видом</w:t>
      </w:r>
      <w:r w:rsidR="009F4892">
        <w:rPr>
          <w:rFonts w:ascii="Times New Roman" w:hAnsi="Times New Roman" w:cs="Times New Roman"/>
          <w:sz w:val="24"/>
          <w:szCs w:val="24"/>
        </w:rPr>
        <w:t xml:space="preserve">, </w:t>
      </w:r>
      <w:r w:rsidR="000832AC">
        <w:rPr>
          <w:rFonts w:ascii="Times New Roman" w:hAnsi="Times New Roman" w:cs="Times New Roman"/>
          <w:sz w:val="24"/>
          <w:szCs w:val="24"/>
        </w:rPr>
        <w:t>мыть руки с мылом перед едой, по мере загрязнения, после пользования туалетом,</w:t>
      </w:r>
      <w:r w:rsidR="000832AC" w:rsidRPr="000832AC">
        <w:rPr>
          <w:rFonts w:ascii="Times New Roman" w:hAnsi="Times New Roman" w:cs="Times New Roman"/>
          <w:sz w:val="24"/>
          <w:szCs w:val="24"/>
        </w:rPr>
        <w:t xml:space="preserve"> </w:t>
      </w:r>
      <w:r w:rsidR="000832AC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</w:t>
      </w:r>
      <w:r w:rsidR="009F4892">
        <w:rPr>
          <w:rFonts w:ascii="Times New Roman" w:hAnsi="Times New Roman" w:cs="Times New Roman"/>
          <w:sz w:val="24"/>
          <w:szCs w:val="24"/>
        </w:rPr>
        <w:t>.</w:t>
      </w:r>
    </w:p>
    <w:p w:rsid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Реализуемые образовательные области:</w:t>
      </w:r>
    </w:p>
    <w:p w:rsidR="000832AC" w:rsidRDefault="00167CB9" w:rsidP="001D558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</w:t>
      </w:r>
      <w:r w:rsidR="001D5581">
        <w:rPr>
          <w:rFonts w:ascii="Times New Roman" w:hAnsi="Times New Roman" w:cs="Times New Roman"/>
          <w:sz w:val="24"/>
          <w:szCs w:val="24"/>
        </w:rPr>
        <w:t>эстетическое развитие</w:t>
      </w:r>
    </w:p>
    <w:p w:rsidR="001D5581" w:rsidRDefault="001D5581" w:rsidP="001D558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</w:t>
      </w:r>
      <w:r w:rsidR="00167C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коммуникативное развитие</w:t>
      </w:r>
    </w:p>
    <w:p w:rsidR="001D5581" w:rsidRDefault="001D5581" w:rsidP="001D558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1D5581" w:rsidRPr="001D5581" w:rsidRDefault="001D5581" w:rsidP="001D558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6D6404" w:rsidRPr="006D6404" w:rsidRDefault="006A3D56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8D7545">
        <w:rPr>
          <w:rFonts w:ascii="Times New Roman" w:hAnsi="Times New Roman" w:cs="Times New Roman"/>
          <w:sz w:val="24"/>
          <w:szCs w:val="24"/>
        </w:rPr>
        <w:t>среднего</w:t>
      </w:r>
      <w:r w:rsid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D21843"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837E16">
        <w:rPr>
          <w:rFonts w:ascii="Times New Roman" w:hAnsi="Times New Roman" w:cs="Times New Roman"/>
          <w:sz w:val="24"/>
          <w:szCs w:val="24"/>
        </w:rPr>
        <w:t xml:space="preserve">4-5 </w:t>
      </w:r>
      <w:r w:rsidRPr="006A3D56">
        <w:rPr>
          <w:rFonts w:ascii="Times New Roman" w:hAnsi="Times New Roman" w:cs="Times New Roman"/>
          <w:sz w:val="24"/>
          <w:szCs w:val="24"/>
        </w:rPr>
        <w:t>лет).</w:t>
      </w:r>
      <w:r w:rsidR="006D64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D7545">
        <w:rPr>
          <w:rFonts w:ascii="Times New Roman" w:hAnsi="Times New Roman" w:cs="Times New Roman"/>
          <w:sz w:val="24"/>
          <w:szCs w:val="24"/>
        </w:rPr>
        <w:t xml:space="preserve"> состоит из 12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слайдов, </w:t>
      </w:r>
      <w:r w:rsidR="00D97D1E" w:rsidRPr="00D97D1E">
        <w:rPr>
          <w:rFonts w:ascii="Times New Roman" w:hAnsi="Times New Roman" w:cs="Times New Roman"/>
          <w:sz w:val="24"/>
          <w:szCs w:val="24"/>
        </w:rPr>
        <w:t>9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из  которых являются непосредственно развивающими играми. Первый слайд – титульный лист, второй содержание. </w:t>
      </w:r>
    </w:p>
    <w:p w:rsidR="009E4DD3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D6404">
        <w:rPr>
          <w:rFonts w:ascii="Times New Roman" w:hAnsi="Times New Roman" w:cs="Times New Roman"/>
          <w:sz w:val="24"/>
          <w:szCs w:val="24"/>
        </w:rPr>
        <w:t>ри запуске первого слайда</w:t>
      </w:r>
      <w:r>
        <w:rPr>
          <w:rFonts w:ascii="Times New Roman" w:hAnsi="Times New Roman" w:cs="Times New Roman"/>
          <w:sz w:val="24"/>
          <w:szCs w:val="24"/>
        </w:rPr>
        <w:t xml:space="preserve"> в окне-предупреждении следует выбрать пункт </w:t>
      </w:r>
      <w:r w:rsidR="001C75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Включить это содержимое</w:t>
      </w:r>
      <w:r w:rsidR="001C7520">
        <w:rPr>
          <w:rFonts w:ascii="Times New Roman" w:hAnsi="Times New Roman" w:cs="Times New Roman"/>
          <w:sz w:val="24"/>
          <w:szCs w:val="24"/>
        </w:rPr>
        <w:t>».</w:t>
      </w:r>
      <w:r w:rsidRPr="006D6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04" w:rsidRPr="006D6404" w:rsidRDefault="00837E16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Гиперссылки – </w:t>
      </w:r>
      <w:r w:rsidRPr="00167CB9">
        <w:rPr>
          <w:rFonts w:ascii="Times New Roman" w:hAnsi="Times New Roman" w:cs="Times New Roman"/>
          <w:sz w:val="24"/>
          <w:szCs w:val="24"/>
        </w:rPr>
        <w:t>стрелки</w:t>
      </w:r>
      <w:r w:rsidR="001C7520">
        <w:rPr>
          <w:rFonts w:ascii="Times New Roman" w:hAnsi="Times New Roman" w:cs="Times New Roman"/>
          <w:sz w:val="24"/>
          <w:szCs w:val="24"/>
        </w:rPr>
        <w:t xml:space="preserve"> </w:t>
      </w:r>
      <w:r w:rsidR="008D7545">
        <w:rPr>
          <w:rFonts w:ascii="Times New Roman" w:hAnsi="Times New Roman" w:cs="Times New Roman"/>
          <w:sz w:val="24"/>
          <w:szCs w:val="24"/>
        </w:rPr>
        <w:t>(вправо</w:t>
      </w:r>
      <w:r w:rsidR="006D6404">
        <w:rPr>
          <w:rFonts w:ascii="Times New Roman" w:hAnsi="Times New Roman" w:cs="Times New Roman"/>
          <w:sz w:val="24"/>
          <w:szCs w:val="24"/>
        </w:rPr>
        <w:t>,</w:t>
      </w:r>
      <w:r w:rsidR="004247B7">
        <w:rPr>
          <w:rFonts w:ascii="Times New Roman" w:hAnsi="Times New Roman" w:cs="Times New Roman"/>
          <w:sz w:val="24"/>
          <w:szCs w:val="24"/>
        </w:rPr>
        <w:t xml:space="preserve"> влево)</w:t>
      </w:r>
      <w:r w:rsidR="008D7545">
        <w:rPr>
          <w:rFonts w:ascii="Times New Roman" w:hAnsi="Times New Roman" w:cs="Times New Roman"/>
          <w:sz w:val="24"/>
          <w:szCs w:val="24"/>
        </w:rPr>
        <w:t>,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расположенные на слайдах  в левом и правом нижнем углу, ведут к следующему или предыдущему слайду, гиперссылка с изображением </w:t>
      </w:r>
      <w:r w:rsidR="004247B7">
        <w:rPr>
          <w:rFonts w:ascii="Times New Roman" w:hAnsi="Times New Roman" w:cs="Times New Roman"/>
          <w:sz w:val="24"/>
          <w:szCs w:val="24"/>
        </w:rPr>
        <w:t xml:space="preserve">домика </w:t>
      </w:r>
      <w:r w:rsidR="006D6404">
        <w:rPr>
          <w:rFonts w:ascii="Times New Roman" w:hAnsi="Times New Roman" w:cs="Times New Roman"/>
          <w:sz w:val="24"/>
          <w:szCs w:val="24"/>
        </w:rPr>
        <w:t>ведет к слайду 2 - Содержание</w:t>
      </w:r>
      <w:r w:rsidR="006D6404" w:rsidRPr="006D6404">
        <w:rPr>
          <w:rFonts w:ascii="Times New Roman" w:hAnsi="Times New Roman" w:cs="Times New Roman"/>
          <w:sz w:val="24"/>
          <w:szCs w:val="24"/>
        </w:rPr>
        <w:t>.</w:t>
      </w:r>
      <w:r w:rsid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На каждом слайде при нажатии на </w:t>
      </w:r>
      <w:r w:rsidR="008D7545">
        <w:rPr>
          <w:rFonts w:ascii="Times New Roman" w:hAnsi="Times New Roman" w:cs="Times New Roman"/>
          <w:sz w:val="24"/>
          <w:szCs w:val="24"/>
        </w:rPr>
        <w:t>героев,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появляется </w:t>
      </w:r>
      <w:r w:rsidR="008D7545">
        <w:rPr>
          <w:rFonts w:ascii="Times New Roman" w:hAnsi="Times New Roman" w:cs="Times New Roman"/>
          <w:sz w:val="24"/>
          <w:szCs w:val="24"/>
        </w:rPr>
        <w:t>текст</w:t>
      </w:r>
      <w:r w:rsidR="009E4DD3" w:rsidRPr="009E4DD3">
        <w:rPr>
          <w:rFonts w:ascii="Times New Roman" w:hAnsi="Times New Roman" w:cs="Times New Roman"/>
          <w:sz w:val="24"/>
          <w:szCs w:val="24"/>
        </w:rPr>
        <w:t xml:space="preserve"> с заданием.</w:t>
      </w:r>
      <w:r w:rsidR="008D7545">
        <w:rPr>
          <w:rFonts w:ascii="Times New Roman" w:hAnsi="Times New Roman" w:cs="Times New Roman"/>
          <w:sz w:val="24"/>
          <w:szCs w:val="24"/>
        </w:rPr>
        <w:t xml:space="preserve"> Заключительный 12 слайд – при щелчке ЛМК по листику звучит звук «</w:t>
      </w:r>
      <w:r w:rsidR="00187E99">
        <w:rPr>
          <w:rFonts w:ascii="Times New Roman" w:hAnsi="Times New Roman" w:cs="Times New Roman"/>
          <w:sz w:val="24"/>
          <w:szCs w:val="24"/>
        </w:rPr>
        <w:t>Ап</w:t>
      </w:r>
      <w:r w:rsidR="008D7545">
        <w:rPr>
          <w:rFonts w:ascii="Times New Roman" w:hAnsi="Times New Roman" w:cs="Times New Roman"/>
          <w:sz w:val="24"/>
          <w:szCs w:val="24"/>
        </w:rPr>
        <w:t>лодисменты».</w:t>
      </w:r>
    </w:p>
    <w:tbl>
      <w:tblPr>
        <w:tblStyle w:val="a3"/>
        <w:tblW w:w="10314" w:type="dxa"/>
        <w:tblLook w:val="04A0"/>
      </w:tblPr>
      <w:tblGrid>
        <w:gridCol w:w="516"/>
        <w:gridCol w:w="2051"/>
        <w:gridCol w:w="2782"/>
        <w:gridCol w:w="4965"/>
      </w:tblGrid>
      <w:tr w:rsidR="004319E4" w:rsidTr="00064894">
        <w:trPr>
          <w:trHeight w:val="562"/>
        </w:trPr>
        <w:tc>
          <w:tcPr>
            <w:tcW w:w="516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1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782" w:type="dxa"/>
            <w:vAlign w:val="center"/>
          </w:tcPr>
          <w:p w:rsidR="004319E4" w:rsidRPr="00245517" w:rsidRDefault="006D640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319E4" w:rsidRPr="00837E16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4965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245517" w:rsidTr="00064894">
        <w:tc>
          <w:tcPr>
            <w:tcW w:w="516" w:type="dxa"/>
          </w:tcPr>
          <w:p w:rsidR="00245517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</w:tcPr>
          <w:p w:rsidR="00245517" w:rsidRDefault="005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2782" w:type="dxa"/>
          </w:tcPr>
          <w:p w:rsidR="00245517" w:rsidRDefault="005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 w:rsidR="001C75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авторе и названии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4965" w:type="dxa"/>
          </w:tcPr>
          <w:p w:rsidR="00245517" w:rsidRDefault="005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перехода к следующему слайду надо пройт</w:t>
            </w:r>
            <w:r w:rsidR="001C7520">
              <w:rPr>
                <w:rFonts w:ascii="Times New Roman" w:hAnsi="Times New Roman" w:cs="Times New Roman"/>
                <w:sz w:val="24"/>
                <w:szCs w:val="24"/>
              </w:rPr>
              <w:t>и по гиперссылке, внизу стрелка вправо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517" w:rsidTr="00064894">
        <w:tc>
          <w:tcPr>
            <w:tcW w:w="516" w:type="dxa"/>
          </w:tcPr>
          <w:p w:rsidR="00245517" w:rsidRDefault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1" w:type="dxa"/>
          </w:tcPr>
          <w:p w:rsidR="00245517" w:rsidRDefault="001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82" w:type="dxa"/>
          </w:tcPr>
          <w:p w:rsidR="00245517" w:rsidRDefault="0018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помощью можно выбрать игру, исходя из пожелания ребенка.</w:t>
            </w:r>
          </w:p>
        </w:tc>
        <w:tc>
          <w:tcPr>
            <w:tcW w:w="4965" w:type="dxa"/>
          </w:tcPr>
          <w:p w:rsidR="00D5584B" w:rsidRPr="00BC594C" w:rsidRDefault="00187E99" w:rsidP="0018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игры осуществляется </w:t>
            </w:r>
            <w:r w:rsidR="001C7520">
              <w:rPr>
                <w:rFonts w:ascii="Times New Roman" w:hAnsi="Times New Roman" w:cs="Times New Roman"/>
                <w:sz w:val="24"/>
                <w:szCs w:val="24"/>
              </w:rPr>
              <w:t xml:space="preserve">щелчком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ЛКМ на элемент рядом с названием игры.</w:t>
            </w:r>
            <w:r w:rsidR="003A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DD3" w:rsidTr="00064894">
        <w:tc>
          <w:tcPr>
            <w:tcW w:w="516" w:type="dxa"/>
          </w:tcPr>
          <w:p w:rsidR="009E4DD3" w:rsidRDefault="009E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1" w:type="dxa"/>
          </w:tcPr>
          <w:p w:rsidR="009E4DD3" w:rsidRDefault="004247B7" w:rsidP="00A2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«Помоги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мальчику-г</w:t>
            </w:r>
            <w:r w:rsidR="005105FC">
              <w:rPr>
                <w:rFonts w:ascii="Times New Roman" w:hAnsi="Times New Roman" w:cs="Times New Roman"/>
                <w:sz w:val="24"/>
                <w:szCs w:val="24"/>
              </w:rPr>
              <w:t>рязнуле</w:t>
            </w:r>
            <w:proofErr w:type="spellEnd"/>
            <w:r w:rsidR="005105F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лишний предмет»</w:t>
            </w:r>
          </w:p>
        </w:tc>
        <w:tc>
          <w:tcPr>
            <w:tcW w:w="2782" w:type="dxa"/>
          </w:tcPr>
          <w:p w:rsidR="009E4DD3" w:rsidRDefault="00723484" w:rsidP="00A2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предметы по существенному признаку, обобщать.</w:t>
            </w:r>
          </w:p>
        </w:tc>
        <w:tc>
          <w:tcPr>
            <w:tcW w:w="4965" w:type="dxa"/>
          </w:tcPr>
          <w:p w:rsidR="009E4DD3" w:rsidRDefault="001D5581" w:rsidP="005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ЛКМ выбрать правильный пр</w:t>
            </w:r>
            <w:r w:rsidR="001C7520">
              <w:rPr>
                <w:rFonts w:ascii="Times New Roman" w:hAnsi="Times New Roman" w:cs="Times New Roman"/>
                <w:sz w:val="24"/>
                <w:szCs w:val="24"/>
              </w:rPr>
              <w:t>едмет, прозвучит музыка и выскочит</w:t>
            </w:r>
            <w:r w:rsidR="00167CB9">
              <w:rPr>
                <w:rFonts w:ascii="Times New Roman" w:hAnsi="Times New Roman" w:cs="Times New Roman"/>
                <w:sz w:val="24"/>
                <w:szCs w:val="24"/>
              </w:rPr>
              <w:t xml:space="preserve"> галочка, при щелчке по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правильному предмету</w:t>
            </w:r>
            <w:r w:rsidR="005C3CD5">
              <w:rPr>
                <w:rFonts w:ascii="Times New Roman" w:hAnsi="Times New Roman" w:cs="Times New Roman"/>
                <w:sz w:val="24"/>
                <w:szCs w:val="24"/>
              </w:rPr>
              <w:t>, прозвучит отрицательный звук.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517" w:rsidTr="00064894">
        <w:tc>
          <w:tcPr>
            <w:tcW w:w="516" w:type="dxa"/>
          </w:tcPr>
          <w:p w:rsidR="00245517" w:rsidRDefault="0086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1" w:type="dxa"/>
          </w:tcPr>
          <w:p w:rsidR="00245517" w:rsidRDefault="0035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«Помоги мальчику дойти до ванны»</w:t>
            </w:r>
          </w:p>
        </w:tc>
        <w:tc>
          <w:tcPr>
            <w:tcW w:w="2782" w:type="dxa"/>
          </w:tcPr>
          <w:p w:rsidR="00245517" w:rsidRDefault="005C5E30" w:rsidP="005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пространственное восприятие</w:t>
            </w:r>
            <w:r w:rsidR="00723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245517" w:rsidRDefault="003555CA" w:rsidP="0042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ЛКМ по прямоугольнику с цветом выбирают цвет маркера и рисуют путь перемещения. При необходимости нарисованные линии можно стереть, переключившись на ластик. Чтобы перейти в режим указателя мыши</w:t>
            </w:r>
            <w:r w:rsidR="00424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переключиться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стрелку. </w:t>
            </w:r>
            <w:r w:rsidR="00167CB9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можно </w:t>
            </w:r>
            <w:r w:rsidR="003A498D">
              <w:rPr>
                <w:rFonts w:ascii="Times New Roman" w:hAnsi="Times New Roman" w:cs="Times New Roman"/>
                <w:sz w:val="24"/>
                <w:szCs w:val="24"/>
              </w:rPr>
              <w:t>нажать на широкую стрелку вверху справа, выйдет проверочная область.</w:t>
            </w:r>
          </w:p>
        </w:tc>
      </w:tr>
      <w:tr w:rsidR="00245517" w:rsidTr="00064894">
        <w:tc>
          <w:tcPr>
            <w:tcW w:w="516" w:type="dxa"/>
          </w:tcPr>
          <w:p w:rsidR="00245517" w:rsidRDefault="0035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51" w:type="dxa"/>
          </w:tcPr>
          <w:p w:rsidR="00245517" w:rsidRDefault="0035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пары»</w:t>
            </w:r>
          </w:p>
        </w:tc>
        <w:tc>
          <w:tcPr>
            <w:tcW w:w="2782" w:type="dxa"/>
          </w:tcPr>
          <w:p w:rsidR="00E24DFB" w:rsidRDefault="00E24DFB" w:rsidP="00E2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внимательности, памяти и сообразительности. </w:t>
            </w:r>
          </w:p>
          <w:p w:rsidR="00245517" w:rsidRDefault="00245517" w:rsidP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245517" w:rsidRDefault="00E24DFB" w:rsidP="00E2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ЛКМ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3 секунды открываются шторки. Ребенок должен запомнить, где располагаются пары. Затем шторки закрываются. Ребенок щелчком мышки открывает шторки попарно, подбирая парные картинки. Если ребенок открыл шторку неправильно, то щелчком мыши шторку</w:t>
            </w:r>
            <w:r w:rsidR="00167CB9">
              <w:rPr>
                <w:rFonts w:ascii="Times New Roman" w:hAnsi="Times New Roman" w:cs="Times New Roman"/>
                <w:sz w:val="24"/>
                <w:szCs w:val="24"/>
              </w:rPr>
              <w:t xml:space="preserve">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снова закрыть.</w:t>
            </w:r>
          </w:p>
        </w:tc>
      </w:tr>
      <w:tr w:rsidR="009B39E0" w:rsidTr="00064894">
        <w:tc>
          <w:tcPr>
            <w:tcW w:w="516" w:type="dxa"/>
          </w:tcPr>
          <w:p w:rsidR="009B39E0" w:rsidRDefault="0035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51" w:type="dxa"/>
          </w:tcPr>
          <w:p w:rsidR="009B39E0" w:rsidRDefault="003555CA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75683F">
              <w:rPr>
                <w:rFonts w:ascii="Times New Roman" w:hAnsi="Times New Roman" w:cs="Times New Roman"/>
                <w:sz w:val="24"/>
                <w:szCs w:val="24"/>
              </w:rPr>
              <w:t xml:space="preserve">Помоги </w:t>
            </w:r>
            <w:proofErr w:type="spellStart"/>
            <w:r w:rsidR="0075683F">
              <w:rPr>
                <w:rFonts w:ascii="Times New Roman" w:hAnsi="Times New Roman" w:cs="Times New Roman"/>
                <w:sz w:val="24"/>
                <w:szCs w:val="24"/>
              </w:rPr>
              <w:t>Мойдодыру</w:t>
            </w:r>
            <w:proofErr w:type="spellEnd"/>
            <w:r w:rsidR="0075683F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правильные предметы для умывания»</w:t>
            </w:r>
          </w:p>
        </w:tc>
        <w:tc>
          <w:tcPr>
            <w:tcW w:w="2782" w:type="dxa"/>
          </w:tcPr>
          <w:p w:rsidR="009B39E0" w:rsidRDefault="00C8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мышление и речь</w:t>
            </w:r>
            <w:r w:rsidR="006A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:rsidR="00F305BC" w:rsidRDefault="006A2197" w:rsidP="0016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ЛКМ по игрушкам раздается отрицательный з</w:t>
            </w:r>
            <w:r w:rsidR="00167CB9">
              <w:rPr>
                <w:rFonts w:ascii="Times New Roman" w:hAnsi="Times New Roman" w:cs="Times New Roman"/>
                <w:sz w:val="24"/>
                <w:szCs w:val="24"/>
              </w:rPr>
              <w:t>вук, при щелчке по средствам 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фигура вращается и раздается </w:t>
            </w:r>
            <w:r w:rsidR="001C7520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«Отлично».</w:t>
            </w:r>
          </w:p>
        </w:tc>
      </w:tr>
      <w:tr w:rsidR="005105FC" w:rsidTr="00064894">
        <w:trPr>
          <w:trHeight w:val="562"/>
        </w:trPr>
        <w:tc>
          <w:tcPr>
            <w:tcW w:w="516" w:type="dxa"/>
          </w:tcPr>
          <w:p w:rsidR="005105FC" w:rsidRPr="0075683F" w:rsidRDefault="0075683F" w:rsidP="004C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1" w:type="dxa"/>
          </w:tcPr>
          <w:p w:rsidR="005105FC" w:rsidRPr="0075683F" w:rsidRDefault="0075683F" w:rsidP="0075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83F">
              <w:rPr>
                <w:rFonts w:ascii="Times New Roman" w:hAnsi="Times New Roman" w:cs="Times New Roman"/>
                <w:sz w:val="24"/>
                <w:szCs w:val="24"/>
              </w:rPr>
              <w:t>Игра «Собери в круг только ванные принадлежности»</w:t>
            </w:r>
          </w:p>
        </w:tc>
        <w:tc>
          <w:tcPr>
            <w:tcW w:w="2782" w:type="dxa"/>
          </w:tcPr>
          <w:p w:rsidR="005105FC" w:rsidRPr="00245517" w:rsidRDefault="00E24DFB" w:rsidP="00E2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логическое мышление.</w:t>
            </w:r>
          </w:p>
        </w:tc>
        <w:tc>
          <w:tcPr>
            <w:tcW w:w="4965" w:type="dxa"/>
          </w:tcPr>
          <w:p w:rsidR="005105FC" w:rsidRPr="00245517" w:rsidRDefault="00167CB9" w:rsidP="0016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CB9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 макрос </w:t>
            </w:r>
            <w:proofErr w:type="spellStart"/>
            <w:r w:rsidRPr="00167CB9">
              <w:rPr>
                <w:rFonts w:ascii="Times New Roman" w:hAnsi="Times New Roman" w:cs="Times New Roman"/>
                <w:sz w:val="24"/>
                <w:szCs w:val="24"/>
              </w:rPr>
              <w:t>DragAndDrop</w:t>
            </w:r>
            <w:proofErr w:type="spellEnd"/>
            <w:r w:rsidRPr="00167CB9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щелкнуть ЛКМ один раз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Pr="00167CB9"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передвинуть курсор в нужное место. При передвижении курсора без нажатой ЛКМ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r w:rsidRPr="00167CB9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 курсором. Второй щелчок ЛКМ фиксирует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Pr="00167CB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положения курсора</w:t>
            </w:r>
            <w:r w:rsidR="005E0578">
              <w:rPr>
                <w:rFonts w:ascii="Times New Roman" w:hAnsi="Times New Roman" w:cs="Times New Roman"/>
                <w:sz w:val="24"/>
                <w:szCs w:val="24"/>
              </w:rPr>
              <w:t>. Если предмет выбран не правильно, фигура уйдет за поднос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7B7">
              <w:rPr>
                <w:rFonts w:ascii="Times New Roman" w:hAnsi="Times New Roman" w:cs="Times New Roman"/>
                <w:sz w:val="24"/>
                <w:szCs w:val="24"/>
              </w:rPr>
              <w:t xml:space="preserve">второй щелчок ЛКМ ее не зафиксирует,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надо будет вернуть на исходное место.</w:t>
            </w:r>
          </w:p>
        </w:tc>
      </w:tr>
      <w:tr w:rsidR="005105FC" w:rsidTr="00064894">
        <w:tc>
          <w:tcPr>
            <w:tcW w:w="516" w:type="dxa"/>
          </w:tcPr>
          <w:p w:rsidR="005105FC" w:rsidRDefault="0075683F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1" w:type="dxa"/>
          </w:tcPr>
          <w:p w:rsidR="005105FC" w:rsidRDefault="0075683F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10 отличий на правой картинке»</w:t>
            </w:r>
          </w:p>
        </w:tc>
        <w:tc>
          <w:tcPr>
            <w:tcW w:w="2782" w:type="dxa"/>
          </w:tcPr>
          <w:p w:rsidR="005105FC" w:rsidRDefault="004A352D" w:rsidP="0006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внимательность, наблюдательность. </w:t>
            </w:r>
          </w:p>
        </w:tc>
        <w:tc>
          <w:tcPr>
            <w:tcW w:w="4965" w:type="dxa"/>
          </w:tcPr>
          <w:p w:rsidR="005105FC" w:rsidRDefault="004A352D" w:rsidP="000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щелчках ЛКМ по областям отличий на картинке </w:t>
            </w:r>
            <w:r w:rsidR="00064894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появляются </w:t>
            </w:r>
            <w:r w:rsidR="001C7520">
              <w:rPr>
                <w:rFonts w:ascii="Times New Roman" w:hAnsi="Times New Roman" w:cs="Times New Roman"/>
                <w:sz w:val="24"/>
                <w:szCs w:val="24"/>
              </w:rPr>
              <w:t xml:space="preserve">красные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овалы, обводящие эти отличия.</w:t>
            </w:r>
          </w:p>
        </w:tc>
      </w:tr>
      <w:tr w:rsidR="005105FC" w:rsidTr="00064894">
        <w:tc>
          <w:tcPr>
            <w:tcW w:w="516" w:type="dxa"/>
          </w:tcPr>
          <w:p w:rsidR="005105FC" w:rsidRPr="00E24DFB" w:rsidRDefault="0075683F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1" w:type="dxa"/>
          </w:tcPr>
          <w:p w:rsidR="005105FC" w:rsidRPr="00E24DFB" w:rsidRDefault="0075683F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FB">
              <w:rPr>
                <w:rFonts w:ascii="Times New Roman" w:hAnsi="Times New Roman" w:cs="Times New Roman"/>
                <w:sz w:val="24"/>
                <w:szCs w:val="24"/>
              </w:rPr>
              <w:t>Игра «Собери слово»</w:t>
            </w:r>
          </w:p>
        </w:tc>
        <w:tc>
          <w:tcPr>
            <w:tcW w:w="2782" w:type="dxa"/>
          </w:tcPr>
          <w:p w:rsidR="005105FC" w:rsidRPr="00E24DFB" w:rsidRDefault="00E24DFB" w:rsidP="000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F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 детей интерес к чтению, закреплять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знание букв</w:t>
            </w:r>
            <w:r w:rsidRPr="00E24DF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Развивать мышление, внимание, речь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5" w:type="dxa"/>
          </w:tcPr>
          <w:p w:rsidR="005105FC" w:rsidRPr="00A90055" w:rsidRDefault="006A2197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55">
              <w:rPr>
                <w:rFonts w:ascii="Times New Roman" w:hAnsi="Times New Roman" w:cs="Times New Roman"/>
                <w:sz w:val="24"/>
                <w:szCs w:val="24"/>
              </w:rPr>
              <w:t>При нажатии на нужную букву раздается звон колокольчиков, при неправильном выборе буквы раздаетс</w:t>
            </w:r>
            <w:r w:rsidR="003E58E2" w:rsidRPr="00A900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0055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3E58E2" w:rsidRPr="00A90055">
              <w:rPr>
                <w:rFonts w:ascii="Times New Roman" w:hAnsi="Times New Roman" w:cs="Times New Roman"/>
                <w:sz w:val="24"/>
                <w:szCs w:val="24"/>
              </w:rPr>
              <w:t xml:space="preserve"> «подумай еще»</w:t>
            </w:r>
            <w:r w:rsidRPr="00A90055">
              <w:rPr>
                <w:rFonts w:ascii="Times New Roman" w:hAnsi="Times New Roman" w:cs="Times New Roman"/>
                <w:sz w:val="24"/>
                <w:szCs w:val="24"/>
              </w:rPr>
              <w:t>. После  правильной последней буквы,  вылетает мыло со звуком «Молодец»</w:t>
            </w:r>
            <w:r w:rsidR="00462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5FC" w:rsidTr="00064894">
        <w:tc>
          <w:tcPr>
            <w:tcW w:w="516" w:type="dxa"/>
          </w:tcPr>
          <w:p w:rsidR="005105FC" w:rsidRDefault="0075683F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5105FC" w:rsidRDefault="0075683F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 загадки»</w:t>
            </w:r>
          </w:p>
        </w:tc>
        <w:tc>
          <w:tcPr>
            <w:tcW w:w="2782" w:type="dxa"/>
          </w:tcPr>
          <w:p w:rsidR="005105FC" w:rsidRDefault="005C5E30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мышление, речь, положительные эмоции.</w:t>
            </w:r>
          </w:p>
        </w:tc>
        <w:tc>
          <w:tcPr>
            <w:tcW w:w="4965" w:type="dxa"/>
          </w:tcPr>
          <w:p w:rsidR="005105FC" w:rsidRDefault="005C5E30" w:rsidP="0006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ЛКМ по смайлику, выезжает загадка</w:t>
            </w:r>
            <w:r w:rsidR="00723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4894">
              <w:rPr>
                <w:rFonts w:ascii="Times New Roman" w:hAnsi="Times New Roman" w:cs="Times New Roman"/>
                <w:sz w:val="24"/>
                <w:szCs w:val="24"/>
              </w:rPr>
              <w:t>После ответа</w:t>
            </w:r>
            <w:r w:rsidR="00723484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 w:rsidR="00064894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723484">
              <w:rPr>
                <w:rFonts w:ascii="Times New Roman" w:hAnsi="Times New Roman" w:cs="Times New Roman"/>
                <w:sz w:val="24"/>
                <w:szCs w:val="24"/>
              </w:rPr>
              <w:t>нажать на саму загадку, выезжает отгадка – картинка.</w:t>
            </w:r>
          </w:p>
        </w:tc>
      </w:tr>
      <w:tr w:rsidR="005105FC" w:rsidTr="00064894">
        <w:tc>
          <w:tcPr>
            <w:tcW w:w="516" w:type="dxa"/>
          </w:tcPr>
          <w:p w:rsidR="005105FC" w:rsidRDefault="0075683F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1" w:type="dxa"/>
          </w:tcPr>
          <w:p w:rsidR="005105FC" w:rsidRDefault="0075683F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тень»</w:t>
            </w:r>
          </w:p>
        </w:tc>
        <w:tc>
          <w:tcPr>
            <w:tcW w:w="2782" w:type="dxa"/>
          </w:tcPr>
          <w:p w:rsidR="005105FC" w:rsidRPr="00064894" w:rsidRDefault="00723484" w:rsidP="00A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94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внимание, логическое мышление.</w:t>
            </w:r>
          </w:p>
        </w:tc>
        <w:tc>
          <w:tcPr>
            <w:tcW w:w="4965" w:type="dxa"/>
          </w:tcPr>
          <w:p w:rsidR="005105FC" w:rsidRDefault="00723484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ЛКМ нажать на неправильную тень, раздастся резкий звук, при правильно нажатой тени, фигура увеличивается и раздается звук «Отлично». </w:t>
            </w:r>
          </w:p>
        </w:tc>
        <w:bookmarkStart w:id="0" w:name="_GoBack"/>
        <w:bookmarkEnd w:id="0"/>
      </w:tr>
      <w:tr w:rsidR="005105FC" w:rsidTr="00064894">
        <w:tc>
          <w:tcPr>
            <w:tcW w:w="516" w:type="dxa"/>
          </w:tcPr>
          <w:p w:rsidR="005105FC" w:rsidRDefault="0075683F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51" w:type="dxa"/>
          </w:tcPr>
          <w:p w:rsidR="005105FC" w:rsidRDefault="0075683F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слайд</w:t>
            </w:r>
          </w:p>
        </w:tc>
        <w:tc>
          <w:tcPr>
            <w:tcW w:w="2782" w:type="dxa"/>
          </w:tcPr>
          <w:p w:rsidR="005105FC" w:rsidRDefault="0079013D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внимание</w:t>
            </w:r>
          </w:p>
        </w:tc>
        <w:tc>
          <w:tcPr>
            <w:tcW w:w="4965" w:type="dxa"/>
          </w:tcPr>
          <w:p w:rsidR="005105FC" w:rsidRDefault="0079013D" w:rsidP="004C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ЛКМ по листику прозвучат «Аплодисменты»</w:t>
            </w:r>
          </w:p>
        </w:tc>
      </w:tr>
    </w:tbl>
    <w:p w:rsidR="00245517" w:rsidRPr="00245517" w:rsidRDefault="00245517" w:rsidP="00064894">
      <w:pPr>
        <w:rPr>
          <w:rFonts w:ascii="Times New Roman" w:hAnsi="Times New Roman" w:cs="Times New Roman"/>
          <w:sz w:val="24"/>
          <w:szCs w:val="24"/>
        </w:rPr>
      </w:pPr>
    </w:p>
    <w:sectPr w:rsidR="00245517" w:rsidRPr="00245517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95" w:rsidRDefault="000B7B95" w:rsidP="003555CA">
      <w:pPr>
        <w:spacing w:after="0" w:line="240" w:lineRule="auto"/>
      </w:pPr>
      <w:r>
        <w:separator/>
      </w:r>
    </w:p>
  </w:endnote>
  <w:endnote w:type="continuationSeparator" w:id="0">
    <w:p w:rsidR="000B7B95" w:rsidRDefault="000B7B95" w:rsidP="0035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95" w:rsidRDefault="000B7B95" w:rsidP="003555CA">
      <w:pPr>
        <w:spacing w:after="0" w:line="240" w:lineRule="auto"/>
      </w:pPr>
      <w:r>
        <w:separator/>
      </w:r>
    </w:p>
  </w:footnote>
  <w:footnote w:type="continuationSeparator" w:id="0">
    <w:p w:rsidR="000B7B95" w:rsidRDefault="000B7B95" w:rsidP="0035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7EA3"/>
    <w:multiLevelType w:val="hybridMultilevel"/>
    <w:tmpl w:val="07E67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4894"/>
    <w:rsid w:val="00066882"/>
    <w:rsid w:val="00066F70"/>
    <w:rsid w:val="0007445A"/>
    <w:rsid w:val="00074560"/>
    <w:rsid w:val="00076EDB"/>
    <w:rsid w:val="00081AAA"/>
    <w:rsid w:val="000832AC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4376"/>
    <w:rsid w:val="000B4EE8"/>
    <w:rsid w:val="000B60B6"/>
    <w:rsid w:val="000B7A52"/>
    <w:rsid w:val="000B7B95"/>
    <w:rsid w:val="000C2408"/>
    <w:rsid w:val="000C4928"/>
    <w:rsid w:val="000D3865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67CB9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87E99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AC1"/>
    <w:rsid w:val="001C5F81"/>
    <w:rsid w:val="001C7520"/>
    <w:rsid w:val="001D5581"/>
    <w:rsid w:val="001D5DF4"/>
    <w:rsid w:val="001D6BA4"/>
    <w:rsid w:val="001E015B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6651"/>
    <w:rsid w:val="0034737E"/>
    <w:rsid w:val="00347B36"/>
    <w:rsid w:val="00350A83"/>
    <w:rsid w:val="00353EFB"/>
    <w:rsid w:val="003555CA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A16BE"/>
    <w:rsid w:val="003A498D"/>
    <w:rsid w:val="003A65AE"/>
    <w:rsid w:val="003B3C92"/>
    <w:rsid w:val="003B66B8"/>
    <w:rsid w:val="003C42D5"/>
    <w:rsid w:val="003C6747"/>
    <w:rsid w:val="003D2E78"/>
    <w:rsid w:val="003D756E"/>
    <w:rsid w:val="003D76FC"/>
    <w:rsid w:val="003E58E2"/>
    <w:rsid w:val="003F45A7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7B7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089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352D"/>
    <w:rsid w:val="004A40A7"/>
    <w:rsid w:val="004A7513"/>
    <w:rsid w:val="004B02E7"/>
    <w:rsid w:val="004B504C"/>
    <w:rsid w:val="004C574F"/>
    <w:rsid w:val="004C76A4"/>
    <w:rsid w:val="004E551E"/>
    <w:rsid w:val="004F5836"/>
    <w:rsid w:val="0050379F"/>
    <w:rsid w:val="00504482"/>
    <w:rsid w:val="005063F4"/>
    <w:rsid w:val="005105FC"/>
    <w:rsid w:val="00513BCC"/>
    <w:rsid w:val="0052759E"/>
    <w:rsid w:val="005275D0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C3CD5"/>
    <w:rsid w:val="005C5CA9"/>
    <w:rsid w:val="005C5E30"/>
    <w:rsid w:val="005D1FE4"/>
    <w:rsid w:val="005E04FF"/>
    <w:rsid w:val="005E0578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3F5C"/>
    <w:rsid w:val="00685105"/>
    <w:rsid w:val="00690A33"/>
    <w:rsid w:val="00692331"/>
    <w:rsid w:val="00692577"/>
    <w:rsid w:val="00696205"/>
    <w:rsid w:val="00697FAC"/>
    <w:rsid w:val="006A10BE"/>
    <w:rsid w:val="006A2197"/>
    <w:rsid w:val="006A3D56"/>
    <w:rsid w:val="006A7801"/>
    <w:rsid w:val="006B18CB"/>
    <w:rsid w:val="006B3683"/>
    <w:rsid w:val="006B6AFE"/>
    <w:rsid w:val="006C34BC"/>
    <w:rsid w:val="006C7286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13BDC"/>
    <w:rsid w:val="00716BEE"/>
    <w:rsid w:val="007205FD"/>
    <w:rsid w:val="00723484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5683F"/>
    <w:rsid w:val="007620F0"/>
    <w:rsid w:val="007700DB"/>
    <w:rsid w:val="00771B9A"/>
    <w:rsid w:val="00773D51"/>
    <w:rsid w:val="007762EC"/>
    <w:rsid w:val="00780F77"/>
    <w:rsid w:val="007817C2"/>
    <w:rsid w:val="00783001"/>
    <w:rsid w:val="0079013D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277F"/>
    <w:rsid w:val="007F6C88"/>
    <w:rsid w:val="00802BC4"/>
    <w:rsid w:val="008040CD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37E16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11C6"/>
    <w:rsid w:val="00875EB3"/>
    <w:rsid w:val="00881453"/>
    <w:rsid w:val="00884133"/>
    <w:rsid w:val="00886F03"/>
    <w:rsid w:val="00887141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545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DCC"/>
    <w:rsid w:val="009F0EA3"/>
    <w:rsid w:val="009F4892"/>
    <w:rsid w:val="00A03D52"/>
    <w:rsid w:val="00A04A6A"/>
    <w:rsid w:val="00A05017"/>
    <w:rsid w:val="00A12ED2"/>
    <w:rsid w:val="00A1326C"/>
    <w:rsid w:val="00A16F69"/>
    <w:rsid w:val="00A2160B"/>
    <w:rsid w:val="00A21D8F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0055"/>
    <w:rsid w:val="00A96061"/>
    <w:rsid w:val="00AA03EA"/>
    <w:rsid w:val="00AA5038"/>
    <w:rsid w:val="00AC1BC7"/>
    <w:rsid w:val="00AC2DE2"/>
    <w:rsid w:val="00AC3FE8"/>
    <w:rsid w:val="00AD0B46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187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D0501A"/>
    <w:rsid w:val="00D14C8B"/>
    <w:rsid w:val="00D21843"/>
    <w:rsid w:val="00D22297"/>
    <w:rsid w:val="00D23670"/>
    <w:rsid w:val="00D24A3B"/>
    <w:rsid w:val="00D27734"/>
    <w:rsid w:val="00D42D08"/>
    <w:rsid w:val="00D517F8"/>
    <w:rsid w:val="00D52425"/>
    <w:rsid w:val="00D5584B"/>
    <w:rsid w:val="00D57C83"/>
    <w:rsid w:val="00D62A52"/>
    <w:rsid w:val="00D64D45"/>
    <w:rsid w:val="00D66DC7"/>
    <w:rsid w:val="00D72059"/>
    <w:rsid w:val="00D72812"/>
    <w:rsid w:val="00D77FC2"/>
    <w:rsid w:val="00D9155F"/>
    <w:rsid w:val="00D91F9D"/>
    <w:rsid w:val="00D9271E"/>
    <w:rsid w:val="00D93993"/>
    <w:rsid w:val="00D97D1E"/>
    <w:rsid w:val="00DA26A8"/>
    <w:rsid w:val="00DA3556"/>
    <w:rsid w:val="00DA4B73"/>
    <w:rsid w:val="00DB5A22"/>
    <w:rsid w:val="00DB6A19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24DFB"/>
    <w:rsid w:val="00E307A3"/>
    <w:rsid w:val="00E31A9F"/>
    <w:rsid w:val="00E344A0"/>
    <w:rsid w:val="00E34D71"/>
    <w:rsid w:val="00E42ADA"/>
    <w:rsid w:val="00E4536B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2635F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5CA"/>
  </w:style>
  <w:style w:type="paragraph" w:styleId="a6">
    <w:name w:val="footer"/>
    <w:basedOn w:val="a"/>
    <w:link w:val="a7"/>
    <w:uiPriority w:val="99"/>
    <w:unhideWhenUsed/>
    <w:rsid w:val="0035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5CA"/>
  </w:style>
  <w:style w:type="character" w:styleId="a8">
    <w:name w:val="Strong"/>
    <w:basedOn w:val="a0"/>
    <w:uiPriority w:val="22"/>
    <w:qFormat/>
    <w:rsid w:val="00E24DFB"/>
    <w:rPr>
      <w:b/>
      <w:bCs/>
    </w:rPr>
  </w:style>
  <w:style w:type="paragraph" w:styleId="a9">
    <w:name w:val="List Paragraph"/>
    <w:basedOn w:val="a"/>
    <w:uiPriority w:val="34"/>
    <w:qFormat/>
    <w:rsid w:val="001D5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Образовательные технологии</cp:lastModifiedBy>
  <cp:revision>3</cp:revision>
  <dcterms:created xsi:type="dcterms:W3CDTF">2018-01-21T09:17:00Z</dcterms:created>
  <dcterms:modified xsi:type="dcterms:W3CDTF">2018-01-21T09:18:00Z</dcterms:modified>
</cp:coreProperties>
</file>